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051C" w14:textId="65DD2C51" w:rsidR="000F702A" w:rsidRDefault="00FA3FB9">
      <w:pPr>
        <w:pStyle w:val="BodyText"/>
        <w:rPr>
          <w:rFonts w:ascii="Times New Roman"/>
          <w:sz w:val="20"/>
        </w:rPr>
      </w:pPr>
      <w:r>
        <w:rPr>
          <w:noProof/>
        </w:rPr>
        <w:drawing>
          <wp:anchor distT="0" distB="0" distL="0" distR="0" simplePos="0" relativeHeight="251658240" behindDoc="0" locked="0" layoutInCell="1" allowOverlap="1" wp14:anchorId="04070A08" wp14:editId="04070A09">
            <wp:simplePos x="0" y="0"/>
            <wp:positionH relativeFrom="page">
              <wp:posOffset>5217344</wp:posOffset>
            </wp:positionH>
            <wp:positionV relativeFrom="page">
              <wp:posOffset>0</wp:posOffset>
            </wp:positionV>
            <wp:extent cx="2342661" cy="22990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42661" cy="2299072"/>
                    </a:xfrm>
                    <a:prstGeom prst="rect">
                      <a:avLst/>
                    </a:prstGeom>
                  </pic:spPr>
                </pic:pic>
              </a:graphicData>
            </a:graphic>
          </wp:anchor>
        </w:drawing>
      </w:r>
      <w:r w:rsidR="00BC60BD">
        <w:rPr>
          <w:noProof/>
        </w:rPr>
        <mc:AlternateContent>
          <mc:Choice Requires="wps">
            <w:drawing>
              <wp:anchor distT="0" distB="0" distL="114300" distR="114300" simplePos="0" relativeHeight="251658241" behindDoc="0" locked="0" layoutInCell="1" allowOverlap="1" wp14:anchorId="04070A0A" wp14:editId="77467AAD">
                <wp:simplePos x="0" y="0"/>
                <wp:positionH relativeFrom="page">
                  <wp:posOffset>2070735</wp:posOffset>
                </wp:positionH>
                <wp:positionV relativeFrom="page">
                  <wp:posOffset>8966835</wp:posOffset>
                </wp:positionV>
                <wp:extent cx="11430" cy="66421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66421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rect id="docshape1" style="position:absolute;margin-left:163.05pt;margin-top:706.05pt;width:.9pt;height:52.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231f20" stroked="f" w14:anchorId="596C6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">
                <w10:wrap anchorx="page" anchory="page"/>
              </v:rect>
            </w:pict>
          </mc:Fallback>
        </mc:AlternateContent>
      </w:r>
      <w:r>
        <w:rPr>
          <w:noProof/>
        </w:rPr>
        <w:drawing>
          <wp:anchor distT="0" distB="0" distL="0" distR="0" simplePos="0" relativeHeight="251658242" behindDoc="0" locked="0" layoutInCell="1" allowOverlap="1" wp14:anchorId="04070A0B" wp14:editId="04070A0C">
            <wp:simplePos x="0" y="0"/>
            <wp:positionH relativeFrom="page">
              <wp:posOffset>1293891</wp:posOffset>
            </wp:positionH>
            <wp:positionV relativeFrom="page">
              <wp:posOffset>8966756</wp:posOffset>
            </wp:positionV>
            <wp:extent cx="661979" cy="6619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61979" cy="661987"/>
                    </a:xfrm>
                    <a:prstGeom prst="rect">
                      <a:avLst/>
                    </a:prstGeom>
                  </pic:spPr>
                </pic:pic>
              </a:graphicData>
            </a:graphic>
          </wp:anchor>
        </w:drawing>
      </w:r>
      <w:r w:rsidR="00BC60BD">
        <w:rPr>
          <w:noProof/>
        </w:rPr>
        <mc:AlternateContent>
          <mc:Choice Requires="wpg">
            <w:drawing>
              <wp:anchor distT="0" distB="0" distL="114300" distR="114300" simplePos="0" relativeHeight="251658243" behindDoc="0" locked="0" layoutInCell="1" allowOverlap="1" wp14:anchorId="04070A0D" wp14:editId="1B917728">
                <wp:simplePos x="0" y="0"/>
                <wp:positionH relativeFrom="page">
                  <wp:posOffset>2231390</wp:posOffset>
                </wp:positionH>
                <wp:positionV relativeFrom="page">
                  <wp:posOffset>9072880</wp:posOffset>
                </wp:positionV>
                <wp:extent cx="186055" cy="18732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325"/>
                          <a:chOff x="3514" y="14288"/>
                          <a:chExt cx="293" cy="295"/>
                        </a:xfrm>
                      </wpg:grpSpPr>
                      <pic:pic xmlns:pic="http://schemas.openxmlformats.org/drawingml/2006/picture">
                        <pic:nvPicPr>
                          <pic:cNvPr id="34"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14" y="14287"/>
                            <a:ext cx="198"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docshape4"/>
                        <wps:cNvSpPr>
                          <a:spLocks noChangeArrowheads="1"/>
                        </wps:cNvSpPr>
                        <wps:spPr bwMode="auto">
                          <a:xfrm>
                            <a:off x="3776" y="14287"/>
                            <a:ext cx="30" cy="2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group id="docshapegroup2" style="position:absolute;margin-left:175.7pt;margin-top:714.4pt;width:14.65pt;height:14.75pt;z-index:15730176;mso-position-horizontal-relative:page;mso-position-vertical-relative:page" coordsize="293,295" coordorigin="3514,14288" o:spid="_x0000_s1026" w14:anchorId="2F738C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3514;top:14287;width:198;height:29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">
                  <v:imagedata o:title="" r:id="rId11"/>
                </v:shape>
                <v:rect id="docshape4" style="position:absolute;left:3776;top:14287;width:30;height:295;visibility:visible;mso-wrap-style:square;v-text-anchor:top" o:spid="_x0000_s1028" fillcolor="#231f2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"/>
                <w10:wrap anchorx="page" anchory="page"/>
              </v:group>
            </w:pict>
          </mc:Fallback>
        </mc:AlternateContent>
      </w:r>
      <w:r w:rsidR="00BC60BD">
        <w:rPr>
          <w:noProof/>
        </w:rPr>
        <mc:AlternateContent>
          <mc:Choice Requires="wpg">
            <w:drawing>
              <wp:anchor distT="0" distB="0" distL="114300" distR="114300" simplePos="0" relativeHeight="251658244" behindDoc="0" locked="0" layoutInCell="1" allowOverlap="1" wp14:anchorId="04070A0E" wp14:editId="2D641ECD">
                <wp:simplePos x="0" y="0"/>
                <wp:positionH relativeFrom="page">
                  <wp:posOffset>2467610</wp:posOffset>
                </wp:positionH>
                <wp:positionV relativeFrom="page">
                  <wp:posOffset>9072880</wp:posOffset>
                </wp:positionV>
                <wp:extent cx="341630" cy="1873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187325"/>
                          <a:chOff x="3886" y="14288"/>
                          <a:chExt cx="538" cy="295"/>
                        </a:xfrm>
                      </wpg:grpSpPr>
                      <pic:pic xmlns:pic="http://schemas.openxmlformats.org/drawingml/2006/picture">
                        <pic:nvPicPr>
                          <pic:cNvPr id="31" name="docshape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86" y="14287"/>
                            <a:ext cx="198"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133" y="14287"/>
                            <a:ext cx="29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group id="docshapegroup5" style="position:absolute;margin-left:194.3pt;margin-top:714.4pt;width:26.9pt;height:14.75pt;z-index:15730688;mso-position-horizontal-relative:page;mso-position-vertical-relative:page" coordsize="538,295" coordorigin="3886,14288" o:spid="_x0000_s1026" w14:anchorId="349C81E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">
                <v:shape id="docshape6" style="position:absolute;left:3886;top:14287;width:198;height:29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">
                  <v:imagedata o:title="" r:id="rId14"/>
                </v:shape>
                <v:shape id="docshape7" style="position:absolute;left:4133;top:14287;width:291;height:2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">
                  <v:imagedata o:title="" r:id="rId15"/>
                </v:shape>
                <w10:wrap anchorx="page" anchory="page"/>
              </v:group>
            </w:pict>
          </mc:Fallback>
        </mc:AlternateContent>
      </w:r>
      <w:r w:rsidR="00BC60BD">
        <w:rPr>
          <w:noProof/>
        </w:rPr>
        <mc:AlternateContent>
          <mc:Choice Requires="wps">
            <w:drawing>
              <wp:anchor distT="0" distB="0" distL="114300" distR="114300" simplePos="0" relativeHeight="251658245" behindDoc="0" locked="0" layoutInCell="1" allowOverlap="1" wp14:anchorId="04070A0F" wp14:editId="61F84BC8">
                <wp:simplePos x="0" y="0"/>
                <wp:positionH relativeFrom="page">
                  <wp:posOffset>2860040</wp:posOffset>
                </wp:positionH>
                <wp:positionV relativeFrom="page">
                  <wp:posOffset>9072880</wp:posOffset>
                </wp:positionV>
                <wp:extent cx="19050" cy="18732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8732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rect id="docshape8" style="position:absolute;margin-left:225.2pt;margin-top:714.4pt;width:1.5pt;height:14.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231f20" stroked="f" w14:anchorId="302BF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">
                <w10:wrap anchorx="page" anchory="page"/>
              </v:rect>
            </w:pict>
          </mc:Fallback>
        </mc:AlternateContent>
      </w:r>
      <w:r w:rsidR="00BC60BD">
        <w:rPr>
          <w:noProof/>
        </w:rPr>
        <mc:AlternateContent>
          <mc:Choice Requires="wpg">
            <w:drawing>
              <wp:anchor distT="0" distB="0" distL="114300" distR="114300" simplePos="0" relativeHeight="251658246" behindDoc="0" locked="0" layoutInCell="1" allowOverlap="1" wp14:anchorId="04070A10" wp14:editId="48CBB958">
                <wp:simplePos x="0" y="0"/>
                <wp:positionH relativeFrom="page">
                  <wp:posOffset>2929255</wp:posOffset>
                </wp:positionH>
                <wp:positionV relativeFrom="page">
                  <wp:posOffset>9067800</wp:posOffset>
                </wp:positionV>
                <wp:extent cx="361315" cy="1968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96850"/>
                          <a:chOff x="4613" y="14280"/>
                          <a:chExt cx="569" cy="310"/>
                        </a:xfrm>
                      </wpg:grpSpPr>
                      <pic:pic xmlns:pic="http://schemas.openxmlformats.org/drawingml/2006/picture">
                        <pic:nvPicPr>
                          <pic:cNvPr id="27" name="docshape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13" y="14287"/>
                            <a:ext cx="244"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917" y="14280"/>
                            <a:ext cx="266"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group id="docshapegroup9" style="position:absolute;margin-left:230.65pt;margin-top:714pt;width:28.45pt;height:15.5pt;z-index:15731712;mso-position-horizontal-relative:page;mso-position-vertical-relative:page" coordsize="569,310" coordorigin="4613,14280" o:spid="_x0000_s1026" w14:anchorId="0838A92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">
                <v:shape id="docshape10" style="position:absolute;left:4613;top:14287;width:244;height:29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">
                  <v:imagedata o:title="" r:id="rId18"/>
                </v:shape>
                <v:shape id="docshape11" style="position:absolute;left:4917;top:14280;width:266;height:31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">
                  <v:imagedata o:title="" r:id="rId19"/>
                </v:shape>
                <w10:wrap anchorx="page" anchory="page"/>
              </v:group>
            </w:pict>
          </mc:Fallback>
        </mc:AlternateContent>
      </w:r>
      <w:r w:rsidR="00BC60BD">
        <w:rPr>
          <w:noProof/>
        </w:rPr>
        <mc:AlternateContent>
          <mc:Choice Requires="wpg">
            <w:drawing>
              <wp:anchor distT="0" distB="0" distL="114300" distR="114300" simplePos="0" relativeHeight="251658247" behindDoc="0" locked="0" layoutInCell="1" allowOverlap="1" wp14:anchorId="04070A11" wp14:editId="771B3660">
                <wp:simplePos x="0" y="0"/>
                <wp:positionH relativeFrom="page">
                  <wp:posOffset>3340735</wp:posOffset>
                </wp:positionH>
                <wp:positionV relativeFrom="page">
                  <wp:posOffset>9072880</wp:posOffset>
                </wp:positionV>
                <wp:extent cx="556895" cy="18732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 cy="187325"/>
                          <a:chOff x="5261" y="14288"/>
                          <a:chExt cx="877" cy="295"/>
                        </a:xfrm>
                      </wpg:grpSpPr>
                      <wps:wsp>
                        <wps:cNvPr id="23" name="docshape13"/>
                        <wps:cNvSpPr>
                          <a:spLocks/>
                        </wps:cNvSpPr>
                        <wps:spPr bwMode="auto">
                          <a:xfrm>
                            <a:off x="5261" y="14287"/>
                            <a:ext cx="221" cy="294"/>
                          </a:xfrm>
                          <a:custGeom>
                            <a:avLst/>
                            <a:gdLst>
                              <a:gd name="T0" fmla="+- 0 5482 5261"/>
                              <a:gd name="T1" fmla="*/ T0 w 221"/>
                              <a:gd name="T2" fmla="+- 0 14288 14288"/>
                              <a:gd name="T3" fmla="*/ 14288 h 294"/>
                              <a:gd name="T4" fmla="+- 0 5452 5261"/>
                              <a:gd name="T5" fmla="*/ T4 w 221"/>
                              <a:gd name="T6" fmla="+- 0 14288 14288"/>
                              <a:gd name="T7" fmla="*/ 14288 h 294"/>
                              <a:gd name="T8" fmla="+- 0 5452 5261"/>
                              <a:gd name="T9" fmla="*/ T8 w 221"/>
                              <a:gd name="T10" fmla="+- 0 14416 14288"/>
                              <a:gd name="T11" fmla="*/ 14416 h 294"/>
                              <a:gd name="T12" fmla="+- 0 5291 5261"/>
                              <a:gd name="T13" fmla="*/ T12 w 221"/>
                              <a:gd name="T14" fmla="+- 0 14416 14288"/>
                              <a:gd name="T15" fmla="*/ 14416 h 294"/>
                              <a:gd name="T16" fmla="+- 0 5291 5261"/>
                              <a:gd name="T17" fmla="*/ T16 w 221"/>
                              <a:gd name="T18" fmla="+- 0 14288 14288"/>
                              <a:gd name="T19" fmla="*/ 14288 h 294"/>
                              <a:gd name="T20" fmla="+- 0 5261 5261"/>
                              <a:gd name="T21" fmla="*/ T20 w 221"/>
                              <a:gd name="T22" fmla="+- 0 14288 14288"/>
                              <a:gd name="T23" fmla="*/ 14288 h 294"/>
                              <a:gd name="T24" fmla="+- 0 5261 5261"/>
                              <a:gd name="T25" fmla="*/ T24 w 221"/>
                              <a:gd name="T26" fmla="+- 0 14416 14288"/>
                              <a:gd name="T27" fmla="*/ 14416 h 294"/>
                              <a:gd name="T28" fmla="+- 0 5261 5261"/>
                              <a:gd name="T29" fmla="*/ T28 w 221"/>
                              <a:gd name="T30" fmla="+- 0 14444 14288"/>
                              <a:gd name="T31" fmla="*/ 14444 h 294"/>
                              <a:gd name="T32" fmla="+- 0 5261 5261"/>
                              <a:gd name="T33" fmla="*/ T32 w 221"/>
                              <a:gd name="T34" fmla="+- 0 14582 14288"/>
                              <a:gd name="T35" fmla="*/ 14582 h 294"/>
                              <a:gd name="T36" fmla="+- 0 5291 5261"/>
                              <a:gd name="T37" fmla="*/ T36 w 221"/>
                              <a:gd name="T38" fmla="+- 0 14582 14288"/>
                              <a:gd name="T39" fmla="*/ 14582 h 294"/>
                              <a:gd name="T40" fmla="+- 0 5291 5261"/>
                              <a:gd name="T41" fmla="*/ T40 w 221"/>
                              <a:gd name="T42" fmla="+- 0 14444 14288"/>
                              <a:gd name="T43" fmla="*/ 14444 h 294"/>
                              <a:gd name="T44" fmla="+- 0 5452 5261"/>
                              <a:gd name="T45" fmla="*/ T44 w 221"/>
                              <a:gd name="T46" fmla="+- 0 14444 14288"/>
                              <a:gd name="T47" fmla="*/ 14444 h 294"/>
                              <a:gd name="T48" fmla="+- 0 5452 5261"/>
                              <a:gd name="T49" fmla="*/ T48 w 221"/>
                              <a:gd name="T50" fmla="+- 0 14582 14288"/>
                              <a:gd name="T51" fmla="*/ 14582 h 294"/>
                              <a:gd name="T52" fmla="+- 0 5482 5261"/>
                              <a:gd name="T53" fmla="*/ T52 w 221"/>
                              <a:gd name="T54" fmla="+- 0 14582 14288"/>
                              <a:gd name="T55" fmla="*/ 14582 h 294"/>
                              <a:gd name="T56" fmla="+- 0 5482 5261"/>
                              <a:gd name="T57" fmla="*/ T56 w 221"/>
                              <a:gd name="T58" fmla="+- 0 14444 14288"/>
                              <a:gd name="T59" fmla="*/ 14444 h 294"/>
                              <a:gd name="T60" fmla="+- 0 5482 5261"/>
                              <a:gd name="T61" fmla="*/ T60 w 221"/>
                              <a:gd name="T62" fmla="+- 0 14416 14288"/>
                              <a:gd name="T63" fmla="*/ 14416 h 294"/>
                              <a:gd name="T64" fmla="+- 0 5482 5261"/>
                              <a:gd name="T65" fmla="*/ T64 w 221"/>
                              <a:gd name="T66" fmla="+- 0 14288 14288"/>
                              <a:gd name="T67" fmla="*/ 14288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1" h="294">
                                <a:moveTo>
                                  <a:pt x="221" y="0"/>
                                </a:moveTo>
                                <a:lnTo>
                                  <a:pt x="191" y="0"/>
                                </a:lnTo>
                                <a:lnTo>
                                  <a:pt x="191" y="128"/>
                                </a:lnTo>
                                <a:lnTo>
                                  <a:pt x="30" y="128"/>
                                </a:lnTo>
                                <a:lnTo>
                                  <a:pt x="30" y="0"/>
                                </a:lnTo>
                                <a:lnTo>
                                  <a:pt x="0" y="0"/>
                                </a:lnTo>
                                <a:lnTo>
                                  <a:pt x="0" y="128"/>
                                </a:lnTo>
                                <a:lnTo>
                                  <a:pt x="0" y="156"/>
                                </a:lnTo>
                                <a:lnTo>
                                  <a:pt x="0" y="294"/>
                                </a:lnTo>
                                <a:lnTo>
                                  <a:pt x="30" y="294"/>
                                </a:lnTo>
                                <a:lnTo>
                                  <a:pt x="30" y="156"/>
                                </a:lnTo>
                                <a:lnTo>
                                  <a:pt x="191" y="156"/>
                                </a:lnTo>
                                <a:lnTo>
                                  <a:pt x="191" y="294"/>
                                </a:lnTo>
                                <a:lnTo>
                                  <a:pt x="221" y="294"/>
                                </a:lnTo>
                                <a:lnTo>
                                  <a:pt x="221" y="156"/>
                                </a:lnTo>
                                <a:lnTo>
                                  <a:pt x="221" y="128"/>
                                </a:lnTo>
                                <a:lnTo>
                                  <a:pt x="22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521" y="14287"/>
                            <a:ext cx="286"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847" y="14287"/>
                            <a:ext cx="29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group id="docshapegroup12" style="position:absolute;margin-left:263.05pt;margin-top:714.4pt;width:43.85pt;height:14.75pt;z-index:15732224;mso-position-horizontal-relative:page;mso-position-vertical-relative:page" coordsize="877,295" coordorigin="5261,14288" o:spid="_x0000_s1026" w14:anchorId="0DFAAE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">
                <v:shape id="docshape13" style="position:absolute;left:5261;top:14287;width:221;height:294;visibility:visible;mso-wrap-style:square;v-text-anchor:top" coordsize="221,294" o:spid="_x0000_s1027" fillcolor="#231f20" stroked="f" path="m221,l191,r,128l30,128,30,,,,,128r,28l,294r30,l30,156r161,l191,294r30,l221,156r,-28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">
                  <v:path arrowok="t" o:connecttype="custom" o:connectlocs="221,14288;191,14288;191,14416;30,14416;30,14288;0,14288;0,14416;0,14444;0,14582;30,14582;30,14444;191,14444;191,14582;221,14582;221,14444;221,14416;221,14288" o:connectangles="0,0,0,0,0,0,0,0,0,0,0,0,0,0,0,0,0"/>
                </v:shape>
                <v:shape id="docshape14" style="position:absolute;left:5521;top:14287;width:286;height:2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">
                  <v:imagedata o:title="" r:id="rId22"/>
                </v:shape>
                <v:shape id="docshape15" style="position:absolute;left:5847;top:14287;width:291;height:29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">
                  <v:imagedata o:title="" r:id="rId23"/>
                </v:shape>
                <w10:wrap anchorx="page" anchory="page"/>
              </v:group>
            </w:pict>
          </mc:Fallback>
        </mc:AlternateContent>
      </w:r>
      <w:r w:rsidR="00BC60BD">
        <w:rPr>
          <w:noProof/>
        </w:rPr>
        <mc:AlternateContent>
          <mc:Choice Requires="wpg">
            <w:drawing>
              <wp:anchor distT="0" distB="0" distL="114300" distR="114300" simplePos="0" relativeHeight="251658248" behindDoc="0" locked="0" layoutInCell="1" allowOverlap="1" wp14:anchorId="04070A12" wp14:editId="636F78E5">
                <wp:simplePos x="0" y="0"/>
                <wp:positionH relativeFrom="page">
                  <wp:posOffset>2216785</wp:posOffset>
                </wp:positionH>
                <wp:positionV relativeFrom="page">
                  <wp:posOffset>9331960</wp:posOffset>
                </wp:positionV>
                <wp:extent cx="1532255" cy="1968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196850"/>
                          <a:chOff x="3491" y="14696"/>
                          <a:chExt cx="2413" cy="310"/>
                        </a:xfrm>
                      </wpg:grpSpPr>
                      <pic:pic xmlns:pic="http://schemas.openxmlformats.org/drawingml/2006/picture">
                        <pic:nvPicPr>
                          <pic:cNvPr id="14" name="docshape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91" y="14696"/>
                            <a:ext cx="266"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18"/>
                        <wps:cNvSpPr>
                          <a:spLocks/>
                        </wps:cNvSpPr>
                        <wps:spPr bwMode="auto">
                          <a:xfrm>
                            <a:off x="3792" y="14703"/>
                            <a:ext cx="602" cy="295"/>
                          </a:xfrm>
                          <a:custGeom>
                            <a:avLst/>
                            <a:gdLst>
                              <a:gd name="T0" fmla="+- 0 4035 3792"/>
                              <a:gd name="T1" fmla="*/ T0 w 602"/>
                              <a:gd name="T2" fmla="+- 0 14704 14704"/>
                              <a:gd name="T3" fmla="*/ 14704 h 295"/>
                              <a:gd name="T4" fmla="+- 0 3982 3792"/>
                              <a:gd name="T5" fmla="*/ T4 w 602"/>
                              <a:gd name="T6" fmla="+- 0 14704 14704"/>
                              <a:gd name="T7" fmla="*/ 14704 h 295"/>
                              <a:gd name="T8" fmla="+- 0 3982 3792"/>
                              <a:gd name="T9" fmla="*/ T8 w 602"/>
                              <a:gd name="T10" fmla="+- 0 14822 14704"/>
                              <a:gd name="T11" fmla="*/ 14822 h 295"/>
                              <a:gd name="T12" fmla="+- 0 3845 3792"/>
                              <a:gd name="T13" fmla="*/ T12 w 602"/>
                              <a:gd name="T14" fmla="+- 0 14822 14704"/>
                              <a:gd name="T15" fmla="*/ 14822 h 295"/>
                              <a:gd name="T16" fmla="+- 0 3845 3792"/>
                              <a:gd name="T17" fmla="*/ T16 w 602"/>
                              <a:gd name="T18" fmla="+- 0 14704 14704"/>
                              <a:gd name="T19" fmla="*/ 14704 h 295"/>
                              <a:gd name="T20" fmla="+- 0 3792 3792"/>
                              <a:gd name="T21" fmla="*/ T20 w 602"/>
                              <a:gd name="T22" fmla="+- 0 14704 14704"/>
                              <a:gd name="T23" fmla="*/ 14704 h 295"/>
                              <a:gd name="T24" fmla="+- 0 3792 3792"/>
                              <a:gd name="T25" fmla="*/ T24 w 602"/>
                              <a:gd name="T26" fmla="+- 0 14822 14704"/>
                              <a:gd name="T27" fmla="*/ 14822 h 295"/>
                              <a:gd name="T28" fmla="+- 0 3792 3792"/>
                              <a:gd name="T29" fmla="*/ T28 w 602"/>
                              <a:gd name="T30" fmla="+- 0 14868 14704"/>
                              <a:gd name="T31" fmla="*/ 14868 h 295"/>
                              <a:gd name="T32" fmla="+- 0 3792 3792"/>
                              <a:gd name="T33" fmla="*/ T32 w 602"/>
                              <a:gd name="T34" fmla="+- 0 14998 14704"/>
                              <a:gd name="T35" fmla="*/ 14998 h 295"/>
                              <a:gd name="T36" fmla="+- 0 3845 3792"/>
                              <a:gd name="T37" fmla="*/ T36 w 602"/>
                              <a:gd name="T38" fmla="+- 0 14998 14704"/>
                              <a:gd name="T39" fmla="*/ 14998 h 295"/>
                              <a:gd name="T40" fmla="+- 0 3845 3792"/>
                              <a:gd name="T41" fmla="*/ T40 w 602"/>
                              <a:gd name="T42" fmla="+- 0 14868 14704"/>
                              <a:gd name="T43" fmla="*/ 14868 h 295"/>
                              <a:gd name="T44" fmla="+- 0 3982 3792"/>
                              <a:gd name="T45" fmla="*/ T44 w 602"/>
                              <a:gd name="T46" fmla="+- 0 14868 14704"/>
                              <a:gd name="T47" fmla="*/ 14868 h 295"/>
                              <a:gd name="T48" fmla="+- 0 3982 3792"/>
                              <a:gd name="T49" fmla="*/ T48 w 602"/>
                              <a:gd name="T50" fmla="+- 0 14998 14704"/>
                              <a:gd name="T51" fmla="*/ 14998 h 295"/>
                              <a:gd name="T52" fmla="+- 0 4035 3792"/>
                              <a:gd name="T53" fmla="*/ T52 w 602"/>
                              <a:gd name="T54" fmla="+- 0 14998 14704"/>
                              <a:gd name="T55" fmla="*/ 14998 h 295"/>
                              <a:gd name="T56" fmla="+- 0 4035 3792"/>
                              <a:gd name="T57" fmla="*/ T56 w 602"/>
                              <a:gd name="T58" fmla="+- 0 14868 14704"/>
                              <a:gd name="T59" fmla="*/ 14868 h 295"/>
                              <a:gd name="T60" fmla="+- 0 4035 3792"/>
                              <a:gd name="T61" fmla="*/ T60 w 602"/>
                              <a:gd name="T62" fmla="+- 0 14822 14704"/>
                              <a:gd name="T63" fmla="*/ 14822 h 295"/>
                              <a:gd name="T64" fmla="+- 0 4035 3792"/>
                              <a:gd name="T65" fmla="*/ T64 w 602"/>
                              <a:gd name="T66" fmla="+- 0 14704 14704"/>
                              <a:gd name="T67" fmla="*/ 14704 h 295"/>
                              <a:gd name="T68" fmla="+- 0 4152 3792"/>
                              <a:gd name="T69" fmla="*/ T68 w 602"/>
                              <a:gd name="T70" fmla="+- 0 14704 14704"/>
                              <a:gd name="T71" fmla="*/ 14704 h 295"/>
                              <a:gd name="T72" fmla="+- 0 4099 3792"/>
                              <a:gd name="T73" fmla="*/ T72 w 602"/>
                              <a:gd name="T74" fmla="+- 0 14704 14704"/>
                              <a:gd name="T75" fmla="*/ 14704 h 295"/>
                              <a:gd name="T76" fmla="+- 0 4099 3792"/>
                              <a:gd name="T77" fmla="*/ T76 w 602"/>
                              <a:gd name="T78" fmla="+- 0 14998 14704"/>
                              <a:gd name="T79" fmla="*/ 14998 h 295"/>
                              <a:gd name="T80" fmla="+- 0 4152 3792"/>
                              <a:gd name="T81" fmla="*/ T80 w 602"/>
                              <a:gd name="T82" fmla="+- 0 14998 14704"/>
                              <a:gd name="T83" fmla="*/ 14998 h 295"/>
                              <a:gd name="T84" fmla="+- 0 4152 3792"/>
                              <a:gd name="T85" fmla="*/ T84 w 602"/>
                              <a:gd name="T86" fmla="+- 0 14704 14704"/>
                              <a:gd name="T87" fmla="*/ 14704 h 295"/>
                              <a:gd name="T88" fmla="+- 0 4394 3792"/>
                              <a:gd name="T89" fmla="*/ T88 w 602"/>
                              <a:gd name="T90" fmla="+- 0 14952 14704"/>
                              <a:gd name="T91" fmla="*/ 14952 h 295"/>
                              <a:gd name="T92" fmla="+- 0 4269 3792"/>
                              <a:gd name="T93" fmla="*/ T92 w 602"/>
                              <a:gd name="T94" fmla="+- 0 14952 14704"/>
                              <a:gd name="T95" fmla="*/ 14952 h 295"/>
                              <a:gd name="T96" fmla="+- 0 4269 3792"/>
                              <a:gd name="T97" fmla="*/ T96 w 602"/>
                              <a:gd name="T98" fmla="+- 0 14704 14704"/>
                              <a:gd name="T99" fmla="*/ 14704 h 295"/>
                              <a:gd name="T100" fmla="+- 0 4216 3792"/>
                              <a:gd name="T101" fmla="*/ T100 w 602"/>
                              <a:gd name="T102" fmla="+- 0 14704 14704"/>
                              <a:gd name="T103" fmla="*/ 14704 h 295"/>
                              <a:gd name="T104" fmla="+- 0 4216 3792"/>
                              <a:gd name="T105" fmla="*/ T104 w 602"/>
                              <a:gd name="T106" fmla="+- 0 14952 14704"/>
                              <a:gd name="T107" fmla="*/ 14952 h 295"/>
                              <a:gd name="T108" fmla="+- 0 4216 3792"/>
                              <a:gd name="T109" fmla="*/ T108 w 602"/>
                              <a:gd name="T110" fmla="+- 0 14998 14704"/>
                              <a:gd name="T111" fmla="*/ 14998 h 295"/>
                              <a:gd name="T112" fmla="+- 0 4394 3792"/>
                              <a:gd name="T113" fmla="*/ T112 w 602"/>
                              <a:gd name="T114" fmla="+- 0 14998 14704"/>
                              <a:gd name="T115" fmla="*/ 14998 h 295"/>
                              <a:gd name="T116" fmla="+- 0 4394 3792"/>
                              <a:gd name="T117" fmla="*/ T116 w 602"/>
                              <a:gd name="T118" fmla="+- 0 14952 14704"/>
                              <a:gd name="T119" fmla="*/ 14952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602" h="295">
                                <a:moveTo>
                                  <a:pt x="243" y="0"/>
                                </a:moveTo>
                                <a:lnTo>
                                  <a:pt x="190" y="0"/>
                                </a:lnTo>
                                <a:lnTo>
                                  <a:pt x="190" y="118"/>
                                </a:lnTo>
                                <a:lnTo>
                                  <a:pt x="53" y="118"/>
                                </a:lnTo>
                                <a:lnTo>
                                  <a:pt x="53" y="0"/>
                                </a:lnTo>
                                <a:lnTo>
                                  <a:pt x="0" y="0"/>
                                </a:lnTo>
                                <a:lnTo>
                                  <a:pt x="0" y="118"/>
                                </a:lnTo>
                                <a:lnTo>
                                  <a:pt x="0" y="164"/>
                                </a:lnTo>
                                <a:lnTo>
                                  <a:pt x="0" y="294"/>
                                </a:lnTo>
                                <a:lnTo>
                                  <a:pt x="53" y="294"/>
                                </a:lnTo>
                                <a:lnTo>
                                  <a:pt x="53" y="164"/>
                                </a:lnTo>
                                <a:lnTo>
                                  <a:pt x="190" y="164"/>
                                </a:lnTo>
                                <a:lnTo>
                                  <a:pt x="190" y="294"/>
                                </a:lnTo>
                                <a:lnTo>
                                  <a:pt x="243" y="294"/>
                                </a:lnTo>
                                <a:lnTo>
                                  <a:pt x="243" y="164"/>
                                </a:lnTo>
                                <a:lnTo>
                                  <a:pt x="243" y="118"/>
                                </a:lnTo>
                                <a:lnTo>
                                  <a:pt x="243" y="0"/>
                                </a:lnTo>
                                <a:close/>
                                <a:moveTo>
                                  <a:pt x="360" y="0"/>
                                </a:moveTo>
                                <a:lnTo>
                                  <a:pt x="307" y="0"/>
                                </a:lnTo>
                                <a:lnTo>
                                  <a:pt x="307" y="294"/>
                                </a:lnTo>
                                <a:lnTo>
                                  <a:pt x="360" y="294"/>
                                </a:lnTo>
                                <a:lnTo>
                                  <a:pt x="360" y="0"/>
                                </a:lnTo>
                                <a:close/>
                                <a:moveTo>
                                  <a:pt x="602" y="248"/>
                                </a:moveTo>
                                <a:lnTo>
                                  <a:pt x="477" y="248"/>
                                </a:lnTo>
                                <a:lnTo>
                                  <a:pt x="477" y="0"/>
                                </a:lnTo>
                                <a:lnTo>
                                  <a:pt x="424" y="0"/>
                                </a:lnTo>
                                <a:lnTo>
                                  <a:pt x="424" y="248"/>
                                </a:lnTo>
                                <a:lnTo>
                                  <a:pt x="424" y="294"/>
                                </a:lnTo>
                                <a:lnTo>
                                  <a:pt x="602" y="294"/>
                                </a:lnTo>
                                <a:lnTo>
                                  <a:pt x="602" y="24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432" y="14703"/>
                            <a:ext cx="266"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748" y="14703"/>
                            <a:ext cx="2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21"/>
                        <wps:cNvSpPr>
                          <a:spLocks/>
                        </wps:cNvSpPr>
                        <wps:spPr bwMode="auto">
                          <a:xfrm>
                            <a:off x="5010" y="14703"/>
                            <a:ext cx="203" cy="294"/>
                          </a:xfrm>
                          <a:custGeom>
                            <a:avLst/>
                            <a:gdLst>
                              <a:gd name="T0" fmla="+- 0 5213 5010"/>
                              <a:gd name="T1" fmla="*/ T0 w 203"/>
                              <a:gd name="T2" fmla="+- 0 14952 14704"/>
                              <a:gd name="T3" fmla="*/ 14952 h 294"/>
                              <a:gd name="T4" fmla="+- 0 5063 5010"/>
                              <a:gd name="T5" fmla="*/ T4 w 203"/>
                              <a:gd name="T6" fmla="+- 0 14952 14704"/>
                              <a:gd name="T7" fmla="*/ 14952 h 294"/>
                              <a:gd name="T8" fmla="+- 0 5063 5010"/>
                              <a:gd name="T9" fmla="*/ T8 w 203"/>
                              <a:gd name="T10" fmla="+- 0 14872 14704"/>
                              <a:gd name="T11" fmla="*/ 14872 h 294"/>
                              <a:gd name="T12" fmla="+- 0 5198 5010"/>
                              <a:gd name="T13" fmla="*/ T12 w 203"/>
                              <a:gd name="T14" fmla="+- 0 14872 14704"/>
                              <a:gd name="T15" fmla="*/ 14872 h 294"/>
                              <a:gd name="T16" fmla="+- 0 5198 5010"/>
                              <a:gd name="T17" fmla="*/ T16 w 203"/>
                              <a:gd name="T18" fmla="+- 0 14824 14704"/>
                              <a:gd name="T19" fmla="*/ 14824 h 294"/>
                              <a:gd name="T20" fmla="+- 0 5063 5010"/>
                              <a:gd name="T21" fmla="*/ T20 w 203"/>
                              <a:gd name="T22" fmla="+- 0 14824 14704"/>
                              <a:gd name="T23" fmla="*/ 14824 h 294"/>
                              <a:gd name="T24" fmla="+- 0 5063 5010"/>
                              <a:gd name="T25" fmla="*/ T24 w 203"/>
                              <a:gd name="T26" fmla="+- 0 14752 14704"/>
                              <a:gd name="T27" fmla="*/ 14752 h 294"/>
                              <a:gd name="T28" fmla="+- 0 5206 5010"/>
                              <a:gd name="T29" fmla="*/ T28 w 203"/>
                              <a:gd name="T30" fmla="+- 0 14752 14704"/>
                              <a:gd name="T31" fmla="*/ 14752 h 294"/>
                              <a:gd name="T32" fmla="+- 0 5206 5010"/>
                              <a:gd name="T33" fmla="*/ T32 w 203"/>
                              <a:gd name="T34" fmla="+- 0 14704 14704"/>
                              <a:gd name="T35" fmla="*/ 14704 h 294"/>
                              <a:gd name="T36" fmla="+- 0 5010 5010"/>
                              <a:gd name="T37" fmla="*/ T36 w 203"/>
                              <a:gd name="T38" fmla="+- 0 14704 14704"/>
                              <a:gd name="T39" fmla="*/ 14704 h 294"/>
                              <a:gd name="T40" fmla="+- 0 5010 5010"/>
                              <a:gd name="T41" fmla="*/ T40 w 203"/>
                              <a:gd name="T42" fmla="+- 0 14752 14704"/>
                              <a:gd name="T43" fmla="*/ 14752 h 294"/>
                              <a:gd name="T44" fmla="+- 0 5010 5010"/>
                              <a:gd name="T45" fmla="*/ T44 w 203"/>
                              <a:gd name="T46" fmla="+- 0 14824 14704"/>
                              <a:gd name="T47" fmla="*/ 14824 h 294"/>
                              <a:gd name="T48" fmla="+- 0 5010 5010"/>
                              <a:gd name="T49" fmla="*/ T48 w 203"/>
                              <a:gd name="T50" fmla="+- 0 14872 14704"/>
                              <a:gd name="T51" fmla="*/ 14872 h 294"/>
                              <a:gd name="T52" fmla="+- 0 5010 5010"/>
                              <a:gd name="T53" fmla="*/ T52 w 203"/>
                              <a:gd name="T54" fmla="+- 0 14952 14704"/>
                              <a:gd name="T55" fmla="*/ 14952 h 294"/>
                              <a:gd name="T56" fmla="+- 0 5010 5010"/>
                              <a:gd name="T57" fmla="*/ T56 w 203"/>
                              <a:gd name="T58" fmla="+- 0 14998 14704"/>
                              <a:gd name="T59" fmla="*/ 14998 h 294"/>
                              <a:gd name="T60" fmla="+- 0 5213 5010"/>
                              <a:gd name="T61" fmla="*/ T60 w 203"/>
                              <a:gd name="T62" fmla="+- 0 14998 14704"/>
                              <a:gd name="T63" fmla="*/ 14998 h 294"/>
                              <a:gd name="T64" fmla="+- 0 5213 5010"/>
                              <a:gd name="T65" fmla="*/ T64 w 203"/>
                              <a:gd name="T66" fmla="+- 0 14952 14704"/>
                              <a:gd name="T67" fmla="*/ 14952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3" h="294">
                                <a:moveTo>
                                  <a:pt x="203" y="248"/>
                                </a:moveTo>
                                <a:lnTo>
                                  <a:pt x="53" y="248"/>
                                </a:lnTo>
                                <a:lnTo>
                                  <a:pt x="53" y="168"/>
                                </a:lnTo>
                                <a:lnTo>
                                  <a:pt x="188" y="168"/>
                                </a:lnTo>
                                <a:lnTo>
                                  <a:pt x="188" y="120"/>
                                </a:lnTo>
                                <a:lnTo>
                                  <a:pt x="53" y="120"/>
                                </a:lnTo>
                                <a:lnTo>
                                  <a:pt x="53" y="48"/>
                                </a:lnTo>
                                <a:lnTo>
                                  <a:pt x="196" y="48"/>
                                </a:lnTo>
                                <a:lnTo>
                                  <a:pt x="196" y="0"/>
                                </a:lnTo>
                                <a:lnTo>
                                  <a:pt x="0" y="0"/>
                                </a:lnTo>
                                <a:lnTo>
                                  <a:pt x="0" y="48"/>
                                </a:lnTo>
                                <a:lnTo>
                                  <a:pt x="0" y="120"/>
                                </a:lnTo>
                                <a:lnTo>
                                  <a:pt x="0" y="168"/>
                                </a:lnTo>
                                <a:lnTo>
                                  <a:pt x="0" y="248"/>
                                </a:lnTo>
                                <a:lnTo>
                                  <a:pt x="0" y="294"/>
                                </a:lnTo>
                                <a:lnTo>
                                  <a:pt x="203" y="294"/>
                                </a:lnTo>
                                <a:lnTo>
                                  <a:pt x="203" y="24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264" y="14703"/>
                            <a:ext cx="266"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23"/>
                        <wps:cNvSpPr>
                          <a:spLocks/>
                        </wps:cNvSpPr>
                        <wps:spPr bwMode="auto">
                          <a:xfrm>
                            <a:off x="5584" y="14703"/>
                            <a:ext cx="80" cy="110"/>
                          </a:xfrm>
                          <a:custGeom>
                            <a:avLst/>
                            <a:gdLst>
                              <a:gd name="T0" fmla="+- 0 5665 5585"/>
                              <a:gd name="T1" fmla="*/ T0 w 80"/>
                              <a:gd name="T2" fmla="+- 0 14704 14704"/>
                              <a:gd name="T3" fmla="*/ 14704 h 110"/>
                              <a:gd name="T4" fmla="+- 0 5614 5585"/>
                              <a:gd name="T5" fmla="*/ T4 w 80"/>
                              <a:gd name="T6" fmla="+- 0 14704 14704"/>
                              <a:gd name="T7" fmla="*/ 14704 h 110"/>
                              <a:gd name="T8" fmla="+- 0 5585 5585"/>
                              <a:gd name="T9" fmla="*/ T8 w 80"/>
                              <a:gd name="T10" fmla="+- 0 14813 14704"/>
                              <a:gd name="T11" fmla="*/ 14813 h 110"/>
                              <a:gd name="T12" fmla="+- 0 5629 5585"/>
                              <a:gd name="T13" fmla="*/ T12 w 80"/>
                              <a:gd name="T14" fmla="+- 0 14813 14704"/>
                              <a:gd name="T15" fmla="*/ 14813 h 110"/>
                              <a:gd name="T16" fmla="+- 0 5665 5585"/>
                              <a:gd name="T17" fmla="*/ T16 w 80"/>
                              <a:gd name="T18" fmla="+- 0 14704 14704"/>
                              <a:gd name="T19" fmla="*/ 14704 h 110"/>
                            </a:gdLst>
                            <a:ahLst/>
                            <a:cxnLst>
                              <a:cxn ang="0">
                                <a:pos x="T1" y="T3"/>
                              </a:cxn>
                              <a:cxn ang="0">
                                <a:pos x="T5" y="T7"/>
                              </a:cxn>
                              <a:cxn ang="0">
                                <a:pos x="T9" y="T11"/>
                              </a:cxn>
                              <a:cxn ang="0">
                                <a:pos x="T13" y="T15"/>
                              </a:cxn>
                              <a:cxn ang="0">
                                <a:pos x="T17" y="T19"/>
                              </a:cxn>
                            </a:cxnLst>
                            <a:rect l="0" t="0" r="r" b="b"/>
                            <a:pathLst>
                              <a:path w="80" h="110">
                                <a:moveTo>
                                  <a:pt x="80" y="0"/>
                                </a:moveTo>
                                <a:lnTo>
                                  <a:pt x="29" y="0"/>
                                </a:lnTo>
                                <a:lnTo>
                                  <a:pt x="0" y="109"/>
                                </a:lnTo>
                                <a:lnTo>
                                  <a:pt x="44" y="109"/>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699" y="14696"/>
                            <a:ext cx="20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group id="docshapegroup16" style="position:absolute;margin-left:174.55pt;margin-top:734.8pt;width:120.65pt;height:15.5pt;z-index:15732736;mso-position-horizontal-relative:page;mso-position-vertical-relative:page" coordsize="2413,310" coordorigin="3491,14696" o:spid="_x0000_s1026" w14:anchorId="020A77B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">
                <v:shape id="docshape17" style="position:absolute;left:3491;top:14696;width:266;height:31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">
                  <v:imagedata o:title="" r:id="rId29"/>
                </v:shape>
                <v:shape id="docshape18" style="position:absolute;left:3792;top:14703;width:602;height:295;visibility:visible;mso-wrap-style:square;v-text-anchor:top" coordsize="602,295" o:spid="_x0000_s1028" fillcolor="#231f20" stroked="f" path="m243,l190,r,118l53,118,53,,,,,118r,46l,294r53,l53,164r137,l190,294r53,l243,164r,-46l243,xm360,l307,r,294l360,294,360,xm602,248r-125,l477,,424,r,248l424,294r178,l602,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">
                  <v:path arrowok="t" o:connecttype="custom" o:connectlocs="243,14704;190,14704;190,14822;53,14822;53,14704;0,14704;0,14822;0,14868;0,14998;53,14998;53,14868;190,14868;190,14998;243,14998;243,14868;243,14822;243,14704;360,14704;307,14704;307,14998;360,14998;360,14704;602,14952;477,14952;477,14704;424,14704;424,14952;424,14998;602,14998;602,14952" o:connectangles="0,0,0,0,0,0,0,0,0,0,0,0,0,0,0,0,0,0,0,0,0,0,0,0,0,0,0,0,0,0"/>
                </v:shape>
                <v:shape id="docshape19" style="position:absolute;left:4432;top:14703;width:266;height:29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">
                  <v:imagedata o:title="" r:id="rId30"/>
                </v:shape>
                <v:shape id="docshape20" style="position:absolute;left:4748;top:14703;width:223;height:29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">
                  <v:imagedata o:title="" r:id="rId31"/>
                </v:shape>
                <v:shape id="docshape21" style="position:absolute;left:5010;top:14703;width:203;height:294;visibility:visible;mso-wrap-style:square;v-text-anchor:top" coordsize="203,294" o:spid="_x0000_s1031" fillcolor="#231f20" stroked="f" path="m203,248r-150,l53,168r135,l188,120r-135,l53,48r143,l196,,,,,48r,72l,168r,80l,294r203,l203,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">
                  <v:path arrowok="t" o:connecttype="custom" o:connectlocs="203,14952;53,14952;53,14872;188,14872;188,14824;53,14824;53,14752;196,14752;196,14704;0,14704;0,14752;0,14824;0,14872;0,14952;0,14998;203,14998;203,14952" o:connectangles="0,0,0,0,0,0,0,0,0,0,0,0,0,0,0,0,0"/>
                </v:shape>
                <v:shape id="docshape22" style="position:absolute;left:5264;top:14703;width:266;height:29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">
                  <v:imagedata o:title="" r:id="rId32"/>
                </v:shape>
                <v:shape id="docshape23" style="position:absolute;left:5584;top:14703;width:80;height:110;visibility:visible;mso-wrap-style:square;v-text-anchor:top" coordsize="80,110" o:spid="_x0000_s1033" fillcolor="#231f20" stroked="f" path="m80,l29,,,109r44,l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">
                  <v:path arrowok="t" o:connecttype="custom" o:connectlocs="80,14704;29,14704;0,14813;44,14813;80,14704" o:connectangles="0,0,0,0,0"/>
                </v:shape>
                <v:shape id="docshape24" style="position:absolute;left:5699;top:14696;width:205;height:31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">
                  <v:imagedata o:title="" r:id="rId33"/>
                </v:shape>
                <w10:wrap anchorx="page" anchory="page"/>
              </v:group>
            </w:pict>
          </mc:Fallback>
        </mc:AlternateContent>
      </w:r>
      <w:r w:rsidR="00BC60BD">
        <w:rPr>
          <w:noProof/>
        </w:rPr>
        <mc:AlternateContent>
          <mc:Choice Requires="wpg">
            <w:drawing>
              <wp:anchor distT="0" distB="0" distL="114300" distR="114300" simplePos="0" relativeHeight="251658249" behindDoc="0" locked="0" layoutInCell="1" allowOverlap="1" wp14:anchorId="04070A13" wp14:editId="1A107D6E">
                <wp:simplePos x="0" y="0"/>
                <wp:positionH relativeFrom="page">
                  <wp:posOffset>3842385</wp:posOffset>
                </wp:positionH>
                <wp:positionV relativeFrom="page">
                  <wp:posOffset>9331960</wp:posOffset>
                </wp:positionV>
                <wp:extent cx="808990" cy="1968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 cy="196850"/>
                          <a:chOff x="6051" y="14696"/>
                          <a:chExt cx="1274" cy="310"/>
                        </a:xfrm>
                      </wpg:grpSpPr>
                      <wps:wsp>
                        <wps:cNvPr id="9" name="docshape26"/>
                        <wps:cNvSpPr>
                          <a:spLocks/>
                        </wps:cNvSpPr>
                        <wps:spPr bwMode="auto">
                          <a:xfrm>
                            <a:off x="6051" y="14702"/>
                            <a:ext cx="234" cy="296"/>
                          </a:xfrm>
                          <a:custGeom>
                            <a:avLst/>
                            <a:gdLst>
                              <a:gd name="T0" fmla="+- 0 6284 6051"/>
                              <a:gd name="T1" fmla="*/ T0 w 234"/>
                              <a:gd name="T2" fmla="+- 0 14703 14703"/>
                              <a:gd name="T3" fmla="*/ 14703 h 296"/>
                              <a:gd name="T4" fmla="+- 0 6051 6051"/>
                              <a:gd name="T5" fmla="*/ T4 w 234"/>
                              <a:gd name="T6" fmla="+- 0 14703 14703"/>
                              <a:gd name="T7" fmla="*/ 14703 h 296"/>
                              <a:gd name="T8" fmla="+- 0 6051 6051"/>
                              <a:gd name="T9" fmla="*/ T8 w 234"/>
                              <a:gd name="T10" fmla="+- 0 14751 14703"/>
                              <a:gd name="T11" fmla="*/ 14751 h 296"/>
                              <a:gd name="T12" fmla="+- 0 6142 6051"/>
                              <a:gd name="T13" fmla="*/ T12 w 234"/>
                              <a:gd name="T14" fmla="+- 0 14751 14703"/>
                              <a:gd name="T15" fmla="*/ 14751 h 296"/>
                              <a:gd name="T16" fmla="+- 0 6142 6051"/>
                              <a:gd name="T17" fmla="*/ T16 w 234"/>
                              <a:gd name="T18" fmla="+- 0 14999 14703"/>
                              <a:gd name="T19" fmla="*/ 14999 h 296"/>
                              <a:gd name="T20" fmla="+- 0 6194 6051"/>
                              <a:gd name="T21" fmla="*/ T20 w 234"/>
                              <a:gd name="T22" fmla="+- 0 14999 14703"/>
                              <a:gd name="T23" fmla="*/ 14999 h 296"/>
                              <a:gd name="T24" fmla="+- 0 6194 6051"/>
                              <a:gd name="T25" fmla="*/ T24 w 234"/>
                              <a:gd name="T26" fmla="+- 0 14751 14703"/>
                              <a:gd name="T27" fmla="*/ 14751 h 296"/>
                              <a:gd name="T28" fmla="+- 0 6284 6051"/>
                              <a:gd name="T29" fmla="*/ T28 w 234"/>
                              <a:gd name="T30" fmla="+- 0 14751 14703"/>
                              <a:gd name="T31" fmla="*/ 14751 h 296"/>
                              <a:gd name="T32" fmla="+- 0 6284 6051"/>
                              <a:gd name="T33" fmla="*/ T32 w 234"/>
                              <a:gd name="T34" fmla="+- 0 14703 14703"/>
                              <a:gd name="T35" fmla="*/ 14703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4" h="296">
                                <a:moveTo>
                                  <a:pt x="233" y="0"/>
                                </a:moveTo>
                                <a:lnTo>
                                  <a:pt x="0" y="0"/>
                                </a:lnTo>
                                <a:lnTo>
                                  <a:pt x="0" y="48"/>
                                </a:lnTo>
                                <a:lnTo>
                                  <a:pt x="91" y="48"/>
                                </a:lnTo>
                                <a:lnTo>
                                  <a:pt x="91" y="296"/>
                                </a:lnTo>
                                <a:lnTo>
                                  <a:pt x="143" y="296"/>
                                </a:lnTo>
                                <a:lnTo>
                                  <a:pt x="143" y="48"/>
                                </a:lnTo>
                                <a:lnTo>
                                  <a:pt x="233" y="48"/>
                                </a:lnTo>
                                <a:lnTo>
                                  <a:pt x="2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320" y="14703"/>
                            <a:ext cx="223"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581" y="14703"/>
                            <a:ext cx="23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862" y="14696"/>
                            <a:ext cx="462"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group id="docshapegroup25" style="position:absolute;margin-left:302.55pt;margin-top:734.8pt;width:63.7pt;height:15.5pt;z-index:15733248;mso-position-horizontal-relative:page;mso-position-vertical-relative:page" coordsize="1274,310" coordorigin="6051,14696" o:spid="_x0000_s1026" w14:anchorId="70D3136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">
                <v:shape id="docshape26" style="position:absolute;left:6051;top:14702;width:234;height:296;visibility:visible;mso-wrap-style:square;v-text-anchor:top" coordsize="234,296" o:spid="_x0000_s1027" fillcolor="#231f20" stroked="f" path="m233,l,,,48r91,l91,296r52,l143,48r90,l2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">
                  <v:path arrowok="t" o:connecttype="custom" o:connectlocs="233,14703;0,14703;0,14751;91,14751;91,14999;143,14999;143,14751;233,14751;233,14703" o:connectangles="0,0,0,0,0,0,0,0,0"/>
                </v:shape>
                <v:shape id="docshape27" style="position:absolute;left:6320;top:14703;width:223;height:2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">
                  <v:imagedata o:title="" r:id="rId37"/>
                </v:shape>
                <v:shape id="docshape28" style="position:absolute;left:6581;top:14703;width:238;height:30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">
                  <v:imagedata o:title="" r:id="rId38"/>
                </v:shape>
                <v:shape id="docshape29" style="position:absolute;left:6862;top:14696;width:462;height:31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">
                  <v:imagedata o:title="" r:id="rId39"/>
                </v:shape>
                <w10:wrap anchorx="page" anchory="page"/>
              </v:group>
            </w:pict>
          </mc:Fallback>
        </mc:AlternateContent>
      </w:r>
      <w:r w:rsidR="00BC60BD">
        <w:rPr>
          <w:noProof/>
        </w:rPr>
        <mc:AlternateContent>
          <mc:Choice Requires="wps">
            <w:drawing>
              <wp:anchor distT="0" distB="0" distL="114300" distR="114300" simplePos="0" relativeHeight="251658250" behindDoc="0" locked="0" layoutInCell="1" allowOverlap="1" wp14:anchorId="04070A14" wp14:editId="2B47598D">
                <wp:simplePos x="0" y="0"/>
                <wp:positionH relativeFrom="page">
                  <wp:posOffset>0</wp:posOffset>
                </wp:positionH>
                <wp:positionV relativeFrom="page">
                  <wp:posOffset>0</wp:posOffset>
                </wp:positionV>
                <wp:extent cx="588010" cy="1069213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10692130"/>
                        </a:xfrm>
                        <a:prstGeom prst="rect">
                          <a:avLst/>
                        </a:prstGeom>
                        <a:solidFill>
                          <a:srgbClr val="F26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rect id="docshape30" style="position:absolute;margin-left:0;margin-top:0;width:46.3pt;height:841.9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26522" stroked="f" w14:anchorId="36D2F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">
                <w10:wrap anchorx="page" anchory="page"/>
              </v:rect>
            </w:pict>
          </mc:Fallback>
        </mc:AlternateContent>
      </w:r>
    </w:p>
    <w:p w14:paraId="0407051D" w14:textId="77777777" w:rsidR="000F702A" w:rsidRDefault="000F702A">
      <w:pPr>
        <w:pStyle w:val="BodyText"/>
        <w:rPr>
          <w:rFonts w:ascii="Times New Roman"/>
          <w:sz w:val="20"/>
        </w:rPr>
      </w:pPr>
    </w:p>
    <w:p w14:paraId="0407051E" w14:textId="77777777" w:rsidR="000F702A" w:rsidRDefault="000F702A">
      <w:pPr>
        <w:pStyle w:val="BodyText"/>
        <w:rPr>
          <w:rFonts w:ascii="Times New Roman"/>
          <w:sz w:val="20"/>
        </w:rPr>
      </w:pPr>
    </w:p>
    <w:p w14:paraId="0407051F" w14:textId="77777777" w:rsidR="000F702A" w:rsidRDefault="000F702A">
      <w:pPr>
        <w:pStyle w:val="BodyText"/>
        <w:rPr>
          <w:rFonts w:ascii="Times New Roman"/>
          <w:sz w:val="20"/>
        </w:rPr>
      </w:pPr>
    </w:p>
    <w:p w14:paraId="04070520" w14:textId="77777777" w:rsidR="000F702A" w:rsidRDefault="000F702A">
      <w:pPr>
        <w:pStyle w:val="BodyText"/>
        <w:rPr>
          <w:rFonts w:ascii="Times New Roman"/>
          <w:sz w:val="20"/>
        </w:rPr>
      </w:pPr>
    </w:p>
    <w:p w14:paraId="04070521" w14:textId="77777777" w:rsidR="000F702A" w:rsidRDefault="000F702A">
      <w:pPr>
        <w:pStyle w:val="BodyText"/>
        <w:rPr>
          <w:rFonts w:ascii="Times New Roman"/>
          <w:sz w:val="20"/>
        </w:rPr>
      </w:pPr>
    </w:p>
    <w:p w14:paraId="04070522" w14:textId="77777777" w:rsidR="000F702A" w:rsidRDefault="000F702A">
      <w:pPr>
        <w:pStyle w:val="BodyText"/>
        <w:rPr>
          <w:rFonts w:ascii="Times New Roman"/>
          <w:sz w:val="20"/>
        </w:rPr>
      </w:pPr>
    </w:p>
    <w:p w14:paraId="04070523" w14:textId="77777777" w:rsidR="000F702A" w:rsidRDefault="000F702A">
      <w:pPr>
        <w:pStyle w:val="BodyText"/>
        <w:rPr>
          <w:rFonts w:ascii="Times New Roman"/>
          <w:sz w:val="20"/>
        </w:rPr>
      </w:pPr>
    </w:p>
    <w:p w14:paraId="04070524" w14:textId="77777777" w:rsidR="000F702A" w:rsidRDefault="000F702A">
      <w:pPr>
        <w:pStyle w:val="BodyText"/>
        <w:rPr>
          <w:rFonts w:ascii="Times New Roman"/>
          <w:sz w:val="20"/>
        </w:rPr>
      </w:pPr>
    </w:p>
    <w:p w14:paraId="04070525" w14:textId="77777777" w:rsidR="000F702A" w:rsidRDefault="000F702A">
      <w:pPr>
        <w:pStyle w:val="BodyText"/>
        <w:rPr>
          <w:rFonts w:ascii="Times New Roman"/>
          <w:sz w:val="20"/>
        </w:rPr>
      </w:pPr>
    </w:p>
    <w:p w14:paraId="04070526" w14:textId="77777777" w:rsidR="000F702A" w:rsidRDefault="000F702A">
      <w:pPr>
        <w:pStyle w:val="BodyText"/>
        <w:rPr>
          <w:rFonts w:ascii="Times New Roman"/>
          <w:sz w:val="20"/>
        </w:rPr>
      </w:pPr>
    </w:p>
    <w:p w14:paraId="04070527" w14:textId="77777777" w:rsidR="000F702A" w:rsidRDefault="000F702A">
      <w:pPr>
        <w:pStyle w:val="BodyText"/>
        <w:rPr>
          <w:rFonts w:ascii="Times New Roman"/>
          <w:sz w:val="20"/>
        </w:rPr>
      </w:pPr>
    </w:p>
    <w:p w14:paraId="04070528" w14:textId="77777777" w:rsidR="000F702A" w:rsidRDefault="000F702A">
      <w:pPr>
        <w:pStyle w:val="BodyText"/>
        <w:rPr>
          <w:rFonts w:ascii="Times New Roman"/>
          <w:sz w:val="20"/>
        </w:rPr>
      </w:pPr>
    </w:p>
    <w:p w14:paraId="04070529" w14:textId="77777777" w:rsidR="000F702A" w:rsidRDefault="000F702A">
      <w:pPr>
        <w:pStyle w:val="BodyText"/>
        <w:rPr>
          <w:rFonts w:ascii="Times New Roman"/>
          <w:sz w:val="20"/>
        </w:rPr>
      </w:pPr>
    </w:p>
    <w:p w14:paraId="0407052A" w14:textId="77777777" w:rsidR="000F702A" w:rsidRDefault="000F702A">
      <w:pPr>
        <w:pStyle w:val="BodyText"/>
        <w:rPr>
          <w:rFonts w:ascii="Times New Roman"/>
          <w:sz w:val="20"/>
        </w:rPr>
      </w:pPr>
    </w:p>
    <w:p w14:paraId="0407052B" w14:textId="77777777" w:rsidR="000F702A" w:rsidRDefault="000F702A">
      <w:pPr>
        <w:pStyle w:val="BodyText"/>
        <w:rPr>
          <w:rFonts w:ascii="Times New Roman"/>
          <w:sz w:val="20"/>
        </w:rPr>
      </w:pPr>
    </w:p>
    <w:p w14:paraId="0407052C" w14:textId="77777777" w:rsidR="000F702A" w:rsidRDefault="000F702A">
      <w:pPr>
        <w:pStyle w:val="BodyText"/>
        <w:rPr>
          <w:rFonts w:ascii="Times New Roman"/>
          <w:sz w:val="20"/>
        </w:rPr>
      </w:pPr>
    </w:p>
    <w:p w14:paraId="0407052D" w14:textId="77777777" w:rsidR="000F702A" w:rsidRDefault="000F702A">
      <w:pPr>
        <w:pStyle w:val="BodyText"/>
        <w:rPr>
          <w:rFonts w:ascii="Times New Roman"/>
          <w:sz w:val="20"/>
        </w:rPr>
      </w:pPr>
    </w:p>
    <w:p w14:paraId="0407052F" w14:textId="77777777" w:rsidR="000F702A" w:rsidRDefault="000F702A">
      <w:pPr>
        <w:pStyle w:val="BodyText"/>
        <w:spacing w:before="10"/>
        <w:rPr>
          <w:rFonts w:ascii="Times New Roman"/>
          <w:sz w:val="29"/>
        </w:rPr>
      </w:pPr>
    </w:p>
    <w:p w14:paraId="6F9A7DF7" w14:textId="77777777" w:rsidR="00F01D2C" w:rsidRPr="00CD3697" w:rsidRDefault="00FA3FB9">
      <w:pPr>
        <w:spacing w:before="201" w:line="800" w:lineRule="exact"/>
        <w:ind w:left="1641" w:right="1912"/>
        <w:rPr>
          <w:b/>
          <w:color w:val="F26522"/>
          <w:sz w:val="74"/>
        </w:rPr>
      </w:pPr>
      <w:r w:rsidRPr="00CD3697">
        <w:rPr>
          <w:b/>
          <w:color w:val="F26522"/>
          <w:spacing w:val="-2"/>
          <w:sz w:val="74"/>
        </w:rPr>
        <w:t xml:space="preserve">BIRMINGHAM </w:t>
      </w:r>
      <w:r w:rsidRPr="00CD3697">
        <w:rPr>
          <w:b/>
          <w:color w:val="F26522"/>
          <w:sz w:val="74"/>
        </w:rPr>
        <w:t>CHILDREN’S</w:t>
      </w:r>
      <w:r w:rsidRPr="00CD3697">
        <w:rPr>
          <w:b/>
          <w:color w:val="F26522"/>
          <w:spacing w:val="-52"/>
          <w:sz w:val="74"/>
        </w:rPr>
        <w:t xml:space="preserve"> </w:t>
      </w:r>
      <w:r w:rsidRPr="00CD3697">
        <w:rPr>
          <w:b/>
          <w:color w:val="F26522"/>
          <w:sz w:val="74"/>
        </w:rPr>
        <w:t xml:space="preserve">TRUST </w:t>
      </w:r>
    </w:p>
    <w:p w14:paraId="7ACA9373" w14:textId="180E1724" w:rsidR="00F01D2C" w:rsidRPr="00CD3697" w:rsidRDefault="00F01D2C">
      <w:pPr>
        <w:spacing w:before="201" w:line="800" w:lineRule="exact"/>
        <w:ind w:left="1641" w:right="1912"/>
        <w:rPr>
          <w:b/>
          <w:sz w:val="74"/>
        </w:rPr>
      </w:pPr>
      <w:r w:rsidRPr="00CD3697">
        <w:rPr>
          <w:b/>
          <w:sz w:val="74"/>
        </w:rPr>
        <w:t>Section 1</w:t>
      </w:r>
      <w:r w:rsidR="00AC6BC7" w:rsidRPr="00CD3697">
        <w:rPr>
          <w:b/>
          <w:sz w:val="74"/>
        </w:rPr>
        <w:t>14</w:t>
      </w:r>
    </w:p>
    <w:p w14:paraId="04070530" w14:textId="4887AD3F" w:rsidR="000F702A" w:rsidRPr="00CD3697" w:rsidRDefault="00FA3FB9">
      <w:pPr>
        <w:spacing w:before="201" w:line="800" w:lineRule="exact"/>
        <w:ind w:left="1641" w:right="1912"/>
        <w:rPr>
          <w:b/>
          <w:sz w:val="60"/>
        </w:rPr>
      </w:pPr>
      <w:r w:rsidRPr="00CD3697">
        <w:rPr>
          <w:b/>
          <w:color w:val="231F20"/>
          <w:spacing w:val="-4"/>
          <w:sz w:val="60"/>
        </w:rPr>
        <w:t>SCHEME</w:t>
      </w:r>
      <w:r w:rsidRPr="00CD3697">
        <w:rPr>
          <w:b/>
          <w:color w:val="231F20"/>
          <w:spacing w:val="-38"/>
          <w:sz w:val="60"/>
        </w:rPr>
        <w:t xml:space="preserve"> </w:t>
      </w:r>
      <w:r w:rsidRPr="00CD3697">
        <w:rPr>
          <w:b/>
          <w:color w:val="231F20"/>
          <w:spacing w:val="-4"/>
          <w:sz w:val="60"/>
        </w:rPr>
        <w:t>OF</w:t>
      </w:r>
      <w:r w:rsidRPr="00CD3697">
        <w:rPr>
          <w:b/>
          <w:color w:val="231F20"/>
          <w:spacing w:val="-38"/>
          <w:sz w:val="60"/>
        </w:rPr>
        <w:t xml:space="preserve"> </w:t>
      </w:r>
      <w:r w:rsidRPr="00CD3697">
        <w:rPr>
          <w:b/>
          <w:color w:val="231F20"/>
          <w:spacing w:val="-4"/>
          <w:sz w:val="60"/>
        </w:rPr>
        <w:t xml:space="preserve">DELEGATED </w:t>
      </w:r>
      <w:r w:rsidRPr="00CD3697">
        <w:rPr>
          <w:b/>
          <w:color w:val="231F20"/>
          <w:spacing w:val="-2"/>
          <w:sz w:val="60"/>
        </w:rPr>
        <w:t>DECISION-MAKING</w:t>
      </w:r>
    </w:p>
    <w:p w14:paraId="04070531" w14:textId="125641F0" w:rsidR="000F702A" w:rsidRPr="00CD3697" w:rsidRDefault="00FA3FB9">
      <w:pPr>
        <w:spacing w:before="311"/>
        <w:ind w:left="1641"/>
        <w:rPr>
          <w:sz w:val="34"/>
        </w:rPr>
      </w:pPr>
      <w:r w:rsidRPr="00CD3697">
        <w:rPr>
          <w:color w:val="231F20"/>
          <w:sz w:val="34"/>
        </w:rPr>
        <w:t>(INCORPORATING</w:t>
      </w:r>
      <w:r w:rsidR="00F36EFE" w:rsidRPr="00CD3697">
        <w:rPr>
          <w:color w:val="231F20"/>
          <w:sz w:val="34"/>
        </w:rPr>
        <w:t xml:space="preserve"> OPERATIONAL DECISIONS FOR CHILDREN</w:t>
      </w:r>
      <w:r w:rsidRPr="00CD3697">
        <w:rPr>
          <w:color w:val="231F20"/>
          <w:spacing w:val="-2"/>
          <w:sz w:val="34"/>
        </w:rPr>
        <w:t>)</w:t>
      </w:r>
    </w:p>
    <w:p w14:paraId="04070532" w14:textId="77777777" w:rsidR="000F702A" w:rsidRPr="00CD3697" w:rsidRDefault="000F702A">
      <w:pPr>
        <w:pStyle w:val="BodyText"/>
        <w:rPr>
          <w:sz w:val="46"/>
        </w:rPr>
      </w:pPr>
    </w:p>
    <w:p w14:paraId="04070533" w14:textId="77777777" w:rsidR="000F702A" w:rsidRPr="00CD3697" w:rsidRDefault="000F702A">
      <w:pPr>
        <w:pStyle w:val="BodyText"/>
        <w:rPr>
          <w:sz w:val="46"/>
        </w:rPr>
      </w:pPr>
    </w:p>
    <w:p w14:paraId="04070534" w14:textId="77777777" w:rsidR="000F702A" w:rsidRPr="00CD3697" w:rsidRDefault="000F702A">
      <w:pPr>
        <w:pStyle w:val="BodyText"/>
        <w:rPr>
          <w:sz w:val="46"/>
        </w:rPr>
      </w:pPr>
    </w:p>
    <w:p w14:paraId="04070535" w14:textId="2D163871" w:rsidR="000F702A" w:rsidRPr="00CD3697" w:rsidRDefault="00602DA7">
      <w:pPr>
        <w:pStyle w:val="Title"/>
      </w:pPr>
      <w:r w:rsidRPr="00CD3697">
        <w:rPr>
          <w:color w:val="231F20"/>
          <w:spacing w:val="-4"/>
          <w:w w:val="110"/>
        </w:rPr>
        <w:t xml:space="preserve">Revised for implementation from </w:t>
      </w:r>
      <w:r w:rsidR="00AC6BC7" w:rsidRPr="00CD3697">
        <w:rPr>
          <w:color w:val="231F20"/>
          <w:spacing w:val="-4"/>
          <w:w w:val="110"/>
        </w:rPr>
        <w:t>September</w:t>
      </w:r>
      <w:r w:rsidR="00B905F9" w:rsidRPr="00CD3697">
        <w:rPr>
          <w:color w:val="231F20"/>
          <w:spacing w:val="-4"/>
          <w:w w:val="110"/>
        </w:rPr>
        <w:t xml:space="preserve"> 202</w:t>
      </w:r>
      <w:r w:rsidR="00AC6BC7" w:rsidRPr="00CD3697">
        <w:rPr>
          <w:color w:val="231F20"/>
          <w:spacing w:val="-4"/>
          <w:w w:val="110"/>
        </w:rPr>
        <w:t>3</w:t>
      </w:r>
    </w:p>
    <w:p w14:paraId="04070536" w14:textId="2FDB93D1" w:rsidR="000F702A" w:rsidRPr="00CD3697" w:rsidRDefault="00B905F9">
      <w:pPr>
        <w:sectPr w:rsidR="000F702A" w:rsidRPr="00CD3697">
          <w:footerReference w:type="even" r:id="rId40"/>
          <w:footerReference w:type="default" r:id="rId41"/>
          <w:footerReference w:type="first" r:id="rId42"/>
          <w:type w:val="continuous"/>
          <w:pgSz w:w="11910" w:h="16840"/>
          <w:pgMar w:top="0" w:right="519" w:bottom="0" w:left="520" w:header="720" w:footer="720" w:gutter="0"/>
          <w:cols w:space="720"/>
        </w:sectPr>
      </w:pPr>
      <w:r w:rsidRPr="00CD3697">
        <w:t>… r</w:t>
      </w:r>
    </w:p>
    <w:p w14:paraId="04070537" w14:textId="77777777" w:rsidR="000F702A" w:rsidRPr="00CD3697" w:rsidRDefault="00FA3FB9">
      <w:pPr>
        <w:pStyle w:val="Heading1"/>
        <w:ind w:left="4143" w:right="4144"/>
        <w:jc w:val="center"/>
        <w:rPr>
          <w:rFonts w:ascii="Arial" w:hAnsi="Arial" w:cs="Arial"/>
          <w:b/>
        </w:rPr>
      </w:pPr>
      <w:r w:rsidRPr="00CD3697">
        <w:rPr>
          <w:rFonts w:ascii="Arial" w:hAnsi="Arial" w:cs="Arial"/>
          <w:b/>
          <w:color w:val="006FC0"/>
        </w:rPr>
        <w:lastRenderedPageBreak/>
        <w:t>Table</w:t>
      </w:r>
      <w:r w:rsidRPr="00CD3697">
        <w:rPr>
          <w:rFonts w:ascii="Arial" w:hAnsi="Arial" w:cs="Arial"/>
          <w:b/>
          <w:color w:val="006FC0"/>
          <w:spacing w:val="-5"/>
        </w:rPr>
        <w:t xml:space="preserve"> </w:t>
      </w:r>
      <w:r w:rsidRPr="00CD3697">
        <w:rPr>
          <w:rFonts w:ascii="Arial" w:hAnsi="Arial" w:cs="Arial"/>
          <w:b/>
          <w:color w:val="006FC0"/>
        </w:rPr>
        <w:t>of</w:t>
      </w:r>
      <w:r w:rsidRPr="00CD3697">
        <w:rPr>
          <w:rFonts w:ascii="Arial" w:hAnsi="Arial" w:cs="Arial"/>
          <w:b/>
          <w:color w:val="006FC0"/>
          <w:spacing w:val="-6"/>
        </w:rPr>
        <w:t xml:space="preserve"> </w:t>
      </w:r>
      <w:r w:rsidRPr="00CD3697">
        <w:rPr>
          <w:rFonts w:ascii="Arial" w:hAnsi="Arial" w:cs="Arial"/>
          <w:b/>
          <w:color w:val="006FC0"/>
          <w:spacing w:val="-2"/>
        </w:rPr>
        <w:t>Contents</w:t>
      </w:r>
    </w:p>
    <w:p w14:paraId="04070538" w14:textId="77777777" w:rsidR="000F702A" w:rsidRPr="00CD3697" w:rsidRDefault="000F702A">
      <w:pPr>
        <w:pStyle w:val="BodyText"/>
        <w:spacing w:before="3" w:after="1"/>
        <w:rPr>
          <w:b/>
          <w:sz w:val="26"/>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7"/>
        <w:gridCol w:w="1073"/>
      </w:tblGrid>
      <w:tr w:rsidR="000F702A" w:rsidRPr="00CD3697" w14:paraId="0407053A" w14:textId="77777777">
        <w:trPr>
          <w:trHeight w:val="611"/>
        </w:trPr>
        <w:tc>
          <w:tcPr>
            <w:tcW w:w="8750" w:type="dxa"/>
            <w:gridSpan w:val="2"/>
            <w:tcBorders>
              <w:top w:val="nil"/>
              <w:left w:val="nil"/>
              <w:right w:val="nil"/>
            </w:tcBorders>
          </w:tcPr>
          <w:p w14:paraId="04070539" w14:textId="77777777" w:rsidR="000F702A" w:rsidRPr="00CD3697" w:rsidRDefault="00FA3FB9">
            <w:pPr>
              <w:pStyle w:val="TableParagraph"/>
              <w:ind w:right="403"/>
              <w:jc w:val="right"/>
              <w:rPr>
                <w:b/>
                <w:sz w:val="24"/>
              </w:rPr>
            </w:pPr>
            <w:bookmarkStart w:id="0" w:name="_Hlk146890851"/>
            <w:r w:rsidRPr="00CD3697">
              <w:rPr>
                <w:b/>
                <w:spacing w:val="-4"/>
                <w:sz w:val="24"/>
              </w:rPr>
              <w:t>Page</w:t>
            </w:r>
          </w:p>
        </w:tc>
      </w:tr>
      <w:tr w:rsidR="000F702A" w:rsidRPr="00CD3697" w14:paraId="0407053D" w14:textId="77777777">
        <w:trPr>
          <w:trHeight w:val="671"/>
        </w:trPr>
        <w:tc>
          <w:tcPr>
            <w:tcW w:w="7677" w:type="dxa"/>
          </w:tcPr>
          <w:p w14:paraId="0407053B" w14:textId="77777777" w:rsidR="000F702A" w:rsidRPr="00CD3697" w:rsidRDefault="00FA3FB9">
            <w:pPr>
              <w:pStyle w:val="TableParagraph"/>
              <w:spacing w:before="60"/>
              <w:ind w:left="59"/>
              <w:rPr>
                <w:b/>
                <w:sz w:val="24"/>
              </w:rPr>
            </w:pPr>
            <w:r w:rsidRPr="00CD3697">
              <w:rPr>
                <w:b/>
                <w:sz w:val="24"/>
              </w:rPr>
              <w:t>Application</w:t>
            </w:r>
            <w:r w:rsidRPr="00CD3697">
              <w:rPr>
                <w:b/>
                <w:spacing w:val="-2"/>
                <w:sz w:val="24"/>
              </w:rPr>
              <w:t xml:space="preserve"> </w:t>
            </w:r>
            <w:r w:rsidRPr="00CD3697">
              <w:rPr>
                <w:b/>
                <w:sz w:val="24"/>
              </w:rPr>
              <w:t>and</w:t>
            </w:r>
            <w:r w:rsidRPr="00CD3697">
              <w:rPr>
                <w:b/>
                <w:spacing w:val="-5"/>
                <w:sz w:val="24"/>
              </w:rPr>
              <w:t xml:space="preserve"> </w:t>
            </w:r>
            <w:r w:rsidRPr="00CD3697">
              <w:rPr>
                <w:b/>
                <w:spacing w:val="-4"/>
                <w:sz w:val="24"/>
              </w:rPr>
              <w:t>scope</w:t>
            </w:r>
          </w:p>
        </w:tc>
        <w:tc>
          <w:tcPr>
            <w:tcW w:w="1073" w:type="dxa"/>
          </w:tcPr>
          <w:p w14:paraId="0407053C" w14:textId="77777777" w:rsidR="000F702A" w:rsidRPr="00CD3697" w:rsidRDefault="00FA3FB9">
            <w:pPr>
              <w:pStyle w:val="TableParagraph"/>
              <w:spacing w:before="60"/>
              <w:ind w:left="5"/>
              <w:jc w:val="center"/>
              <w:rPr>
                <w:sz w:val="24"/>
              </w:rPr>
            </w:pPr>
            <w:r w:rsidRPr="00CD3697">
              <w:rPr>
                <w:w w:val="99"/>
                <w:sz w:val="24"/>
              </w:rPr>
              <w:t>3</w:t>
            </w:r>
          </w:p>
        </w:tc>
      </w:tr>
      <w:tr w:rsidR="000F702A" w:rsidRPr="00CD3697" w14:paraId="04070540" w14:textId="77777777">
        <w:trPr>
          <w:trHeight w:val="534"/>
        </w:trPr>
        <w:tc>
          <w:tcPr>
            <w:tcW w:w="7677" w:type="dxa"/>
            <w:tcBorders>
              <w:bottom w:val="nil"/>
            </w:tcBorders>
          </w:tcPr>
          <w:p w14:paraId="0407053E" w14:textId="77777777" w:rsidR="000F702A" w:rsidRPr="00CD3697" w:rsidRDefault="00FA3FB9">
            <w:pPr>
              <w:pStyle w:val="TableParagraph"/>
              <w:spacing w:before="60"/>
              <w:ind w:left="59"/>
              <w:rPr>
                <w:b/>
                <w:sz w:val="24"/>
              </w:rPr>
            </w:pPr>
            <w:r w:rsidRPr="00CD3697">
              <w:rPr>
                <w:b/>
                <w:sz w:val="24"/>
              </w:rPr>
              <w:t>Section</w:t>
            </w:r>
            <w:r w:rsidRPr="00CD3697">
              <w:rPr>
                <w:b/>
                <w:spacing w:val="-3"/>
                <w:sz w:val="24"/>
              </w:rPr>
              <w:t xml:space="preserve"> </w:t>
            </w:r>
            <w:r w:rsidRPr="00CD3697">
              <w:rPr>
                <w:b/>
                <w:sz w:val="24"/>
              </w:rPr>
              <w:t>A:</w:t>
            </w:r>
            <w:r w:rsidRPr="00CD3697">
              <w:rPr>
                <w:b/>
                <w:spacing w:val="59"/>
                <w:sz w:val="24"/>
              </w:rPr>
              <w:t xml:space="preserve"> </w:t>
            </w:r>
            <w:r w:rsidRPr="00CD3697">
              <w:rPr>
                <w:b/>
                <w:sz w:val="24"/>
              </w:rPr>
              <w:t>Case</w:t>
            </w:r>
            <w:r w:rsidRPr="00CD3697">
              <w:rPr>
                <w:b/>
                <w:spacing w:val="-3"/>
                <w:sz w:val="24"/>
              </w:rPr>
              <w:t xml:space="preserve"> </w:t>
            </w:r>
            <w:r w:rsidRPr="00CD3697">
              <w:rPr>
                <w:b/>
                <w:sz w:val="24"/>
              </w:rPr>
              <w:t>Management</w:t>
            </w:r>
            <w:r w:rsidRPr="00CD3697">
              <w:rPr>
                <w:b/>
                <w:spacing w:val="-2"/>
                <w:sz w:val="24"/>
              </w:rPr>
              <w:t xml:space="preserve"> </w:t>
            </w:r>
            <w:r w:rsidRPr="00CD3697">
              <w:rPr>
                <w:b/>
                <w:sz w:val="24"/>
              </w:rPr>
              <w:t>(best</w:t>
            </w:r>
            <w:r w:rsidRPr="00CD3697">
              <w:rPr>
                <w:b/>
                <w:spacing w:val="-3"/>
                <w:sz w:val="24"/>
              </w:rPr>
              <w:t xml:space="preserve"> </w:t>
            </w:r>
            <w:r w:rsidRPr="00CD3697">
              <w:rPr>
                <w:b/>
                <w:sz w:val="24"/>
              </w:rPr>
              <w:t>interest)</w:t>
            </w:r>
            <w:r w:rsidRPr="00CD3697">
              <w:rPr>
                <w:b/>
                <w:spacing w:val="-4"/>
                <w:sz w:val="24"/>
              </w:rPr>
              <w:t xml:space="preserve"> </w:t>
            </w:r>
            <w:r w:rsidRPr="00CD3697">
              <w:rPr>
                <w:b/>
                <w:spacing w:val="-2"/>
                <w:sz w:val="24"/>
              </w:rPr>
              <w:t>Decisions</w:t>
            </w:r>
          </w:p>
        </w:tc>
        <w:tc>
          <w:tcPr>
            <w:tcW w:w="1073" w:type="dxa"/>
            <w:tcBorders>
              <w:bottom w:val="nil"/>
            </w:tcBorders>
          </w:tcPr>
          <w:p w14:paraId="0407053F" w14:textId="77777777" w:rsidR="000F702A" w:rsidRPr="00CD3697" w:rsidRDefault="00FA3FB9">
            <w:pPr>
              <w:pStyle w:val="TableParagraph"/>
              <w:spacing w:before="60"/>
              <w:ind w:left="5"/>
              <w:jc w:val="center"/>
              <w:rPr>
                <w:sz w:val="24"/>
              </w:rPr>
            </w:pPr>
            <w:r w:rsidRPr="00CD3697">
              <w:rPr>
                <w:w w:val="99"/>
                <w:sz w:val="24"/>
              </w:rPr>
              <w:t>4</w:t>
            </w:r>
          </w:p>
        </w:tc>
      </w:tr>
      <w:tr w:rsidR="000F702A" w:rsidRPr="00CD3697" w14:paraId="04070543" w14:textId="77777777">
        <w:trPr>
          <w:trHeight w:val="623"/>
        </w:trPr>
        <w:tc>
          <w:tcPr>
            <w:tcW w:w="7677" w:type="dxa"/>
            <w:tcBorders>
              <w:top w:val="nil"/>
              <w:bottom w:val="nil"/>
            </w:tcBorders>
          </w:tcPr>
          <w:p w14:paraId="04070541" w14:textId="77777777" w:rsidR="000F702A" w:rsidRPr="00CD3697" w:rsidRDefault="00164706" w:rsidP="00CD3697">
            <w:pPr>
              <w:pStyle w:val="TableParagraph"/>
              <w:numPr>
                <w:ilvl w:val="0"/>
                <w:numId w:val="47"/>
              </w:numPr>
              <w:tabs>
                <w:tab w:val="left" w:pos="780"/>
              </w:tabs>
              <w:spacing w:before="198"/>
              <w:ind w:left="780" w:hanging="513"/>
              <w:rPr>
                <w:sz w:val="24"/>
              </w:rPr>
            </w:pPr>
            <w:hyperlink w:anchor="_bookmark0" w:history="1">
              <w:r w:rsidR="00FA3FB9" w:rsidRPr="00CD3697">
                <w:rPr>
                  <w:sz w:val="24"/>
                </w:rPr>
                <w:t>Decision-making</w:t>
              </w:r>
              <w:r w:rsidR="00FA3FB9" w:rsidRPr="00CD3697">
                <w:rPr>
                  <w:spacing w:val="-1"/>
                  <w:sz w:val="24"/>
                </w:rPr>
                <w:t xml:space="preserve"> </w:t>
              </w:r>
              <w:r w:rsidR="00FA3FB9" w:rsidRPr="00CD3697">
                <w:rPr>
                  <w:sz w:val="24"/>
                </w:rPr>
                <w:t>and</w:t>
              </w:r>
              <w:r w:rsidR="00FA3FB9" w:rsidRPr="00CD3697">
                <w:rPr>
                  <w:spacing w:val="-1"/>
                  <w:sz w:val="24"/>
                </w:rPr>
                <w:t xml:space="preserve"> </w:t>
              </w:r>
              <w:r w:rsidR="00FA3FB9" w:rsidRPr="00CD3697">
                <w:rPr>
                  <w:spacing w:val="-2"/>
                  <w:sz w:val="24"/>
                </w:rPr>
                <w:t>consultation</w:t>
              </w:r>
            </w:hyperlink>
          </w:p>
        </w:tc>
        <w:tc>
          <w:tcPr>
            <w:tcW w:w="1073" w:type="dxa"/>
            <w:tcBorders>
              <w:top w:val="nil"/>
              <w:bottom w:val="nil"/>
            </w:tcBorders>
          </w:tcPr>
          <w:p w14:paraId="04070542" w14:textId="77777777" w:rsidR="000F702A" w:rsidRPr="00CD3697" w:rsidRDefault="00FA3FB9">
            <w:pPr>
              <w:pStyle w:val="TableParagraph"/>
              <w:spacing w:before="197"/>
              <w:ind w:left="5"/>
              <w:jc w:val="center"/>
              <w:rPr>
                <w:sz w:val="24"/>
              </w:rPr>
            </w:pPr>
            <w:r w:rsidRPr="00CD3697">
              <w:rPr>
                <w:w w:val="99"/>
                <w:sz w:val="24"/>
              </w:rPr>
              <w:t>4</w:t>
            </w:r>
          </w:p>
        </w:tc>
      </w:tr>
      <w:tr w:rsidR="000F702A" w:rsidRPr="00CD3697" w14:paraId="04070546" w14:textId="77777777">
        <w:trPr>
          <w:trHeight w:val="614"/>
        </w:trPr>
        <w:tc>
          <w:tcPr>
            <w:tcW w:w="7677" w:type="dxa"/>
            <w:tcBorders>
              <w:top w:val="nil"/>
              <w:bottom w:val="nil"/>
            </w:tcBorders>
          </w:tcPr>
          <w:p w14:paraId="04070544" w14:textId="77777777" w:rsidR="000F702A" w:rsidRPr="00CD3697" w:rsidRDefault="00164706" w:rsidP="00CD3697">
            <w:pPr>
              <w:pStyle w:val="TableParagraph"/>
              <w:numPr>
                <w:ilvl w:val="0"/>
                <w:numId w:val="47"/>
              </w:numPr>
              <w:tabs>
                <w:tab w:val="left" w:pos="780"/>
              </w:tabs>
              <w:spacing w:before="131"/>
              <w:ind w:left="780" w:right="132" w:hanging="513"/>
              <w:rPr>
                <w:sz w:val="24"/>
              </w:rPr>
            </w:pPr>
            <w:hyperlink w:anchor="_bookmark1" w:history="1">
              <w:r w:rsidR="00FA3FB9" w:rsidRPr="00CD3697">
                <w:rPr>
                  <w:sz w:val="24"/>
                </w:rPr>
                <w:t>Agency</w:t>
              </w:r>
              <w:r w:rsidR="00FA3FB9" w:rsidRPr="00CD3697">
                <w:rPr>
                  <w:spacing w:val="-5"/>
                  <w:sz w:val="24"/>
                </w:rPr>
                <w:t xml:space="preserve"> </w:t>
              </w:r>
              <w:r w:rsidR="00FA3FB9" w:rsidRPr="00CD3697">
                <w:rPr>
                  <w:sz w:val="24"/>
                </w:rPr>
                <w:t>decision-makers</w:t>
              </w:r>
              <w:r w:rsidR="00FA3FB9" w:rsidRPr="00CD3697">
                <w:rPr>
                  <w:spacing w:val="-1"/>
                  <w:sz w:val="24"/>
                </w:rPr>
                <w:t xml:space="preserve"> </w:t>
              </w:r>
              <w:r w:rsidR="00FA3FB9" w:rsidRPr="00CD3697">
                <w:rPr>
                  <w:sz w:val="24"/>
                </w:rPr>
                <w:t>for</w:t>
              </w:r>
              <w:r w:rsidR="00FA3FB9" w:rsidRPr="00CD3697">
                <w:rPr>
                  <w:spacing w:val="-2"/>
                  <w:sz w:val="24"/>
                </w:rPr>
                <w:t xml:space="preserve"> </w:t>
              </w:r>
              <w:r w:rsidR="00FA3FB9" w:rsidRPr="00CD3697">
                <w:rPr>
                  <w:sz w:val="24"/>
                </w:rPr>
                <w:t>decisions</w:t>
              </w:r>
              <w:r w:rsidR="00FA3FB9" w:rsidRPr="00CD3697">
                <w:rPr>
                  <w:spacing w:val="-4"/>
                  <w:sz w:val="24"/>
                </w:rPr>
                <w:t xml:space="preserve"> </w:t>
              </w:r>
              <w:r w:rsidR="00FA3FB9" w:rsidRPr="00CD3697">
                <w:rPr>
                  <w:sz w:val="24"/>
                </w:rPr>
                <w:t>in</w:t>
              </w:r>
              <w:r w:rsidR="00FA3FB9" w:rsidRPr="00CD3697">
                <w:rPr>
                  <w:spacing w:val="-1"/>
                  <w:sz w:val="24"/>
                </w:rPr>
                <w:t xml:space="preserve"> </w:t>
              </w:r>
              <w:r w:rsidR="00FA3FB9" w:rsidRPr="00CD3697">
                <w:rPr>
                  <w:sz w:val="24"/>
                </w:rPr>
                <w:t>relation</w:t>
              </w:r>
              <w:r w:rsidR="00FA3FB9" w:rsidRPr="00CD3697">
                <w:rPr>
                  <w:spacing w:val="-1"/>
                  <w:sz w:val="24"/>
                </w:rPr>
                <w:t xml:space="preserve"> </w:t>
              </w:r>
              <w:r w:rsidR="00FA3FB9" w:rsidRPr="00CD3697">
                <w:rPr>
                  <w:sz w:val="24"/>
                </w:rPr>
                <w:t>to</w:t>
              </w:r>
              <w:r w:rsidR="00FA3FB9" w:rsidRPr="00CD3697">
                <w:rPr>
                  <w:spacing w:val="-1"/>
                  <w:sz w:val="24"/>
                </w:rPr>
                <w:t xml:space="preserve"> </w:t>
              </w:r>
              <w:r w:rsidR="00FA3FB9" w:rsidRPr="00CD3697">
                <w:rPr>
                  <w:spacing w:val="-2"/>
                  <w:sz w:val="24"/>
                </w:rPr>
                <w:t>adoption</w:t>
              </w:r>
            </w:hyperlink>
          </w:p>
        </w:tc>
        <w:tc>
          <w:tcPr>
            <w:tcW w:w="1073" w:type="dxa"/>
            <w:tcBorders>
              <w:top w:val="nil"/>
              <w:bottom w:val="nil"/>
            </w:tcBorders>
          </w:tcPr>
          <w:p w14:paraId="04070545" w14:textId="77777777" w:rsidR="000F702A" w:rsidRPr="00CD3697" w:rsidRDefault="00FA3FB9">
            <w:pPr>
              <w:pStyle w:val="TableParagraph"/>
              <w:spacing w:before="130"/>
              <w:ind w:left="5"/>
              <w:jc w:val="center"/>
              <w:rPr>
                <w:sz w:val="24"/>
              </w:rPr>
            </w:pPr>
            <w:r w:rsidRPr="00CD3697">
              <w:rPr>
                <w:w w:val="99"/>
                <w:sz w:val="24"/>
              </w:rPr>
              <w:t>4</w:t>
            </w:r>
          </w:p>
        </w:tc>
      </w:tr>
      <w:tr w:rsidR="000F702A" w:rsidRPr="00CD3697" w14:paraId="04070549" w14:textId="77777777">
        <w:trPr>
          <w:trHeight w:val="642"/>
        </w:trPr>
        <w:tc>
          <w:tcPr>
            <w:tcW w:w="7677" w:type="dxa"/>
            <w:tcBorders>
              <w:top w:val="nil"/>
              <w:bottom w:val="nil"/>
            </w:tcBorders>
          </w:tcPr>
          <w:p w14:paraId="04070547" w14:textId="77777777" w:rsidR="000F702A" w:rsidRPr="00CD3697" w:rsidRDefault="00FA3FB9" w:rsidP="00CD3697">
            <w:pPr>
              <w:pStyle w:val="TableParagraph"/>
              <w:numPr>
                <w:ilvl w:val="0"/>
                <w:numId w:val="47"/>
              </w:numPr>
              <w:tabs>
                <w:tab w:val="left" w:pos="780"/>
              </w:tabs>
              <w:spacing w:before="198"/>
              <w:ind w:left="780" w:hanging="513"/>
              <w:rPr>
                <w:sz w:val="24"/>
              </w:rPr>
            </w:pPr>
            <w:r w:rsidRPr="00CD3697">
              <w:rPr>
                <w:sz w:val="24"/>
              </w:rPr>
              <w:t>Agency decision-makers for decisions in relation to fostering</w:t>
            </w:r>
          </w:p>
        </w:tc>
        <w:tc>
          <w:tcPr>
            <w:tcW w:w="1073" w:type="dxa"/>
            <w:tcBorders>
              <w:top w:val="nil"/>
              <w:bottom w:val="nil"/>
            </w:tcBorders>
          </w:tcPr>
          <w:p w14:paraId="04070548" w14:textId="77777777" w:rsidR="000F702A" w:rsidRPr="00CD3697" w:rsidRDefault="00FA3FB9">
            <w:pPr>
              <w:pStyle w:val="TableParagraph"/>
              <w:spacing w:before="188"/>
              <w:ind w:left="5"/>
              <w:jc w:val="center"/>
              <w:rPr>
                <w:sz w:val="24"/>
              </w:rPr>
            </w:pPr>
            <w:r w:rsidRPr="00CD3697">
              <w:rPr>
                <w:w w:val="99"/>
                <w:sz w:val="24"/>
              </w:rPr>
              <w:t>4</w:t>
            </w:r>
          </w:p>
        </w:tc>
      </w:tr>
      <w:tr w:rsidR="00F448BD" w:rsidRPr="00CD3697" w14:paraId="4E7A3FCF" w14:textId="77777777" w:rsidTr="00CD3697">
        <w:trPr>
          <w:trHeight w:val="695"/>
        </w:trPr>
        <w:tc>
          <w:tcPr>
            <w:tcW w:w="7677" w:type="dxa"/>
            <w:tcBorders>
              <w:top w:val="nil"/>
              <w:bottom w:val="nil"/>
            </w:tcBorders>
          </w:tcPr>
          <w:p w14:paraId="216E32CC" w14:textId="1133CF86" w:rsidR="00F448BD" w:rsidRPr="00CD3697" w:rsidRDefault="00BE22AB" w:rsidP="004210D7">
            <w:pPr>
              <w:pStyle w:val="TableParagraph"/>
              <w:numPr>
                <w:ilvl w:val="0"/>
                <w:numId w:val="47"/>
              </w:numPr>
              <w:tabs>
                <w:tab w:val="left" w:pos="780"/>
              </w:tabs>
              <w:spacing w:before="198" w:after="240"/>
              <w:ind w:left="780" w:hanging="513"/>
              <w:rPr>
                <w:sz w:val="24"/>
              </w:rPr>
            </w:pPr>
            <w:r w:rsidRPr="00BE22AB">
              <w:rPr>
                <w:sz w:val="24"/>
              </w:rPr>
              <w:t>Agency decision-makers for decisions in relation to non-court directed specialist assessments inclusive of DNA/ Drug testing, psychological, cognitive, parenting</w:t>
            </w:r>
          </w:p>
        </w:tc>
        <w:tc>
          <w:tcPr>
            <w:tcW w:w="1073" w:type="dxa"/>
            <w:tcBorders>
              <w:top w:val="nil"/>
              <w:bottom w:val="nil"/>
            </w:tcBorders>
          </w:tcPr>
          <w:p w14:paraId="1B9F6F37" w14:textId="20182155" w:rsidR="00F448BD" w:rsidRPr="00CD3697" w:rsidRDefault="00207E43">
            <w:pPr>
              <w:pStyle w:val="TableParagraph"/>
              <w:spacing w:before="158"/>
              <w:ind w:left="5"/>
              <w:jc w:val="center"/>
              <w:rPr>
                <w:w w:val="99"/>
                <w:sz w:val="24"/>
              </w:rPr>
            </w:pPr>
            <w:r>
              <w:rPr>
                <w:w w:val="99"/>
                <w:sz w:val="24"/>
              </w:rPr>
              <w:t>5</w:t>
            </w:r>
          </w:p>
        </w:tc>
      </w:tr>
      <w:tr w:rsidR="000F702A" w:rsidRPr="00CD3697" w14:paraId="0407054C" w14:textId="77777777" w:rsidTr="00CD3697">
        <w:trPr>
          <w:trHeight w:val="695"/>
        </w:trPr>
        <w:tc>
          <w:tcPr>
            <w:tcW w:w="7677" w:type="dxa"/>
            <w:tcBorders>
              <w:top w:val="nil"/>
              <w:bottom w:val="nil"/>
            </w:tcBorders>
          </w:tcPr>
          <w:p w14:paraId="0407054A" w14:textId="77777777" w:rsidR="000F702A" w:rsidRPr="00CD3697" w:rsidRDefault="00FA3FB9" w:rsidP="00CD3697">
            <w:pPr>
              <w:pStyle w:val="TableParagraph"/>
              <w:numPr>
                <w:ilvl w:val="0"/>
                <w:numId w:val="47"/>
              </w:numPr>
              <w:tabs>
                <w:tab w:val="left" w:pos="780"/>
              </w:tabs>
              <w:spacing w:before="198"/>
              <w:ind w:left="780" w:hanging="513"/>
              <w:rPr>
                <w:sz w:val="24"/>
              </w:rPr>
            </w:pPr>
            <w:r w:rsidRPr="00CD3697">
              <w:rPr>
                <w:sz w:val="24"/>
              </w:rPr>
              <w:t>Admissions into care, court orders and court-related decisions</w:t>
            </w:r>
          </w:p>
        </w:tc>
        <w:tc>
          <w:tcPr>
            <w:tcW w:w="1073" w:type="dxa"/>
            <w:tcBorders>
              <w:top w:val="nil"/>
              <w:bottom w:val="nil"/>
            </w:tcBorders>
          </w:tcPr>
          <w:p w14:paraId="0407054B" w14:textId="5F71A942" w:rsidR="000F702A" w:rsidRPr="00CD3697" w:rsidRDefault="00207E43">
            <w:pPr>
              <w:pStyle w:val="TableParagraph"/>
              <w:spacing w:before="158"/>
              <w:ind w:left="5"/>
              <w:jc w:val="center"/>
              <w:rPr>
                <w:sz w:val="24"/>
              </w:rPr>
            </w:pPr>
            <w:r>
              <w:rPr>
                <w:w w:val="99"/>
                <w:sz w:val="24"/>
              </w:rPr>
              <w:t>6</w:t>
            </w:r>
          </w:p>
        </w:tc>
      </w:tr>
      <w:tr w:rsidR="000F702A" w:rsidRPr="00CD3697" w14:paraId="0407054F" w14:textId="77777777">
        <w:trPr>
          <w:trHeight w:val="822"/>
        </w:trPr>
        <w:tc>
          <w:tcPr>
            <w:tcW w:w="7677" w:type="dxa"/>
            <w:tcBorders>
              <w:top w:val="nil"/>
              <w:bottom w:val="nil"/>
            </w:tcBorders>
          </w:tcPr>
          <w:p w14:paraId="0407054D" w14:textId="77777777" w:rsidR="000F702A" w:rsidRPr="00CD3697" w:rsidRDefault="00FA3FB9" w:rsidP="00CD3697">
            <w:pPr>
              <w:pStyle w:val="TableParagraph"/>
              <w:numPr>
                <w:ilvl w:val="0"/>
                <w:numId w:val="47"/>
              </w:numPr>
              <w:tabs>
                <w:tab w:val="left" w:pos="780"/>
              </w:tabs>
              <w:spacing w:before="139"/>
              <w:ind w:left="780" w:right="112" w:hanging="513"/>
              <w:rPr>
                <w:sz w:val="24"/>
              </w:rPr>
            </w:pPr>
            <w:r w:rsidRPr="00CD3697">
              <w:rPr>
                <w:sz w:val="24"/>
              </w:rPr>
              <w:t>Decisions</w:t>
            </w:r>
            <w:r w:rsidRPr="00CD3697">
              <w:rPr>
                <w:spacing w:val="-5"/>
                <w:sz w:val="24"/>
              </w:rPr>
              <w:t xml:space="preserve"> </w:t>
            </w:r>
            <w:r w:rsidRPr="00CD3697">
              <w:rPr>
                <w:sz w:val="24"/>
              </w:rPr>
              <w:t>relating</w:t>
            </w:r>
            <w:r w:rsidRPr="00CD3697">
              <w:rPr>
                <w:spacing w:val="-5"/>
                <w:sz w:val="24"/>
              </w:rPr>
              <w:t xml:space="preserve"> </w:t>
            </w:r>
            <w:r w:rsidRPr="00CD3697">
              <w:rPr>
                <w:sz w:val="24"/>
              </w:rPr>
              <w:t>to</w:t>
            </w:r>
            <w:r w:rsidRPr="00CD3697">
              <w:rPr>
                <w:spacing w:val="-7"/>
                <w:sz w:val="24"/>
              </w:rPr>
              <w:t xml:space="preserve"> </w:t>
            </w:r>
            <w:r w:rsidRPr="00CD3697">
              <w:rPr>
                <w:sz w:val="24"/>
              </w:rPr>
              <w:t>children</w:t>
            </w:r>
            <w:r w:rsidRPr="00CD3697">
              <w:rPr>
                <w:spacing w:val="-4"/>
                <w:sz w:val="24"/>
              </w:rPr>
              <w:t xml:space="preserve"> </w:t>
            </w:r>
            <w:r w:rsidRPr="00CD3697">
              <w:rPr>
                <w:sz w:val="24"/>
              </w:rPr>
              <w:t>who</w:t>
            </w:r>
            <w:r w:rsidRPr="00CD3697">
              <w:rPr>
                <w:spacing w:val="-5"/>
                <w:sz w:val="24"/>
              </w:rPr>
              <w:t xml:space="preserve"> </w:t>
            </w:r>
            <w:r w:rsidRPr="00CD3697">
              <w:rPr>
                <w:sz w:val="24"/>
              </w:rPr>
              <w:t>are</w:t>
            </w:r>
            <w:r w:rsidRPr="00CD3697">
              <w:rPr>
                <w:spacing w:val="-5"/>
                <w:sz w:val="24"/>
              </w:rPr>
              <w:t xml:space="preserve"> </w:t>
            </w:r>
            <w:r w:rsidRPr="00CD3697">
              <w:rPr>
                <w:sz w:val="24"/>
              </w:rPr>
              <w:t>children</w:t>
            </w:r>
            <w:r w:rsidRPr="00CD3697">
              <w:rPr>
                <w:spacing w:val="-5"/>
                <w:sz w:val="24"/>
              </w:rPr>
              <w:t xml:space="preserve"> </w:t>
            </w:r>
            <w:r w:rsidRPr="00CD3697">
              <w:rPr>
                <w:sz w:val="24"/>
              </w:rPr>
              <w:t>in</w:t>
            </w:r>
            <w:r w:rsidRPr="00CD3697">
              <w:rPr>
                <w:spacing w:val="-5"/>
                <w:sz w:val="24"/>
              </w:rPr>
              <w:t xml:space="preserve"> </w:t>
            </w:r>
            <w:r w:rsidRPr="00CD3697">
              <w:rPr>
                <w:sz w:val="24"/>
              </w:rPr>
              <w:t>care,</w:t>
            </w:r>
            <w:r w:rsidRPr="00CD3697">
              <w:rPr>
                <w:spacing w:val="-5"/>
                <w:sz w:val="24"/>
              </w:rPr>
              <w:t xml:space="preserve"> </w:t>
            </w:r>
            <w:r w:rsidRPr="00CD3697">
              <w:rPr>
                <w:sz w:val="24"/>
              </w:rPr>
              <w:t>about to become children in care or are leaving care</w:t>
            </w:r>
          </w:p>
        </w:tc>
        <w:tc>
          <w:tcPr>
            <w:tcW w:w="1073" w:type="dxa"/>
            <w:tcBorders>
              <w:top w:val="nil"/>
              <w:bottom w:val="nil"/>
            </w:tcBorders>
          </w:tcPr>
          <w:p w14:paraId="0407054E" w14:textId="477ECF8F" w:rsidR="000F702A" w:rsidRPr="00CD3697" w:rsidRDefault="00207E43">
            <w:pPr>
              <w:pStyle w:val="TableParagraph"/>
              <w:spacing w:before="141"/>
              <w:ind w:left="5"/>
              <w:jc w:val="center"/>
              <w:rPr>
                <w:sz w:val="24"/>
              </w:rPr>
            </w:pPr>
            <w:r>
              <w:rPr>
                <w:w w:val="99"/>
                <w:sz w:val="24"/>
              </w:rPr>
              <w:t>8</w:t>
            </w:r>
          </w:p>
        </w:tc>
      </w:tr>
      <w:tr w:rsidR="000F702A" w:rsidRPr="00CD3697" w14:paraId="04070552" w14:textId="77777777">
        <w:trPr>
          <w:trHeight w:val="548"/>
        </w:trPr>
        <w:tc>
          <w:tcPr>
            <w:tcW w:w="7677" w:type="dxa"/>
            <w:tcBorders>
              <w:top w:val="nil"/>
              <w:bottom w:val="nil"/>
            </w:tcBorders>
          </w:tcPr>
          <w:p w14:paraId="04070550" w14:textId="77777777" w:rsidR="000F702A" w:rsidRPr="00CD3697" w:rsidRDefault="00FA3FB9" w:rsidP="00CD3697">
            <w:pPr>
              <w:pStyle w:val="TableParagraph"/>
              <w:numPr>
                <w:ilvl w:val="0"/>
                <w:numId w:val="47"/>
              </w:numPr>
              <w:tabs>
                <w:tab w:val="left" w:pos="780"/>
              </w:tabs>
              <w:spacing w:before="114"/>
              <w:ind w:left="780" w:hanging="513"/>
              <w:rPr>
                <w:sz w:val="24"/>
              </w:rPr>
            </w:pPr>
            <w:r w:rsidRPr="00CD3697">
              <w:rPr>
                <w:sz w:val="24"/>
              </w:rPr>
              <w:t>Decisions</w:t>
            </w:r>
            <w:r w:rsidRPr="00CD3697">
              <w:rPr>
                <w:spacing w:val="-4"/>
                <w:sz w:val="24"/>
              </w:rPr>
              <w:t xml:space="preserve"> </w:t>
            </w:r>
            <w:r w:rsidRPr="00CD3697">
              <w:rPr>
                <w:sz w:val="24"/>
              </w:rPr>
              <w:t>relating</w:t>
            </w:r>
            <w:r w:rsidRPr="00CD3697">
              <w:rPr>
                <w:spacing w:val="-1"/>
                <w:sz w:val="24"/>
              </w:rPr>
              <w:t xml:space="preserve"> </w:t>
            </w:r>
            <w:r w:rsidRPr="00CD3697">
              <w:rPr>
                <w:sz w:val="24"/>
              </w:rPr>
              <w:t>to</w:t>
            </w:r>
            <w:r w:rsidRPr="00CD3697">
              <w:rPr>
                <w:spacing w:val="-4"/>
                <w:sz w:val="24"/>
              </w:rPr>
              <w:t xml:space="preserve"> </w:t>
            </w:r>
            <w:r w:rsidRPr="00CD3697">
              <w:rPr>
                <w:sz w:val="24"/>
              </w:rPr>
              <w:t>children in</w:t>
            </w:r>
            <w:r w:rsidRPr="00CD3697">
              <w:rPr>
                <w:spacing w:val="-4"/>
                <w:sz w:val="24"/>
              </w:rPr>
              <w:t xml:space="preserve"> </w:t>
            </w:r>
            <w:r w:rsidRPr="00CD3697">
              <w:rPr>
                <w:sz w:val="24"/>
              </w:rPr>
              <w:t>other</w:t>
            </w:r>
            <w:r w:rsidRPr="00CD3697">
              <w:rPr>
                <w:spacing w:val="-1"/>
                <w:sz w:val="24"/>
              </w:rPr>
              <w:t xml:space="preserve"> </w:t>
            </w:r>
            <w:r w:rsidRPr="00CD3697">
              <w:rPr>
                <w:sz w:val="24"/>
              </w:rPr>
              <w:t>specific</w:t>
            </w:r>
            <w:r w:rsidRPr="00CD3697">
              <w:rPr>
                <w:spacing w:val="-4"/>
                <w:sz w:val="24"/>
              </w:rPr>
              <w:t xml:space="preserve"> </w:t>
            </w:r>
            <w:r w:rsidRPr="00CD3697">
              <w:rPr>
                <w:spacing w:val="-2"/>
                <w:sz w:val="24"/>
              </w:rPr>
              <w:t>contexts</w:t>
            </w:r>
          </w:p>
        </w:tc>
        <w:tc>
          <w:tcPr>
            <w:tcW w:w="1073" w:type="dxa"/>
            <w:tcBorders>
              <w:top w:val="nil"/>
              <w:bottom w:val="nil"/>
            </w:tcBorders>
          </w:tcPr>
          <w:p w14:paraId="04070551" w14:textId="4A4DC2AF" w:rsidR="000F702A" w:rsidRPr="00CD3697" w:rsidRDefault="00FA3FB9">
            <w:pPr>
              <w:pStyle w:val="TableParagraph"/>
              <w:spacing w:before="113"/>
              <w:ind w:left="388" w:right="378"/>
              <w:jc w:val="center"/>
              <w:rPr>
                <w:sz w:val="24"/>
              </w:rPr>
            </w:pPr>
            <w:r w:rsidRPr="00CD3697">
              <w:rPr>
                <w:spacing w:val="-5"/>
                <w:sz w:val="24"/>
              </w:rPr>
              <w:t>1</w:t>
            </w:r>
            <w:r w:rsidR="00F76E23" w:rsidRPr="00CD3697">
              <w:rPr>
                <w:spacing w:val="-5"/>
                <w:sz w:val="24"/>
              </w:rPr>
              <w:t>2</w:t>
            </w:r>
          </w:p>
        </w:tc>
      </w:tr>
      <w:tr w:rsidR="000F702A" w:rsidRPr="00CD3697" w14:paraId="04070555" w14:textId="77777777">
        <w:trPr>
          <w:trHeight w:val="546"/>
        </w:trPr>
        <w:tc>
          <w:tcPr>
            <w:tcW w:w="7677" w:type="dxa"/>
            <w:tcBorders>
              <w:top w:val="nil"/>
              <w:bottom w:val="nil"/>
            </w:tcBorders>
          </w:tcPr>
          <w:p w14:paraId="04070553" w14:textId="77777777" w:rsidR="000F702A" w:rsidRPr="00CD3697" w:rsidRDefault="00FA3FB9" w:rsidP="00CD3697">
            <w:pPr>
              <w:pStyle w:val="TableParagraph"/>
              <w:numPr>
                <w:ilvl w:val="0"/>
                <w:numId w:val="47"/>
              </w:numPr>
              <w:tabs>
                <w:tab w:val="left" w:pos="780"/>
              </w:tabs>
              <w:spacing w:before="139"/>
              <w:ind w:left="780" w:hanging="513"/>
              <w:rPr>
                <w:sz w:val="24"/>
              </w:rPr>
            </w:pPr>
            <w:r w:rsidRPr="00CD3697">
              <w:rPr>
                <w:sz w:val="24"/>
              </w:rPr>
              <w:t>Recording</w:t>
            </w:r>
            <w:r w:rsidRPr="00CD3697">
              <w:rPr>
                <w:spacing w:val="-1"/>
                <w:sz w:val="24"/>
              </w:rPr>
              <w:t xml:space="preserve"> </w:t>
            </w:r>
            <w:r w:rsidRPr="00CD3697">
              <w:rPr>
                <w:spacing w:val="-2"/>
                <w:sz w:val="24"/>
              </w:rPr>
              <w:t>decisions</w:t>
            </w:r>
          </w:p>
        </w:tc>
        <w:tc>
          <w:tcPr>
            <w:tcW w:w="1073" w:type="dxa"/>
            <w:tcBorders>
              <w:top w:val="nil"/>
              <w:bottom w:val="nil"/>
            </w:tcBorders>
          </w:tcPr>
          <w:p w14:paraId="04070554" w14:textId="41DDF363" w:rsidR="000F702A" w:rsidRPr="00CD3697" w:rsidRDefault="00FA3FB9">
            <w:pPr>
              <w:pStyle w:val="TableParagraph"/>
              <w:spacing w:before="139"/>
              <w:ind w:left="388" w:right="378"/>
              <w:jc w:val="center"/>
              <w:rPr>
                <w:sz w:val="24"/>
              </w:rPr>
            </w:pPr>
            <w:r w:rsidRPr="00CD3697">
              <w:rPr>
                <w:spacing w:val="-5"/>
                <w:sz w:val="24"/>
              </w:rPr>
              <w:t>1</w:t>
            </w:r>
            <w:r w:rsidR="00F76E23" w:rsidRPr="00CD3697">
              <w:rPr>
                <w:spacing w:val="-5"/>
                <w:sz w:val="24"/>
              </w:rPr>
              <w:t>3</w:t>
            </w:r>
          </w:p>
        </w:tc>
      </w:tr>
      <w:tr w:rsidR="000F702A" w:rsidRPr="00CD3697" w14:paraId="04070558" w14:textId="77777777">
        <w:trPr>
          <w:trHeight w:val="1015"/>
        </w:trPr>
        <w:tc>
          <w:tcPr>
            <w:tcW w:w="7677" w:type="dxa"/>
            <w:tcBorders>
              <w:top w:val="nil"/>
            </w:tcBorders>
          </w:tcPr>
          <w:p w14:paraId="04070556" w14:textId="77777777" w:rsidR="000F702A" w:rsidRPr="00CD3697" w:rsidRDefault="00FA3FB9" w:rsidP="00CD3697">
            <w:pPr>
              <w:pStyle w:val="TableParagraph"/>
              <w:numPr>
                <w:ilvl w:val="0"/>
                <w:numId w:val="47"/>
              </w:numPr>
              <w:tabs>
                <w:tab w:val="left" w:pos="780"/>
              </w:tabs>
              <w:spacing w:before="112"/>
              <w:ind w:left="780" w:right="334" w:hanging="513"/>
              <w:rPr>
                <w:sz w:val="24"/>
              </w:rPr>
            </w:pPr>
            <w:r w:rsidRPr="00CD3697">
              <w:rPr>
                <w:sz w:val="24"/>
              </w:rPr>
              <w:t>Delegation</w:t>
            </w:r>
            <w:r w:rsidRPr="00CD3697">
              <w:rPr>
                <w:spacing w:val="-5"/>
                <w:sz w:val="24"/>
              </w:rPr>
              <w:t xml:space="preserve"> </w:t>
            </w:r>
            <w:r w:rsidRPr="00CD3697">
              <w:rPr>
                <w:sz w:val="24"/>
              </w:rPr>
              <w:t>of</w:t>
            </w:r>
            <w:r w:rsidRPr="00CD3697">
              <w:rPr>
                <w:spacing w:val="-6"/>
                <w:sz w:val="24"/>
              </w:rPr>
              <w:t xml:space="preserve"> </w:t>
            </w:r>
            <w:r w:rsidRPr="00CD3697">
              <w:rPr>
                <w:sz w:val="24"/>
              </w:rPr>
              <w:t>decision-making</w:t>
            </w:r>
            <w:r w:rsidRPr="00CD3697">
              <w:rPr>
                <w:spacing w:val="-6"/>
                <w:sz w:val="24"/>
              </w:rPr>
              <w:t xml:space="preserve"> </w:t>
            </w:r>
            <w:r w:rsidRPr="00CD3697">
              <w:rPr>
                <w:sz w:val="24"/>
              </w:rPr>
              <w:t>to</w:t>
            </w:r>
            <w:r w:rsidRPr="00CD3697">
              <w:rPr>
                <w:spacing w:val="-8"/>
                <w:sz w:val="24"/>
              </w:rPr>
              <w:t xml:space="preserve"> </w:t>
            </w:r>
            <w:r w:rsidRPr="00CD3697">
              <w:rPr>
                <w:sz w:val="24"/>
              </w:rPr>
              <w:t>Emergency</w:t>
            </w:r>
            <w:r w:rsidRPr="00CD3697">
              <w:rPr>
                <w:spacing w:val="-8"/>
                <w:sz w:val="24"/>
              </w:rPr>
              <w:t xml:space="preserve"> </w:t>
            </w:r>
            <w:r w:rsidRPr="00CD3697">
              <w:rPr>
                <w:sz w:val="24"/>
              </w:rPr>
              <w:t>Duty</w:t>
            </w:r>
            <w:r w:rsidRPr="00CD3697">
              <w:rPr>
                <w:spacing w:val="-7"/>
                <w:sz w:val="24"/>
              </w:rPr>
              <w:t xml:space="preserve"> </w:t>
            </w:r>
            <w:r w:rsidRPr="00CD3697">
              <w:rPr>
                <w:sz w:val="24"/>
              </w:rPr>
              <w:t>Service Team managers</w:t>
            </w:r>
          </w:p>
        </w:tc>
        <w:tc>
          <w:tcPr>
            <w:tcW w:w="1073" w:type="dxa"/>
            <w:tcBorders>
              <w:top w:val="nil"/>
            </w:tcBorders>
          </w:tcPr>
          <w:p w14:paraId="04070557" w14:textId="71B3C4EF" w:rsidR="000F702A" w:rsidRPr="00CD3697" w:rsidRDefault="00FA3FB9">
            <w:pPr>
              <w:pStyle w:val="TableParagraph"/>
              <w:spacing w:before="111"/>
              <w:ind w:left="388" w:right="378"/>
              <w:jc w:val="center"/>
              <w:rPr>
                <w:sz w:val="24"/>
              </w:rPr>
            </w:pPr>
            <w:r w:rsidRPr="00CD3697">
              <w:rPr>
                <w:spacing w:val="-5"/>
                <w:sz w:val="24"/>
              </w:rPr>
              <w:t>1</w:t>
            </w:r>
            <w:r w:rsidR="00F76E23" w:rsidRPr="00CD3697">
              <w:rPr>
                <w:spacing w:val="-5"/>
                <w:sz w:val="24"/>
              </w:rPr>
              <w:t>3</w:t>
            </w:r>
          </w:p>
        </w:tc>
      </w:tr>
      <w:tr w:rsidR="000F702A" w:rsidRPr="00CD3697" w14:paraId="0407055B" w14:textId="77777777">
        <w:trPr>
          <w:trHeight w:val="671"/>
        </w:trPr>
        <w:tc>
          <w:tcPr>
            <w:tcW w:w="7677" w:type="dxa"/>
          </w:tcPr>
          <w:p w14:paraId="04070559" w14:textId="77777777" w:rsidR="000F702A" w:rsidRPr="00CD3697" w:rsidRDefault="00FA3FB9">
            <w:pPr>
              <w:pStyle w:val="TableParagraph"/>
              <w:spacing w:before="60"/>
              <w:ind w:left="59"/>
              <w:rPr>
                <w:b/>
                <w:sz w:val="24"/>
              </w:rPr>
            </w:pPr>
            <w:r w:rsidRPr="00CD3697">
              <w:rPr>
                <w:b/>
                <w:sz w:val="24"/>
              </w:rPr>
              <w:t>Section</w:t>
            </w:r>
            <w:r w:rsidRPr="00CD3697">
              <w:rPr>
                <w:b/>
                <w:spacing w:val="-1"/>
                <w:sz w:val="24"/>
              </w:rPr>
              <w:t xml:space="preserve"> </w:t>
            </w:r>
            <w:r w:rsidRPr="00CD3697">
              <w:rPr>
                <w:b/>
                <w:sz w:val="24"/>
              </w:rPr>
              <w:t>B:</w:t>
            </w:r>
            <w:r w:rsidRPr="00CD3697">
              <w:rPr>
                <w:b/>
                <w:spacing w:val="63"/>
                <w:sz w:val="24"/>
              </w:rPr>
              <w:t xml:space="preserve"> </w:t>
            </w:r>
            <w:r w:rsidRPr="00CD3697">
              <w:rPr>
                <w:b/>
                <w:spacing w:val="-2"/>
                <w:sz w:val="24"/>
              </w:rPr>
              <w:t>Expenditure</w:t>
            </w:r>
          </w:p>
        </w:tc>
        <w:tc>
          <w:tcPr>
            <w:tcW w:w="1073" w:type="dxa"/>
          </w:tcPr>
          <w:p w14:paraId="0407055A" w14:textId="74E22CB3" w:rsidR="000F702A" w:rsidRPr="00CD3697" w:rsidRDefault="00FA3FB9">
            <w:pPr>
              <w:pStyle w:val="TableParagraph"/>
              <w:spacing w:before="60"/>
              <w:ind w:left="388" w:right="378"/>
              <w:jc w:val="center"/>
              <w:rPr>
                <w:sz w:val="24"/>
              </w:rPr>
            </w:pPr>
            <w:r w:rsidRPr="00CD3697">
              <w:rPr>
                <w:spacing w:val="-5"/>
                <w:sz w:val="24"/>
              </w:rPr>
              <w:t>1</w:t>
            </w:r>
            <w:r w:rsidR="00F76E23" w:rsidRPr="00CD3697">
              <w:rPr>
                <w:spacing w:val="-5"/>
                <w:sz w:val="24"/>
              </w:rPr>
              <w:t>5</w:t>
            </w:r>
          </w:p>
        </w:tc>
      </w:tr>
      <w:tr w:rsidR="000F702A" w:rsidRPr="00CD3697" w14:paraId="0407055E" w14:textId="77777777">
        <w:trPr>
          <w:trHeight w:val="671"/>
        </w:trPr>
        <w:tc>
          <w:tcPr>
            <w:tcW w:w="7677" w:type="dxa"/>
          </w:tcPr>
          <w:p w14:paraId="0407055C" w14:textId="77777777" w:rsidR="000F702A" w:rsidRPr="00CD3697" w:rsidRDefault="00FA3FB9">
            <w:pPr>
              <w:pStyle w:val="TableParagraph"/>
              <w:spacing w:before="60"/>
              <w:ind w:left="59"/>
              <w:rPr>
                <w:b/>
                <w:sz w:val="24"/>
              </w:rPr>
            </w:pPr>
            <w:r w:rsidRPr="00CD3697">
              <w:rPr>
                <w:b/>
                <w:sz w:val="24"/>
              </w:rPr>
              <w:t>Section</w:t>
            </w:r>
            <w:r w:rsidRPr="00CD3697">
              <w:rPr>
                <w:b/>
                <w:spacing w:val="-2"/>
                <w:sz w:val="24"/>
              </w:rPr>
              <w:t xml:space="preserve"> </w:t>
            </w:r>
            <w:r w:rsidRPr="00CD3697">
              <w:rPr>
                <w:b/>
                <w:sz w:val="24"/>
              </w:rPr>
              <w:t>C:</w:t>
            </w:r>
            <w:r w:rsidRPr="00CD3697">
              <w:rPr>
                <w:b/>
                <w:spacing w:val="63"/>
                <w:sz w:val="24"/>
              </w:rPr>
              <w:t xml:space="preserve"> </w:t>
            </w:r>
            <w:r w:rsidRPr="00CD3697">
              <w:rPr>
                <w:b/>
                <w:spacing w:val="-2"/>
                <w:sz w:val="24"/>
              </w:rPr>
              <w:t>Contracting</w:t>
            </w:r>
          </w:p>
        </w:tc>
        <w:tc>
          <w:tcPr>
            <w:tcW w:w="1073" w:type="dxa"/>
          </w:tcPr>
          <w:p w14:paraId="0407055D" w14:textId="176977C0" w:rsidR="000F702A" w:rsidRPr="00CD3697" w:rsidRDefault="00FA3FB9">
            <w:pPr>
              <w:pStyle w:val="TableParagraph"/>
              <w:spacing w:before="60"/>
              <w:ind w:left="388" w:right="378"/>
              <w:jc w:val="center"/>
              <w:rPr>
                <w:sz w:val="24"/>
              </w:rPr>
            </w:pPr>
            <w:r w:rsidRPr="00CD3697">
              <w:rPr>
                <w:spacing w:val="-5"/>
                <w:sz w:val="24"/>
              </w:rPr>
              <w:t>1</w:t>
            </w:r>
            <w:r w:rsidR="001E17F0">
              <w:rPr>
                <w:spacing w:val="-5"/>
                <w:sz w:val="24"/>
              </w:rPr>
              <w:t>7</w:t>
            </w:r>
          </w:p>
        </w:tc>
      </w:tr>
      <w:tr w:rsidR="000F702A" w:rsidRPr="00CD3697" w14:paraId="04070561" w14:textId="77777777">
        <w:trPr>
          <w:trHeight w:val="671"/>
        </w:trPr>
        <w:tc>
          <w:tcPr>
            <w:tcW w:w="7677" w:type="dxa"/>
          </w:tcPr>
          <w:p w14:paraId="0407055F" w14:textId="77777777" w:rsidR="000F702A" w:rsidRPr="00CD3697" w:rsidRDefault="00FA3FB9">
            <w:pPr>
              <w:pStyle w:val="TableParagraph"/>
              <w:spacing w:before="60"/>
              <w:ind w:left="59"/>
              <w:rPr>
                <w:b/>
                <w:sz w:val="24"/>
              </w:rPr>
            </w:pPr>
            <w:r w:rsidRPr="00CD3697">
              <w:rPr>
                <w:b/>
                <w:sz w:val="24"/>
              </w:rPr>
              <w:t>Section</w:t>
            </w:r>
            <w:r w:rsidRPr="00CD3697">
              <w:rPr>
                <w:b/>
                <w:spacing w:val="-2"/>
                <w:sz w:val="24"/>
              </w:rPr>
              <w:t xml:space="preserve"> </w:t>
            </w:r>
            <w:r w:rsidRPr="00CD3697">
              <w:rPr>
                <w:b/>
                <w:sz w:val="24"/>
              </w:rPr>
              <w:t>D:</w:t>
            </w:r>
            <w:r w:rsidRPr="00CD3697">
              <w:rPr>
                <w:b/>
                <w:spacing w:val="63"/>
                <w:sz w:val="24"/>
              </w:rPr>
              <w:t xml:space="preserve"> </w:t>
            </w:r>
            <w:r w:rsidRPr="00CD3697">
              <w:rPr>
                <w:b/>
                <w:spacing w:val="-2"/>
                <w:sz w:val="24"/>
              </w:rPr>
              <w:t>Debts</w:t>
            </w:r>
          </w:p>
        </w:tc>
        <w:tc>
          <w:tcPr>
            <w:tcW w:w="1073" w:type="dxa"/>
          </w:tcPr>
          <w:p w14:paraId="04070560" w14:textId="1CD3CB8F" w:rsidR="000F702A" w:rsidRPr="00CD3697" w:rsidRDefault="00FA3FB9">
            <w:pPr>
              <w:pStyle w:val="TableParagraph"/>
              <w:spacing w:before="60"/>
              <w:ind w:left="388" w:right="378"/>
              <w:jc w:val="center"/>
              <w:rPr>
                <w:sz w:val="24"/>
              </w:rPr>
            </w:pPr>
            <w:r w:rsidRPr="00CD3697">
              <w:rPr>
                <w:spacing w:val="-5"/>
                <w:sz w:val="24"/>
              </w:rPr>
              <w:t>1</w:t>
            </w:r>
            <w:r w:rsidR="00934667" w:rsidRPr="00CD3697">
              <w:rPr>
                <w:spacing w:val="-5"/>
                <w:sz w:val="24"/>
              </w:rPr>
              <w:t>8</w:t>
            </w:r>
          </w:p>
        </w:tc>
      </w:tr>
      <w:tr w:rsidR="000F702A" w:rsidRPr="00CD3697" w14:paraId="04070564" w14:textId="77777777">
        <w:trPr>
          <w:trHeight w:val="671"/>
        </w:trPr>
        <w:tc>
          <w:tcPr>
            <w:tcW w:w="7677" w:type="dxa"/>
          </w:tcPr>
          <w:p w14:paraId="04070562" w14:textId="77777777" w:rsidR="000F702A" w:rsidRPr="00CD3697" w:rsidRDefault="00FA3FB9">
            <w:pPr>
              <w:pStyle w:val="TableParagraph"/>
              <w:spacing w:before="60"/>
              <w:ind w:left="59"/>
              <w:rPr>
                <w:b/>
                <w:sz w:val="24"/>
              </w:rPr>
            </w:pPr>
            <w:r w:rsidRPr="00CD3697">
              <w:rPr>
                <w:b/>
                <w:sz w:val="24"/>
              </w:rPr>
              <w:t>Section E:</w:t>
            </w:r>
            <w:r w:rsidRPr="00CD3697">
              <w:rPr>
                <w:b/>
                <w:spacing w:val="64"/>
                <w:sz w:val="24"/>
              </w:rPr>
              <w:t xml:space="preserve"> </w:t>
            </w:r>
            <w:r w:rsidRPr="00CD3697">
              <w:rPr>
                <w:b/>
                <w:spacing w:val="-2"/>
                <w:sz w:val="24"/>
              </w:rPr>
              <w:t>Income</w:t>
            </w:r>
          </w:p>
        </w:tc>
        <w:tc>
          <w:tcPr>
            <w:tcW w:w="1073" w:type="dxa"/>
          </w:tcPr>
          <w:p w14:paraId="04070563" w14:textId="7ECB8226" w:rsidR="000F702A" w:rsidRPr="00CD3697" w:rsidRDefault="00FA3FB9">
            <w:pPr>
              <w:pStyle w:val="TableParagraph"/>
              <w:spacing w:before="60"/>
              <w:ind w:left="388" w:right="378"/>
              <w:jc w:val="center"/>
              <w:rPr>
                <w:sz w:val="24"/>
              </w:rPr>
            </w:pPr>
            <w:r w:rsidRPr="00CD3697">
              <w:rPr>
                <w:spacing w:val="-5"/>
                <w:sz w:val="24"/>
              </w:rPr>
              <w:t>1</w:t>
            </w:r>
            <w:r w:rsidR="00934667" w:rsidRPr="00CD3697">
              <w:rPr>
                <w:spacing w:val="-5"/>
                <w:sz w:val="24"/>
              </w:rPr>
              <w:t>9</w:t>
            </w:r>
          </w:p>
        </w:tc>
      </w:tr>
      <w:tr w:rsidR="000F702A" w:rsidRPr="00CD3697" w14:paraId="04070567" w14:textId="77777777">
        <w:trPr>
          <w:trHeight w:val="674"/>
        </w:trPr>
        <w:tc>
          <w:tcPr>
            <w:tcW w:w="7677" w:type="dxa"/>
          </w:tcPr>
          <w:p w14:paraId="04070565" w14:textId="77777777" w:rsidR="000F702A" w:rsidRPr="00CD3697" w:rsidRDefault="00FA3FB9">
            <w:pPr>
              <w:pStyle w:val="TableParagraph"/>
              <w:spacing w:before="60"/>
              <w:ind w:left="59"/>
              <w:rPr>
                <w:b/>
                <w:sz w:val="24"/>
              </w:rPr>
            </w:pPr>
            <w:r w:rsidRPr="00CD3697">
              <w:rPr>
                <w:b/>
                <w:sz w:val="24"/>
              </w:rPr>
              <w:t>Section F:</w:t>
            </w:r>
            <w:r w:rsidRPr="00CD3697">
              <w:rPr>
                <w:b/>
                <w:spacing w:val="65"/>
                <w:sz w:val="24"/>
              </w:rPr>
              <w:t xml:space="preserve"> </w:t>
            </w:r>
            <w:r w:rsidRPr="00CD3697">
              <w:rPr>
                <w:b/>
                <w:spacing w:val="-2"/>
                <w:sz w:val="24"/>
              </w:rPr>
              <w:t>Staffing</w:t>
            </w:r>
          </w:p>
        </w:tc>
        <w:tc>
          <w:tcPr>
            <w:tcW w:w="1073" w:type="dxa"/>
          </w:tcPr>
          <w:p w14:paraId="04070566" w14:textId="78DAC810" w:rsidR="000F702A" w:rsidRPr="00CD3697" w:rsidRDefault="00934667">
            <w:pPr>
              <w:pStyle w:val="TableParagraph"/>
              <w:spacing w:before="60"/>
              <w:ind w:left="388" w:right="378"/>
              <w:jc w:val="center"/>
              <w:rPr>
                <w:sz w:val="24"/>
              </w:rPr>
            </w:pPr>
            <w:r w:rsidRPr="00CD3697">
              <w:rPr>
                <w:spacing w:val="-5"/>
                <w:sz w:val="24"/>
              </w:rPr>
              <w:t>20</w:t>
            </w:r>
          </w:p>
        </w:tc>
      </w:tr>
      <w:bookmarkEnd w:id="0"/>
    </w:tbl>
    <w:p w14:paraId="04070568" w14:textId="77777777" w:rsidR="000F702A" w:rsidRPr="00CD3697" w:rsidRDefault="000F702A">
      <w:pPr>
        <w:jc w:val="center"/>
        <w:rPr>
          <w:sz w:val="24"/>
        </w:rPr>
        <w:sectPr w:rsidR="000F702A" w:rsidRPr="00CD3697">
          <w:footerReference w:type="even" r:id="rId43"/>
          <w:footerReference w:type="default" r:id="rId44"/>
          <w:footerReference w:type="first" r:id="rId45"/>
          <w:pgSz w:w="11910" w:h="16840"/>
          <w:pgMar w:top="1340" w:right="520" w:bottom="960" w:left="520" w:header="0" w:footer="772" w:gutter="0"/>
          <w:pgNumType w:start="2"/>
          <w:cols w:space="720"/>
        </w:sectPr>
      </w:pPr>
    </w:p>
    <w:p w14:paraId="04070569" w14:textId="77B74F5C" w:rsidR="000F702A" w:rsidRPr="00CD3697" w:rsidRDefault="00FA3FB9">
      <w:pPr>
        <w:spacing w:before="82"/>
        <w:ind w:left="920"/>
        <w:rPr>
          <w:b/>
          <w:sz w:val="32"/>
        </w:rPr>
      </w:pPr>
      <w:r w:rsidRPr="00CD3697">
        <w:rPr>
          <w:b/>
          <w:color w:val="006FC0"/>
          <w:sz w:val="32"/>
        </w:rPr>
        <w:lastRenderedPageBreak/>
        <w:t>Application</w:t>
      </w:r>
      <w:r w:rsidRPr="00CD3697">
        <w:rPr>
          <w:b/>
          <w:color w:val="006FC0"/>
          <w:spacing w:val="-13"/>
          <w:sz w:val="32"/>
        </w:rPr>
        <w:t xml:space="preserve"> </w:t>
      </w:r>
      <w:r w:rsidRPr="00CD3697">
        <w:rPr>
          <w:b/>
          <w:color w:val="006FC0"/>
          <w:sz w:val="32"/>
        </w:rPr>
        <w:t>and</w:t>
      </w:r>
      <w:r w:rsidRPr="00CD3697">
        <w:rPr>
          <w:b/>
          <w:color w:val="006FC0"/>
          <w:spacing w:val="-12"/>
          <w:sz w:val="32"/>
        </w:rPr>
        <w:t xml:space="preserve"> </w:t>
      </w:r>
      <w:r w:rsidRPr="00CD3697">
        <w:rPr>
          <w:b/>
          <w:color w:val="006FC0"/>
          <w:spacing w:val="-4"/>
          <w:sz w:val="32"/>
        </w:rPr>
        <w:t>scope</w:t>
      </w:r>
      <w:r w:rsidR="001A1226">
        <w:rPr>
          <w:b/>
          <w:color w:val="006FC0"/>
          <w:spacing w:val="-4"/>
          <w:sz w:val="32"/>
        </w:rPr>
        <w:t>:</w:t>
      </w:r>
    </w:p>
    <w:p w14:paraId="0407056A" w14:textId="77777777" w:rsidR="000F702A" w:rsidRPr="00CD3697" w:rsidRDefault="000F702A" w:rsidP="00CD3697">
      <w:pPr>
        <w:pStyle w:val="BodyText"/>
        <w:spacing w:before="4"/>
        <w:rPr>
          <w:b/>
          <w:sz w:val="55"/>
        </w:rPr>
      </w:pPr>
    </w:p>
    <w:p w14:paraId="0407056C" w14:textId="150AF7A8" w:rsidR="000F702A" w:rsidRDefault="00FA3FB9" w:rsidP="00CF7F39">
      <w:pPr>
        <w:pStyle w:val="BodyText"/>
        <w:spacing w:before="1"/>
        <w:ind w:left="920" w:right="933"/>
        <w:jc w:val="both"/>
      </w:pPr>
      <w:r w:rsidRPr="00CD3697">
        <w:t>This</w:t>
      </w:r>
      <w:r w:rsidRPr="00CD3697">
        <w:rPr>
          <w:spacing w:val="-3"/>
        </w:rPr>
        <w:t xml:space="preserve"> </w:t>
      </w:r>
      <w:r w:rsidRPr="00CD3697">
        <w:t>document</w:t>
      </w:r>
      <w:r w:rsidRPr="00CD3697">
        <w:rPr>
          <w:spacing w:val="-2"/>
        </w:rPr>
        <w:t xml:space="preserve"> </w:t>
      </w:r>
      <w:r w:rsidRPr="00CD3697">
        <w:t>sets</w:t>
      </w:r>
      <w:r w:rsidRPr="00CD3697">
        <w:rPr>
          <w:spacing w:val="-2"/>
        </w:rPr>
        <w:t xml:space="preserve"> </w:t>
      </w:r>
      <w:r w:rsidRPr="00CD3697">
        <w:t>out</w:t>
      </w:r>
      <w:r w:rsidRPr="00CD3697">
        <w:rPr>
          <w:spacing w:val="-2"/>
        </w:rPr>
        <w:t xml:space="preserve"> </w:t>
      </w:r>
      <w:r w:rsidRPr="00CD3697">
        <w:t>the</w:t>
      </w:r>
      <w:r w:rsidRPr="00CD3697">
        <w:rPr>
          <w:spacing w:val="-4"/>
        </w:rPr>
        <w:t xml:space="preserve"> </w:t>
      </w:r>
      <w:r w:rsidRPr="00CD3697">
        <w:t>authority</w:t>
      </w:r>
      <w:r w:rsidRPr="00CD3697">
        <w:rPr>
          <w:spacing w:val="-2"/>
        </w:rPr>
        <w:t xml:space="preserve"> </w:t>
      </w:r>
      <w:r w:rsidRPr="00CD3697">
        <w:t>required</w:t>
      </w:r>
      <w:r w:rsidRPr="00CD3697">
        <w:rPr>
          <w:spacing w:val="-4"/>
        </w:rPr>
        <w:t xml:space="preserve"> </w:t>
      </w:r>
      <w:r w:rsidRPr="00CD3697">
        <w:t>to</w:t>
      </w:r>
      <w:r w:rsidRPr="00CD3697">
        <w:rPr>
          <w:spacing w:val="-1"/>
        </w:rPr>
        <w:t xml:space="preserve"> </w:t>
      </w:r>
      <w:r w:rsidRPr="00CD3697">
        <w:t>undertake</w:t>
      </w:r>
      <w:r w:rsidRPr="00CD3697">
        <w:rPr>
          <w:spacing w:val="-3"/>
        </w:rPr>
        <w:t xml:space="preserve"> </w:t>
      </w:r>
      <w:r w:rsidRPr="00CD3697">
        <w:t>a</w:t>
      </w:r>
      <w:r w:rsidRPr="00CD3697">
        <w:rPr>
          <w:spacing w:val="-1"/>
        </w:rPr>
        <w:t xml:space="preserve"> </w:t>
      </w:r>
      <w:r w:rsidRPr="00CD3697">
        <w:t>range</w:t>
      </w:r>
      <w:r w:rsidRPr="00CD3697">
        <w:rPr>
          <w:spacing w:val="-4"/>
        </w:rPr>
        <w:t xml:space="preserve"> </w:t>
      </w:r>
      <w:r w:rsidRPr="00CD3697">
        <w:t>of</w:t>
      </w:r>
      <w:r w:rsidRPr="00CD3697">
        <w:rPr>
          <w:spacing w:val="-1"/>
        </w:rPr>
        <w:t xml:space="preserve"> </w:t>
      </w:r>
      <w:r w:rsidRPr="00CD3697">
        <w:t>key</w:t>
      </w:r>
      <w:r w:rsidRPr="00CD3697">
        <w:rPr>
          <w:spacing w:val="-2"/>
        </w:rPr>
        <w:t xml:space="preserve"> </w:t>
      </w:r>
      <w:r w:rsidRPr="00CD3697">
        <w:t xml:space="preserve">case management, </w:t>
      </w:r>
      <w:proofErr w:type="gramStart"/>
      <w:r w:rsidRPr="00CD3697">
        <w:t>expenditure</w:t>
      </w:r>
      <w:proofErr w:type="gramEnd"/>
      <w:r w:rsidRPr="00CD3697">
        <w:t xml:space="preserve"> and best interest decisions</w:t>
      </w:r>
      <w:r w:rsidR="00AC6BC7" w:rsidRPr="00CD3697">
        <w:t xml:space="preserve"> in the context of the </w:t>
      </w:r>
      <w:r w:rsidR="00672BEB" w:rsidRPr="00CD3697">
        <w:t xml:space="preserve">Section </w:t>
      </w:r>
      <w:r w:rsidR="00AC6BC7" w:rsidRPr="00CD3697">
        <w:t xml:space="preserve">114 </w:t>
      </w:r>
      <w:r w:rsidR="00672BEB" w:rsidRPr="00CD3697">
        <w:t>N</w:t>
      </w:r>
      <w:r w:rsidR="00AC6BC7" w:rsidRPr="00CD3697">
        <w:t xml:space="preserve">otice issued </w:t>
      </w:r>
      <w:r w:rsidR="00672BEB" w:rsidRPr="00CD3697">
        <w:t>by</w:t>
      </w:r>
      <w:r w:rsidR="00AC6BC7" w:rsidRPr="00CD3697">
        <w:t xml:space="preserve"> the </w:t>
      </w:r>
      <w:r w:rsidR="00672BEB" w:rsidRPr="00CD3697">
        <w:t>C</w:t>
      </w:r>
      <w:r w:rsidR="00AC6BC7" w:rsidRPr="00CD3697">
        <w:t xml:space="preserve">ouncil in September 2023. </w:t>
      </w:r>
      <w:r w:rsidR="00F36EFE" w:rsidRPr="00CD3697">
        <w:t>This is an interim measure until further notice &amp; will be subject to review.</w:t>
      </w:r>
    </w:p>
    <w:p w14:paraId="60CB9237" w14:textId="77777777" w:rsidR="00CD3697" w:rsidRPr="00CD3697" w:rsidRDefault="00CD3697" w:rsidP="00CF7F39">
      <w:pPr>
        <w:pStyle w:val="BodyText"/>
        <w:spacing w:before="1"/>
        <w:ind w:left="920" w:right="933"/>
        <w:jc w:val="both"/>
      </w:pPr>
    </w:p>
    <w:p w14:paraId="0407056E" w14:textId="77756C33" w:rsidR="000F702A" w:rsidRDefault="00FA3FB9" w:rsidP="00CF7F39">
      <w:pPr>
        <w:pStyle w:val="BodyText"/>
        <w:ind w:left="920" w:right="933"/>
        <w:jc w:val="both"/>
      </w:pPr>
      <w:r w:rsidRPr="00CD3697">
        <w:t>The</w:t>
      </w:r>
      <w:r w:rsidRPr="00CD3697">
        <w:rPr>
          <w:spacing w:val="-2"/>
        </w:rPr>
        <w:t xml:space="preserve"> </w:t>
      </w:r>
      <w:r w:rsidRPr="00CD3697">
        <w:t>purpose</w:t>
      </w:r>
      <w:r w:rsidRPr="00CD3697">
        <w:rPr>
          <w:spacing w:val="-4"/>
        </w:rPr>
        <w:t xml:space="preserve"> </w:t>
      </w:r>
      <w:r w:rsidRPr="00CD3697">
        <w:t>of</w:t>
      </w:r>
      <w:r w:rsidRPr="00CD3697">
        <w:rPr>
          <w:spacing w:val="-4"/>
        </w:rPr>
        <w:t xml:space="preserve"> </w:t>
      </w:r>
      <w:r w:rsidRPr="00CD3697">
        <w:t>the</w:t>
      </w:r>
      <w:r w:rsidRPr="00CD3697">
        <w:rPr>
          <w:spacing w:val="-2"/>
        </w:rPr>
        <w:t xml:space="preserve"> </w:t>
      </w:r>
      <w:r w:rsidRPr="00CD3697">
        <w:t>document</w:t>
      </w:r>
      <w:r w:rsidRPr="00CD3697">
        <w:rPr>
          <w:spacing w:val="-2"/>
        </w:rPr>
        <w:t xml:space="preserve"> </w:t>
      </w:r>
      <w:r w:rsidRPr="00CD3697">
        <w:t>is</w:t>
      </w:r>
      <w:r w:rsidRPr="00CD3697">
        <w:rPr>
          <w:spacing w:val="-3"/>
        </w:rPr>
        <w:t xml:space="preserve"> </w:t>
      </w:r>
      <w:r w:rsidRPr="00CD3697">
        <w:t>to provide consistency</w:t>
      </w:r>
      <w:r w:rsidRPr="00CD3697">
        <w:rPr>
          <w:spacing w:val="-2"/>
        </w:rPr>
        <w:t xml:space="preserve"> </w:t>
      </w:r>
      <w:r w:rsidRPr="00CD3697">
        <w:t>in</w:t>
      </w:r>
      <w:r w:rsidRPr="00CD3697">
        <w:rPr>
          <w:spacing w:val="-2"/>
        </w:rPr>
        <w:t xml:space="preserve"> </w:t>
      </w:r>
      <w:r w:rsidRPr="00CD3697">
        <w:t>the</w:t>
      </w:r>
      <w:r w:rsidRPr="00CD3697">
        <w:rPr>
          <w:spacing w:val="-2"/>
        </w:rPr>
        <w:t xml:space="preserve"> </w:t>
      </w:r>
      <w:r w:rsidRPr="00CD3697">
        <w:t>level</w:t>
      </w:r>
      <w:r w:rsidRPr="00CD3697">
        <w:rPr>
          <w:spacing w:val="-5"/>
        </w:rPr>
        <w:t xml:space="preserve"> </w:t>
      </w:r>
      <w:r w:rsidRPr="00CD3697">
        <w:t>and</w:t>
      </w:r>
      <w:r w:rsidRPr="00CD3697">
        <w:rPr>
          <w:spacing w:val="-4"/>
        </w:rPr>
        <w:t xml:space="preserve"> </w:t>
      </w:r>
      <w:r w:rsidRPr="00CD3697">
        <w:t>authority</w:t>
      </w:r>
      <w:r w:rsidRPr="00CD3697">
        <w:rPr>
          <w:spacing w:val="-2"/>
        </w:rPr>
        <w:t xml:space="preserve"> </w:t>
      </w:r>
      <w:r w:rsidRPr="00CD3697">
        <w:t>at which decisions are taken throughout the Trust.</w:t>
      </w:r>
    </w:p>
    <w:p w14:paraId="6EC4E72C" w14:textId="77777777" w:rsidR="00CD3697" w:rsidRPr="00CD3697" w:rsidRDefault="00CD3697" w:rsidP="00CF7F39">
      <w:pPr>
        <w:pStyle w:val="BodyText"/>
        <w:ind w:left="920" w:right="933"/>
        <w:jc w:val="both"/>
      </w:pPr>
    </w:p>
    <w:p w14:paraId="04070570" w14:textId="63FE05A3" w:rsidR="000F702A" w:rsidRDefault="00FA3FB9" w:rsidP="00CF7F39">
      <w:pPr>
        <w:pStyle w:val="BodyText"/>
        <w:ind w:left="920" w:right="933"/>
        <w:jc w:val="both"/>
      </w:pPr>
      <w:r w:rsidRPr="00CD3697">
        <w:t>Officers</w:t>
      </w:r>
      <w:r w:rsidRPr="00CD3697">
        <w:rPr>
          <w:spacing w:val="-3"/>
        </w:rPr>
        <w:t xml:space="preserve"> </w:t>
      </w:r>
      <w:r w:rsidRPr="00CD3697">
        <w:t>should</w:t>
      </w:r>
      <w:r w:rsidRPr="00CD3697">
        <w:rPr>
          <w:spacing w:val="-5"/>
        </w:rPr>
        <w:t xml:space="preserve"> </w:t>
      </w:r>
      <w:r w:rsidRPr="00CD3697">
        <w:t>ensure</w:t>
      </w:r>
      <w:r w:rsidRPr="00CD3697">
        <w:rPr>
          <w:spacing w:val="-5"/>
        </w:rPr>
        <w:t xml:space="preserve"> </w:t>
      </w:r>
      <w:r w:rsidRPr="00CD3697">
        <w:t>that</w:t>
      </w:r>
      <w:r w:rsidRPr="00CD3697">
        <w:rPr>
          <w:spacing w:val="-5"/>
        </w:rPr>
        <w:t xml:space="preserve"> </w:t>
      </w:r>
      <w:r w:rsidRPr="00CD3697">
        <w:t>delegated</w:t>
      </w:r>
      <w:r w:rsidRPr="00CD3697">
        <w:rPr>
          <w:spacing w:val="-4"/>
        </w:rPr>
        <w:t xml:space="preserve"> </w:t>
      </w:r>
      <w:r w:rsidRPr="00CD3697">
        <w:t>powers</w:t>
      </w:r>
      <w:r w:rsidRPr="00CD3697">
        <w:rPr>
          <w:spacing w:val="-5"/>
        </w:rPr>
        <w:t xml:space="preserve"> </w:t>
      </w:r>
      <w:r w:rsidRPr="00CD3697">
        <w:t>are</w:t>
      </w:r>
      <w:r w:rsidRPr="00CD3697">
        <w:rPr>
          <w:spacing w:val="-3"/>
        </w:rPr>
        <w:t xml:space="preserve"> </w:t>
      </w:r>
      <w:r w:rsidRPr="00CD3697">
        <w:t>exercised</w:t>
      </w:r>
      <w:r w:rsidRPr="00CD3697">
        <w:rPr>
          <w:spacing w:val="-3"/>
        </w:rPr>
        <w:t xml:space="preserve"> </w:t>
      </w:r>
      <w:r w:rsidRPr="00CD3697">
        <w:t>in</w:t>
      </w:r>
      <w:r w:rsidRPr="00CD3697">
        <w:rPr>
          <w:spacing w:val="-5"/>
        </w:rPr>
        <w:t xml:space="preserve"> </w:t>
      </w:r>
      <w:r w:rsidRPr="00CD3697">
        <w:t>accordance</w:t>
      </w:r>
      <w:r w:rsidRPr="00CD3697">
        <w:rPr>
          <w:spacing w:val="-3"/>
        </w:rPr>
        <w:t xml:space="preserve"> </w:t>
      </w:r>
      <w:r w:rsidRPr="00CD3697">
        <w:t>with relevant Trust policies and procedures.</w:t>
      </w:r>
    </w:p>
    <w:p w14:paraId="232B2B03" w14:textId="77777777" w:rsidR="00CD3697" w:rsidRPr="00CD3697" w:rsidRDefault="00CD3697" w:rsidP="00CF7F39">
      <w:pPr>
        <w:pStyle w:val="BodyText"/>
        <w:ind w:left="920" w:right="933"/>
        <w:jc w:val="both"/>
      </w:pPr>
    </w:p>
    <w:p w14:paraId="04070572" w14:textId="0682813F" w:rsidR="000F702A" w:rsidRDefault="00FA3FB9" w:rsidP="00CF7F39">
      <w:pPr>
        <w:pStyle w:val="BodyText"/>
        <w:ind w:left="920" w:right="976"/>
        <w:jc w:val="both"/>
      </w:pPr>
      <w:bookmarkStart w:id="1" w:name="_bookmark0"/>
      <w:bookmarkEnd w:id="1"/>
      <w:r w:rsidRPr="00CD3697">
        <w:t>In</w:t>
      </w:r>
      <w:r w:rsidRPr="00CD3697">
        <w:rPr>
          <w:spacing w:val="-2"/>
        </w:rPr>
        <w:t xml:space="preserve"> </w:t>
      </w:r>
      <w:r w:rsidRPr="00CD3697">
        <w:t>each</w:t>
      </w:r>
      <w:r w:rsidRPr="00CD3697">
        <w:rPr>
          <w:spacing w:val="-3"/>
        </w:rPr>
        <w:t xml:space="preserve"> </w:t>
      </w:r>
      <w:r w:rsidRPr="00CD3697">
        <w:t>case</w:t>
      </w:r>
      <w:r w:rsidRPr="00CD3697">
        <w:rPr>
          <w:spacing w:val="-3"/>
        </w:rPr>
        <w:t xml:space="preserve"> </w:t>
      </w:r>
      <w:r w:rsidRPr="00CD3697">
        <w:t>the</w:t>
      </w:r>
      <w:r w:rsidRPr="00CD3697">
        <w:rPr>
          <w:spacing w:val="-2"/>
        </w:rPr>
        <w:t xml:space="preserve"> </w:t>
      </w:r>
      <w:r w:rsidRPr="00CD3697">
        <w:t>designated</w:t>
      </w:r>
      <w:r w:rsidRPr="00CD3697">
        <w:rPr>
          <w:spacing w:val="-3"/>
        </w:rPr>
        <w:t xml:space="preserve"> </w:t>
      </w:r>
      <w:r w:rsidR="00F36EFE" w:rsidRPr="00CD3697">
        <w:rPr>
          <w:spacing w:val="-3"/>
        </w:rPr>
        <w:t xml:space="preserve">role </w:t>
      </w:r>
      <w:r w:rsidRPr="00CD3697">
        <w:t>represents</w:t>
      </w:r>
      <w:r w:rsidRPr="00CD3697">
        <w:rPr>
          <w:spacing w:val="-3"/>
        </w:rPr>
        <w:t xml:space="preserve"> </w:t>
      </w:r>
      <w:r w:rsidRPr="00CD3697">
        <w:t>the</w:t>
      </w:r>
      <w:r w:rsidRPr="00CD3697">
        <w:rPr>
          <w:spacing w:val="-4"/>
        </w:rPr>
        <w:t xml:space="preserve"> </w:t>
      </w:r>
      <w:r w:rsidRPr="00CD3697">
        <w:rPr>
          <w:u w:val="single"/>
        </w:rPr>
        <w:t>minimum</w:t>
      </w:r>
      <w:r w:rsidRPr="00CD3697">
        <w:rPr>
          <w:spacing w:val="-4"/>
          <w:u w:val="single"/>
        </w:rPr>
        <w:t xml:space="preserve"> </w:t>
      </w:r>
      <w:r w:rsidRPr="00CD3697">
        <w:rPr>
          <w:u w:val="single"/>
        </w:rPr>
        <w:t>level</w:t>
      </w:r>
      <w:r w:rsidRPr="00CD3697">
        <w:rPr>
          <w:spacing w:val="-5"/>
        </w:rPr>
        <w:t xml:space="preserve"> </w:t>
      </w:r>
      <w:r w:rsidRPr="00CD3697">
        <w:t>at</w:t>
      </w:r>
      <w:r w:rsidRPr="00CD3697">
        <w:rPr>
          <w:spacing w:val="-3"/>
        </w:rPr>
        <w:t xml:space="preserve"> </w:t>
      </w:r>
      <w:r w:rsidRPr="00CD3697">
        <w:t>which</w:t>
      </w:r>
      <w:r w:rsidRPr="00CD3697">
        <w:rPr>
          <w:spacing w:val="-3"/>
        </w:rPr>
        <w:t xml:space="preserve"> </w:t>
      </w:r>
      <w:r w:rsidRPr="00CD3697">
        <w:t>the</w:t>
      </w:r>
      <w:r w:rsidRPr="00CD3697">
        <w:rPr>
          <w:spacing w:val="-3"/>
        </w:rPr>
        <w:t xml:space="preserve"> </w:t>
      </w:r>
      <w:r w:rsidRPr="00CD3697">
        <w:t>decision can</w:t>
      </w:r>
      <w:r w:rsidRPr="00CD3697">
        <w:rPr>
          <w:spacing w:val="-1"/>
        </w:rPr>
        <w:t xml:space="preserve"> </w:t>
      </w:r>
      <w:r w:rsidRPr="00CD3697">
        <w:t>be</w:t>
      </w:r>
      <w:r w:rsidRPr="00CD3697">
        <w:rPr>
          <w:spacing w:val="-1"/>
        </w:rPr>
        <w:t xml:space="preserve"> </w:t>
      </w:r>
      <w:r w:rsidRPr="00CD3697">
        <w:t>taken</w:t>
      </w:r>
      <w:r w:rsidRPr="00CD3697">
        <w:rPr>
          <w:spacing w:val="-3"/>
        </w:rPr>
        <w:t xml:space="preserve"> </w:t>
      </w:r>
      <w:r w:rsidRPr="00CD3697">
        <w:t>(</w:t>
      </w:r>
      <w:r w:rsidR="00663BEB" w:rsidRPr="00CD3697">
        <w:t>i.e.,</w:t>
      </w:r>
      <w:r w:rsidRPr="00CD3697">
        <w:rPr>
          <w:spacing w:val="-1"/>
        </w:rPr>
        <w:t xml:space="preserve"> </w:t>
      </w:r>
      <w:r w:rsidRPr="00CD3697">
        <w:t>a</w:t>
      </w:r>
      <w:r w:rsidRPr="00CD3697">
        <w:rPr>
          <w:spacing w:val="-3"/>
        </w:rPr>
        <w:t xml:space="preserve"> </w:t>
      </w:r>
      <w:r w:rsidRPr="00CD3697">
        <w:t>manager</w:t>
      </w:r>
      <w:r w:rsidRPr="00CD3697">
        <w:rPr>
          <w:spacing w:val="-1"/>
        </w:rPr>
        <w:t xml:space="preserve"> </w:t>
      </w:r>
      <w:r w:rsidRPr="00CD3697">
        <w:t>more</w:t>
      </w:r>
      <w:r w:rsidRPr="00CD3697">
        <w:rPr>
          <w:spacing w:val="-1"/>
        </w:rPr>
        <w:t xml:space="preserve"> </w:t>
      </w:r>
      <w:r w:rsidRPr="00CD3697">
        <w:t>senior</w:t>
      </w:r>
      <w:r w:rsidRPr="00CD3697">
        <w:rPr>
          <w:spacing w:val="-2"/>
        </w:rPr>
        <w:t xml:space="preserve"> </w:t>
      </w:r>
      <w:r w:rsidRPr="00CD3697">
        <w:t>than</w:t>
      </w:r>
      <w:r w:rsidRPr="00CD3697">
        <w:rPr>
          <w:spacing w:val="-1"/>
        </w:rPr>
        <w:t xml:space="preserve"> </w:t>
      </w:r>
      <w:r w:rsidRPr="00CD3697">
        <w:t>the role specified is</w:t>
      </w:r>
      <w:r w:rsidRPr="00CD3697">
        <w:rPr>
          <w:spacing w:val="-1"/>
        </w:rPr>
        <w:t xml:space="preserve"> </w:t>
      </w:r>
      <w:r w:rsidRPr="00CD3697">
        <w:t>also</w:t>
      </w:r>
      <w:r w:rsidRPr="00CD3697">
        <w:rPr>
          <w:spacing w:val="-1"/>
        </w:rPr>
        <w:t xml:space="preserve"> </w:t>
      </w:r>
      <w:r w:rsidRPr="00CD3697">
        <w:t>authorised</w:t>
      </w:r>
      <w:r w:rsidRPr="00CD3697">
        <w:rPr>
          <w:spacing w:val="-2"/>
        </w:rPr>
        <w:t xml:space="preserve"> </w:t>
      </w:r>
      <w:r w:rsidRPr="00CD3697">
        <w:t>to take this decision subject to them having sufficient knowledge and skill to do so).</w:t>
      </w:r>
    </w:p>
    <w:p w14:paraId="57A4F273" w14:textId="77777777" w:rsidR="00CD3697" w:rsidRPr="00CD3697" w:rsidRDefault="00CD3697" w:rsidP="00CF7F39">
      <w:pPr>
        <w:pStyle w:val="BodyText"/>
        <w:ind w:left="920" w:right="976"/>
        <w:jc w:val="both"/>
      </w:pPr>
    </w:p>
    <w:p w14:paraId="077B8BFC" w14:textId="34A141BE" w:rsidR="00302413" w:rsidRPr="00CD3697" w:rsidRDefault="00FA3FB9" w:rsidP="00CF7F39">
      <w:pPr>
        <w:pStyle w:val="BodyText"/>
        <w:ind w:left="920" w:right="933"/>
        <w:jc w:val="both"/>
      </w:pPr>
      <w:r w:rsidRPr="00CD3697">
        <w:t>The Chief Executive of the Trust has all the above delegated authority other than</w:t>
      </w:r>
      <w:r w:rsidRPr="00CD3697">
        <w:rPr>
          <w:spacing w:val="40"/>
        </w:rPr>
        <w:t xml:space="preserve"> </w:t>
      </w:r>
      <w:r w:rsidRPr="00CD3697">
        <w:t>that</w:t>
      </w:r>
      <w:r w:rsidRPr="00CD3697">
        <w:rPr>
          <w:spacing w:val="-4"/>
        </w:rPr>
        <w:t xml:space="preserve"> </w:t>
      </w:r>
      <w:r w:rsidRPr="00CD3697">
        <w:t>delegated</w:t>
      </w:r>
      <w:r w:rsidRPr="00CD3697">
        <w:rPr>
          <w:spacing w:val="-2"/>
        </w:rPr>
        <w:t xml:space="preserve"> </w:t>
      </w:r>
      <w:r w:rsidRPr="00CD3697">
        <w:t>to</w:t>
      </w:r>
      <w:r w:rsidRPr="00CD3697">
        <w:rPr>
          <w:spacing w:val="-2"/>
        </w:rPr>
        <w:t xml:space="preserve"> </w:t>
      </w:r>
      <w:r w:rsidRPr="00CD3697">
        <w:t>the</w:t>
      </w:r>
      <w:r w:rsidRPr="00CD3697">
        <w:rPr>
          <w:spacing w:val="-2"/>
        </w:rPr>
        <w:t xml:space="preserve"> </w:t>
      </w:r>
      <w:r w:rsidRPr="00CD3697">
        <w:t>Trust</w:t>
      </w:r>
      <w:r w:rsidRPr="00CD3697">
        <w:rPr>
          <w:spacing w:val="-2"/>
        </w:rPr>
        <w:t xml:space="preserve"> </w:t>
      </w:r>
      <w:r w:rsidRPr="00CD3697">
        <w:t>Board</w:t>
      </w:r>
      <w:r w:rsidRPr="00CD3697">
        <w:rPr>
          <w:spacing w:val="-2"/>
        </w:rPr>
        <w:t xml:space="preserve"> </w:t>
      </w:r>
      <w:r w:rsidRPr="00CD3697">
        <w:t>and,</w:t>
      </w:r>
      <w:r w:rsidRPr="00CD3697">
        <w:rPr>
          <w:spacing w:val="-4"/>
        </w:rPr>
        <w:t xml:space="preserve"> </w:t>
      </w:r>
      <w:r w:rsidRPr="00CD3697">
        <w:t>as</w:t>
      </w:r>
      <w:r w:rsidRPr="00CD3697">
        <w:rPr>
          <w:spacing w:val="-4"/>
        </w:rPr>
        <w:t xml:space="preserve"> </w:t>
      </w:r>
      <w:r w:rsidRPr="00CD3697">
        <w:t>may</w:t>
      </w:r>
      <w:r w:rsidRPr="00CD3697">
        <w:rPr>
          <w:spacing w:val="-2"/>
        </w:rPr>
        <w:t xml:space="preserve"> </w:t>
      </w:r>
      <w:r w:rsidRPr="00CD3697">
        <w:t>be</w:t>
      </w:r>
      <w:r w:rsidRPr="00CD3697">
        <w:rPr>
          <w:spacing w:val="-4"/>
        </w:rPr>
        <w:t xml:space="preserve"> </w:t>
      </w:r>
      <w:r w:rsidRPr="00CD3697">
        <w:t>necessary,</w:t>
      </w:r>
      <w:r w:rsidRPr="00CD3697">
        <w:rPr>
          <w:spacing w:val="-2"/>
        </w:rPr>
        <w:t xml:space="preserve"> </w:t>
      </w:r>
      <w:r w:rsidRPr="00CD3697">
        <w:t>has</w:t>
      </w:r>
      <w:r w:rsidRPr="00CD3697">
        <w:rPr>
          <w:spacing w:val="-2"/>
        </w:rPr>
        <w:t xml:space="preserve"> </w:t>
      </w:r>
      <w:r w:rsidRPr="00CD3697">
        <w:t>delegated</w:t>
      </w:r>
      <w:r w:rsidRPr="00CD3697">
        <w:rPr>
          <w:spacing w:val="-4"/>
        </w:rPr>
        <w:t xml:space="preserve"> </w:t>
      </w:r>
      <w:r w:rsidRPr="00CD3697">
        <w:t>authority for which there is no current policy and procedure.</w:t>
      </w:r>
    </w:p>
    <w:p w14:paraId="2963E0CE" w14:textId="77777777" w:rsidR="00195D68" w:rsidRPr="00CD3697" w:rsidRDefault="00195D68" w:rsidP="00CF7F39">
      <w:pPr>
        <w:pStyle w:val="BodyText"/>
        <w:ind w:left="920" w:right="933"/>
        <w:jc w:val="both"/>
      </w:pPr>
    </w:p>
    <w:p w14:paraId="4CD05A19" w14:textId="7D04FA45" w:rsidR="00302413" w:rsidRPr="00CD3697" w:rsidRDefault="00302413" w:rsidP="00CF7F39">
      <w:pPr>
        <w:pStyle w:val="BodyText"/>
        <w:ind w:left="920" w:right="933"/>
        <w:jc w:val="both"/>
      </w:pPr>
      <w:r w:rsidRPr="00CD3697">
        <w:t xml:space="preserve">The following criteria must be used in determining matters to be brought to a Committee or Board meeting for formal approval or assurance/information: </w:t>
      </w:r>
    </w:p>
    <w:p w14:paraId="701D4B85" w14:textId="53826436" w:rsidR="00302413" w:rsidRPr="00CD3697" w:rsidRDefault="00663BEB" w:rsidP="00CF7F39">
      <w:pPr>
        <w:pStyle w:val="ListParagraph"/>
        <w:widowControl/>
        <w:numPr>
          <w:ilvl w:val="0"/>
          <w:numId w:val="40"/>
        </w:numPr>
        <w:autoSpaceDE/>
        <w:autoSpaceDN/>
        <w:ind w:right="933"/>
        <w:jc w:val="both"/>
        <w:rPr>
          <w:sz w:val="24"/>
          <w:szCs w:val="24"/>
        </w:rPr>
      </w:pPr>
      <w:r w:rsidRPr="00CD3697">
        <w:rPr>
          <w:sz w:val="24"/>
          <w:szCs w:val="24"/>
        </w:rPr>
        <w:t>politically sensitive</w:t>
      </w:r>
      <w:r w:rsidR="00302413" w:rsidRPr="00CD3697">
        <w:rPr>
          <w:sz w:val="24"/>
          <w:szCs w:val="24"/>
        </w:rPr>
        <w:t xml:space="preserve"> </w:t>
      </w:r>
    </w:p>
    <w:p w14:paraId="2EE7105F" w14:textId="77777777" w:rsidR="00302413" w:rsidRPr="00CD3697" w:rsidRDefault="00302413" w:rsidP="00CF7F39">
      <w:pPr>
        <w:pStyle w:val="ListParagraph"/>
        <w:widowControl/>
        <w:numPr>
          <w:ilvl w:val="0"/>
          <w:numId w:val="40"/>
        </w:numPr>
        <w:autoSpaceDE/>
        <w:autoSpaceDN/>
        <w:ind w:right="933"/>
        <w:jc w:val="both"/>
        <w:rPr>
          <w:sz w:val="24"/>
          <w:szCs w:val="24"/>
        </w:rPr>
      </w:pPr>
      <w:r w:rsidRPr="00CD3697">
        <w:rPr>
          <w:sz w:val="24"/>
          <w:szCs w:val="24"/>
        </w:rPr>
        <w:t>controversial</w:t>
      </w:r>
    </w:p>
    <w:p w14:paraId="716BEB71" w14:textId="77777777" w:rsidR="00302413" w:rsidRPr="00CD3697" w:rsidRDefault="00302413" w:rsidP="00CF7F39">
      <w:pPr>
        <w:pStyle w:val="ListParagraph"/>
        <w:widowControl/>
        <w:numPr>
          <w:ilvl w:val="0"/>
          <w:numId w:val="40"/>
        </w:numPr>
        <w:autoSpaceDE/>
        <w:autoSpaceDN/>
        <w:ind w:right="933"/>
        <w:jc w:val="both"/>
        <w:rPr>
          <w:sz w:val="24"/>
          <w:szCs w:val="24"/>
        </w:rPr>
      </w:pPr>
      <w:r w:rsidRPr="00CD3697">
        <w:rPr>
          <w:sz w:val="24"/>
          <w:szCs w:val="24"/>
        </w:rPr>
        <w:t>reputation</w:t>
      </w:r>
    </w:p>
    <w:p w14:paraId="54345392" w14:textId="0C2BDC01" w:rsidR="00302413" w:rsidRPr="00CD3697" w:rsidRDefault="00302413" w:rsidP="00CF7F39">
      <w:pPr>
        <w:pStyle w:val="ListParagraph"/>
        <w:widowControl/>
        <w:numPr>
          <w:ilvl w:val="0"/>
          <w:numId w:val="40"/>
        </w:numPr>
        <w:autoSpaceDE/>
        <w:autoSpaceDN/>
        <w:ind w:right="933"/>
        <w:jc w:val="both"/>
        <w:rPr>
          <w:sz w:val="24"/>
          <w:szCs w:val="24"/>
        </w:rPr>
      </w:pPr>
      <w:r w:rsidRPr="00CD3697">
        <w:rPr>
          <w:sz w:val="24"/>
          <w:szCs w:val="24"/>
        </w:rPr>
        <w:t xml:space="preserve">significant practice, financial or policy issue </w:t>
      </w:r>
      <w:r w:rsidR="00663BEB" w:rsidRPr="00CD3697">
        <w:rPr>
          <w:sz w:val="24"/>
          <w:szCs w:val="24"/>
        </w:rPr>
        <w:t>e.g.,</w:t>
      </w:r>
      <w:r w:rsidRPr="00CD3697">
        <w:rPr>
          <w:sz w:val="24"/>
          <w:szCs w:val="24"/>
        </w:rPr>
        <w:t xml:space="preserve"> Operating model, Accounts, Whistleblowing, Conflict of Interest</w:t>
      </w:r>
    </w:p>
    <w:p w14:paraId="7676FC40" w14:textId="6BFB16BD" w:rsidR="00302413" w:rsidRPr="00CD3697" w:rsidRDefault="00302413" w:rsidP="00CF7F39">
      <w:pPr>
        <w:pStyle w:val="ListParagraph"/>
        <w:widowControl/>
        <w:numPr>
          <w:ilvl w:val="0"/>
          <w:numId w:val="40"/>
        </w:numPr>
        <w:autoSpaceDE/>
        <w:autoSpaceDN/>
        <w:ind w:right="933"/>
        <w:jc w:val="both"/>
        <w:rPr>
          <w:sz w:val="24"/>
          <w:szCs w:val="24"/>
        </w:rPr>
      </w:pPr>
      <w:r w:rsidRPr="00CD3697">
        <w:rPr>
          <w:sz w:val="24"/>
          <w:szCs w:val="24"/>
        </w:rPr>
        <w:t xml:space="preserve">requirement of Articles, Company law and/or Scheme of Delegation </w:t>
      </w:r>
      <w:r w:rsidR="00663BEB" w:rsidRPr="00CD3697">
        <w:rPr>
          <w:sz w:val="24"/>
          <w:szCs w:val="24"/>
        </w:rPr>
        <w:t>e.g.,</w:t>
      </w:r>
      <w:r w:rsidRPr="00CD3697">
        <w:rPr>
          <w:sz w:val="24"/>
          <w:szCs w:val="24"/>
        </w:rPr>
        <w:t xml:space="preserve"> Business Plan, Community Interest Company report.</w:t>
      </w:r>
    </w:p>
    <w:p w14:paraId="4DB818E3" w14:textId="77777777" w:rsidR="00302413" w:rsidRPr="00CD3697" w:rsidRDefault="00302413" w:rsidP="00CF7F39">
      <w:pPr>
        <w:ind w:right="933"/>
        <w:jc w:val="both"/>
        <w:rPr>
          <w:sz w:val="24"/>
          <w:szCs w:val="24"/>
        </w:rPr>
      </w:pPr>
    </w:p>
    <w:p w14:paraId="04070574" w14:textId="47D365E5" w:rsidR="00767106" w:rsidRPr="00CD3697" w:rsidRDefault="00302413" w:rsidP="00CF7F39">
      <w:pPr>
        <w:ind w:left="807" w:right="933"/>
        <w:jc w:val="both"/>
        <w:rPr>
          <w:sz w:val="24"/>
          <w:szCs w:val="24"/>
        </w:rPr>
        <w:sectPr w:rsidR="00767106" w:rsidRPr="00CD3697">
          <w:pgSz w:w="11910" w:h="16840"/>
          <w:pgMar w:top="1340" w:right="520" w:bottom="960" w:left="520" w:header="0" w:footer="772" w:gutter="0"/>
          <w:cols w:space="720"/>
        </w:sectPr>
      </w:pPr>
      <w:proofErr w:type="gramStart"/>
      <w:r w:rsidRPr="00CD3697">
        <w:rPr>
          <w:sz w:val="24"/>
          <w:szCs w:val="24"/>
        </w:rPr>
        <w:t>A number of</w:t>
      </w:r>
      <w:proofErr w:type="gramEnd"/>
      <w:r w:rsidRPr="00CD3697">
        <w:rPr>
          <w:sz w:val="24"/>
          <w:szCs w:val="24"/>
        </w:rPr>
        <w:t xml:space="preserve"> documents have been agreed for annual sign-off and will be included, in the Board and/or Committee Forward Plans, as relevant.</w:t>
      </w:r>
    </w:p>
    <w:p w14:paraId="04070575" w14:textId="49D31719" w:rsidR="000F702A" w:rsidRPr="00CD3697" w:rsidRDefault="00BC60BD">
      <w:pPr>
        <w:pStyle w:val="BodyText"/>
        <w:ind w:left="807"/>
        <w:rPr>
          <w:sz w:val="20"/>
        </w:rPr>
      </w:pPr>
      <w:r w:rsidRPr="00CD3697">
        <w:rPr>
          <w:noProof/>
          <w:sz w:val="20"/>
        </w:rPr>
        <w:lastRenderedPageBreak/>
        <mc:AlternateContent>
          <mc:Choice Requires="wps">
            <w:drawing>
              <wp:inline distT="0" distB="0" distL="0" distR="0" wp14:anchorId="04070A16" wp14:editId="5A488063">
                <wp:extent cx="5869940" cy="437515"/>
                <wp:effectExtent l="13970" t="9525" r="12065"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437515"/>
                        </a:xfrm>
                        <a:prstGeom prst="rect">
                          <a:avLst/>
                        </a:prstGeom>
                        <a:solidFill>
                          <a:srgbClr val="F1F1F1"/>
                        </a:solidFill>
                        <a:ln w="6097">
                          <a:solidFill>
                            <a:srgbClr val="000000"/>
                          </a:solidFill>
                          <a:prstDash val="solid"/>
                          <a:miter lim="800000"/>
                          <a:headEnd/>
                          <a:tailEnd/>
                        </a:ln>
                      </wps:spPr>
                      <wps:txbx>
                        <w:txbxContent>
                          <w:p w14:paraId="04070A1C" w14:textId="74BF309F" w:rsidR="000F702A" w:rsidRPr="00CD3697" w:rsidRDefault="00FA3FB9" w:rsidP="001A1226">
                            <w:pPr>
                              <w:spacing w:before="2" w:line="360" w:lineRule="auto"/>
                              <w:ind w:left="103"/>
                              <w:rPr>
                                <w:b/>
                                <w:color w:val="000000"/>
                                <w:sz w:val="32"/>
                              </w:rPr>
                            </w:pPr>
                            <w:r w:rsidRPr="00CD3697">
                              <w:rPr>
                                <w:b/>
                                <w:color w:val="006FC0"/>
                                <w:sz w:val="32"/>
                              </w:rPr>
                              <w:t>SECTION</w:t>
                            </w:r>
                            <w:r w:rsidRPr="00CD3697">
                              <w:rPr>
                                <w:b/>
                                <w:color w:val="006FC0"/>
                                <w:spacing w:val="-10"/>
                                <w:sz w:val="32"/>
                              </w:rPr>
                              <w:t xml:space="preserve"> </w:t>
                            </w:r>
                            <w:r w:rsidRPr="00CD3697">
                              <w:rPr>
                                <w:b/>
                                <w:color w:val="006FC0"/>
                                <w:sz w:val="32"/>
                              </w:rPr>
                              <w:t>A:</w:t>
                            </w:r>
                            <w:r w:rsidRPr="00CD3697">
                              <w:rPr>
                                <w:b/>
                                <w:color w:val="006FC0"/>
                                <w:spacing w:val="69"/>
                                <w:sz w:val="32"/>
                              </w:rPr>
                              <w:t xml:space="preserve"> </w:t>
                            </w:r>
                            <w:r w:rsidR="00F36EFE" w:rsidRPr="00CD3697">
                              <w:rPr>
                                <w:b/>
                                <w:color w:val="006FC0"/>
                                <w:sz w:val="32"/>
                              </w:rPr>
                              <w:t>OPERATIONAL DECISIONS FOR CHILDREN</w:t>
                            </w:r>
                          </w:p>
                        </w:txbxContent>
                      </wps:txbx>
                      <wps:bodyPr rot="0" vert="horz" wrap="square" lIns="0" tIns="0" rIns="0" bIns="0" anchor="t" anchorCtr="0" upright="1">
                        <a:noAutofit/>
                      </wps:bodyPr>
                    </wps:wsp>
                  </a:graphicData>
                </a:graphic>
              </wp:inline>
            </w:drawing>
          </mc:Choice>
          <mc:Fallback>
            <w:pict>
              <v:shapetype w14:anchorId="04070A16" id="_x0000_t202" coordsize="21600,21600" o:spt="202" path="m,l,21600r21600,l21600,xe">
                <v:stroke joinstyle="miter"/>
                <v:path gradientshapeok="t" o:connecttype="rect"/>
              </v:shapetype>
              <v:shape id="Text Box 6" o:spid="_x0000_s1026" type="#_x0000_t202" style="width:462.2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" fillcolor="#f1f1f1" strokeweight=".16936mm">
                <v:textbox inset="0,0,0,0">
                  <w:txbxContent>
                    <w:p w14:paraId="04070A1C" w14:textId="74BF309F" w:rsidR="000F702A" w:rsidRPr="00CD3697" w:rsidRDefault="00FA3FB9" w:rsidP="001A1226">
                      <w:pPr>
                        <w:spacing w:before="2" w:line="360" w:lineRule="auto"/>
                        <w:ind w:left="103"/>
                        <w:rPr>
                          <w:b/>
                          <w:color w:val="000000"/>
                          <w:sz w:val="32"/>
                        </w:rPr>
                      </w:pPr>
                      <w:r w:rsidRPr="00CD3697">
                        <w:rPr>
                          <w:b/>
                          <w:color w:val="006FC0"/>
                          <w:sz w:val="32"/>
                        </w:rPr>
                        <w:t>SECTION</w:t>
                      </w:r>
                      <w:r w:rsidRPr="00CD3697">
                        <w:rPr>
                          <w:b/>
                          <w:color w:val="006FC0"/>
                          <w:spacing w:val="-10"/>
                          <w:sz w:val="32"/>
                        </w:rPr>
                        <w:t xml:space="preserve"> </w:t>
                      </w:r>
                      <w:r w:rsidRPr="00CD3697">
                        <w:rPr>
                          <w:b/>
                          <w:color w:val="006FC0"/>
                          <w:sz w:val="32"/>
                        </w:rPr>
                        <w:t>A:</w:t>
                      </w:r>
                      <w:r w:rsidRPr="00CD3697">
                        <w:rPr>
                          <w:b/>
                          <w:color w:val="006FC0"/>
                          <w:spacing w:val="69"/>
                          <w:sz w:val="32"/>
                        </w:rPr>
                        <w:t xml:space="preserve"> </w:t>
                      </w:r>
                      <w:r w:rsidR="00F36EFE" w:rsidRPr="00CD3697">
                        <w:rPr>
                          <w:b/>
                          <w:color w:val="006FC0"/>
                          <w:sz w:val="32"/>
                        </w:rPr>
                        <w:t>OPERATIONAL DECISIONS FOR CHILDREN</w:t>
                      </w:r>
                    </w:p>
                  </w:txbxContent>
                </v:textbox>
                <w10:anchorlock/>
              </v:shape>
            </w:pict>
          </mc:Fallback>
        </mc:AlternateContent>
      </w:r>
    </w:p>
    <w:p w14:paraId="04070576" w14:textId="77777777" w:rsidR="000F702A" w:rsidRPr="00CD3697" w:rsidRDefault="000F702A">
      <w:pPr>
        <w:pStyle w:val="BodyText"/>
        <w:spacing w:before="7"/>
      </w:pPr>
    </w:p>
    <w:p w14:paraId="04070577" w14:textId="6BFB4021" w:rsidR="000F702A" w:rsidRPr="00CD3697" w:rsidRDefault="00FA3FB9" w:rsidP="009A4825">
      <w:pPr>
        <w:pStyle w:val="Heading1"/>
        <w:spacing w:before="99"/>
        <w:ind w:right="805"/>
        <w:rPr>
          <w:rFonts w:ascii="Arial" w:hAnsi="Arial" w:cs="Arial"/>
          <w:b/>
        </w:rPr>
      </w:pPr>
      <w:r w:rsidRPr="00CD3697">
        <w:rPr>
          <w:rFonts w:ascii="Arial" w:hAnsi="Arial" w:cs="Arial"/>
          <w:b/>
          <w:color w:val="006FC0"/>
        </w:rPr>
        <w:t>Decision-making</w:t>
      </w:r>
      <w:r w:rsidRPr="00CD3697">
        <w:rPr>
          <w:rFonts w:ascii="Arial" w:hAnsi="Arial" w:cs="Arial"/>
          <w:b/>
          <w:color w:val="006FC0"/>
          <w:spacing w:val="-17"/>
        </w:rPr>
        <w:t xml:space="preserve"> </w:t>
      </w:r>
      <w:r w:rsidRPr="00CD3697">
        <w:rPr>
          <w:rFonts w:ascii="Arial" w:hAnsi="Arial" w:cs="Arial"/>
          <w:b/>
          <w:color w:val="006FC0"/>
        </w:rPr>
        <w:t>and</w:t>
      </w:r>
      <w:r w:rsidRPr="00CD3697">
        <w:rPr>
          <w:rFonts w:ascii="Arial" w:hAnsi="Arial" w:cs="Arial"/>
          <w:b/>
          <w:color w:val="006FC0"/>
          <w:spacing w:val="-18"/>
        </w:rPr>
        <w:t xml:space="preserve"> </w:t>
      </w:r>
      <w:r w:rsidRPr="00CD3697">
        <w:rPr>
          <w:rFonts w:ascii="Arial" w:hAnsi="Arial" w:cs="Arial"/>
          <w:b/>
          <w:color w:val="006FC0"/>
          <w:spacing w:val="-2"/>
        </w:rPr>
        <w:t>consultation</w:t>
      </w:r>
      <w:r w:rsidR="001A1226">
        <w:rPr>
          <w:rFonts w:ascii="Arial" w:hAnsi="Arial" w:cs="Arial"/>
          <w:b/>
          <w:color w:val="006FC0"/>
          <w:spacing w:val="-2"/>
        </w:rPr>
        <w:t>:</w:t>
      </w:r>
    </w:p>
    <w:p w14:paraId="04070578" w14:textId="77777777" w:rsidR="000F702A" w:rsidRPr="00CD3697" w:rsidRDefault="00FA3FB9" w:rsidP="009A4825">
      <w:pPr>
        <w:pStyle w:val="BodyText"/>
        <w:spacing w:before="321"/>
        <w:ind w:left="920" w:right="805"/>
        <w:jc w:val="both"/>
      </w:pPr>
      <w:r w:rsidRPr="00CD3697">
        <w:t>The law requires consultation to occur with parents (including those who are not parents</w:t>
      </w:r>
      <w:r w:rsidRPr="00CD3697">
        <w:rPr>
          <w:spacing w:val="-5"/>
        </w:rPr>
        <w:t xml:space="preserve"> </w:t>
      </w:r>
      <w:r w:rsidRPr="00CD3697">
        <w:t>but</w:t>
      </w:r>
      <w:r w:rsidRPr="00CD3697">
        <w:rPr>
          <w:spacing w:val="-3"/>
        </w:rPr>
        <w:t xml:space="preserve"> </w:t>
      </w:r>
      <w:r w:rsidRPr="00CD3697">
        <w:t>who</w:t>
      </w:r>
      <w:r w:rsidRPr="00CD3697">
        <w:rPr>
          <w:spacing w:val="-4"/>
        </w:rPr>
        <w:t xml:space="preserve"> </w:t>
      </w:r>
      <w:r w:rsidRPr="00CD3697">
        <w:t>have</w:t>
      </w:r>
      <w:r w:rsidRPr="00CD3697">
        <w:rPr>
          <w:spacing w:val="-5"/>
        </w:rPr>
        <w:t xml:space="preserve"> </w:t>
      </w:r>
      <w:r w:rsidRPr="00CD3697">
        <w:t>parental responsibility)</w:t>
      </w:r>
      <w:r w:rsidRPr="00CD3697">
        <w:rPr>
          <w:spacing w:val="-3"/>
        </w:rPr>
        <w:t xml:space="preserve"> </w:t>
      </w:r>
      <w:r w:rsidRPr="00CD3697">
        <w:t>and</w:t>
      </w:r>
      <w:r w:rsidRPr="00CD3697">
        <w:rPr>
          <w:spacing w:val="-5"/>
        </w:rPr>
        <w:t xml:space="preserve"> </w:t>
      </w:r>
      <w:r w:rsidRPr="00CD3697">
        <w:t>young</w:t>
      </w:r>
      <w:r w:rsidRPr="00CD3697">
        <w:rPr>
          <w:spacing w:val="-3"/>
        </w:rPr>
        <w:t xml:space="preserve"> </w:t>
      </w:r>
      <w:r w:rsidRPr="00CD3697">
        <w:t>people</w:t>
      </w:r>
      <w:r w:rsidRPr="00CD3697">
        <w:rPr>
          <w:spacing w:val="-3"/>
        </w:rPr>
        <w:t xml:space="preserve"> </w:t>
      </w:r>
      <w:r w:rsidRPr="00CD3697">
        <w:t>in</w:t>
      </w:r>
      <w:r w:rsidRPr="00CD3697">
        <w:rPr>
          <w:spacing w:val="-7"/>
        </w:rPr>
        <w:t xml:space="preserve"> </w:t>
      </w:r>
      <w:r w:rsidRPr="00CD3697">
        <w:t>most</w:t>
      </w:r>
      <w:r w:rsidRPr="00CD3697">
        <w:rPr>
          <w:spacing w:val="-3"/>
        </w:rPr>
        <w:t xml:space="preserve"> </w:t>
      </w:r>
      <w:r w:rsidRPr="00CD3697">
        <w:t>contexts unless there is a defensible reason why this cannot occur.</w:t>
      </w:r>
    </w:p>
    <w:p w14:paraId="04070579" w14:textId="77777777" w:rsidR="000F702A" w:rsidRPr="00CD3697" w:rsidRDefault="000F702A" w:rsidP="009A4825">
      <w:pPr>
        <w:pStyle w:val="BodyText"/>
        <w:spacing w:before="1"/>
        <w:ind w:right="805"/>
        <w:rPr>
          <w:sz w:val="37"/>
        </w:rPr>
      </w:pPr>
    </w:p>
    <w:p w14:paraId="0407057A" w14:textId="20D820CF" w:rsidR="000F702A" w:rsidRPr="00CD3697" w:rsidRDefault="00FA3FB9" w:rsidP="009A4825">
      <w:pPr>
        <w:pStyle w:val="Heading1"/>
        <w:spacing w:before="1"/>
        <w:ind w:right="805"/>
        <w:rPr>
          <w:rFonts w:ascii="Arial" w:hAnsi="Arial" w:cs="Arial"/>
          <w:b/>
        </w:rPr>
      </w:pPr>
      <w:bookmarkStart w:id="2" w:name="_bookmark1"/>
      <w:bookmarkEnd w:id="2"/>
      <w:r w:rsidRPr="00CD3697">
        <w:rPr>
          <w:rFonts w:ascii="Arial" w:hAnsi="Arial" w:cs="Arial"/>
          <w:b/>
          <w:color w:val="006FC0"/>
        </w:rPr>
        <w:t>Agency</w:t>
      </w:r>
      <w:r w:rsidRPr="00CD3697">
        <w:rPr>
          <w:rFonts w:ascii="Arial" w:hAnsi="Arial" w:cs="Arial"/>
          <w:b/>
          <w:color w:val="006FC0"/>
          <w:spacing w:val="-10"/>
        </w:rPr>
        <w:t xml:space="preserve"> </w:t>
      </w:r>
      <w:r w:rsidRPr="00CD3697">
        <w:rPr>
          <w:rFonts w:ascii="Arial" w:hAnsi="Arial" w:cs="Arial"/>
          <w:b/>
          <w:color w:val="006FC0"/>
        </w:rPr>
        <w:t>decision-makers</w:t>
      </w:r>
      <w:r w:rsidRPr="00CD3697">
        <w:rPr>
          <w:rFonts w:ascii="Arial" w:hAnsi="Arial" w:cs="Arial"/>
          <w:b/>
          <w:color w:val="006FC0"/>
          <w:spacing w:val="-13"/>
        </w:rPr>
        <w:t xml:space="preserve"> </w:t>
      </w:r>
      <w:r w:rsidRPr="00CD3697">
        <w:rPr>
          <w:rFonts w:ascii="Arial" w:hAnsi="Arial" w:cs="Arial"/>
          <w:b/>
          <w:color w:val="006FC0"/>
        </w:rPr>
        <w:t>for</w:t>
      </w:r>
      <w:r w:rsidRPr="00CD3697">
        <w:rPr>
          <w:rFonts w:ascii="Arial" w:hAnsi="Arial" w:cs="Arial"/>
          <w:b/>
          <w:color w:val="006FC0"/>
          <w:spacing w:val="-12"/>
        </w:rPr>
        <w:t xml:space="preserve"> </w:t>
      </w:r>
      <w:r w:rsidRPr="00CD3697">
        <w:rPr>
          <w:rFonts w:ascii="Arial" w:hAnsi="Arial" w:cs="Arial"/>
          <w:b/>
          <w:color w:val="006FC0"/>
        </w:rPr>
        <w:t>decisions</w:t>
      </w:r>
      <w:r w:rsidRPr="00CD3697">
        <w:rPr>
          <w:rFonts w:ascii="Arial" w:hAnsi="Arial" w:cs="Arial"/>
          <w:b/>
          <w:color w:val="006FC0"/>
          <w:spacing w:val="-12"/>
        </w:rPr>
        <w:t xml:space="preserve"> </w:t>
      </w:r>
      <w:r w:rsidRPr="00CD3697">
        <w:rPr>
          <w:rFonts w:ascii="Arial" w:hAnsi="Arial" w:cs="Arial"/>
          <w:b/>
          <w:color w:val="006FC0"/>
        </w:rPr>
        <w:t>in</w:t>
      </w:r>
      <w:r w:rsidRPr="00CD3697">
        <w:rPr>
          <w:rFonts w:ascii="Arial" w:hAnsi="Arial" w:cs="Arial"/>
          <w:b/>
          <w:color w:val="006FC0"/>
          <w:spacing w:val="-11"/>
        </w:rPr>
        <w:t xml:space="preserve"> </w:t>
      </w:r>
      <w:r w:rsidRPr="00CD3697">
        <w:rPr>
          <w:rFonts w:ascii="Arial" w:hAnsi="Arial" w:cs="Arial"/>
          <w:b/>
          <w:color w:val="006FC0"/>
        </w:rPr>
        <w:t>relation</w:t>
      </w:r>
      <w:r w:rsidRPr="00CD3697">
        <w:rPr>
          <w:rFonts w:ascii="Arial" w:hAnsi="Arial" w:cs="Arial"/>
          <w:b/>
          <w:color w:val="006FC0"/>
          <w:spacing w:val="-9"/>
        </w:rPr>
        <w:t xml:space="preserve"> </w:t>
      </w:r>
      <w:r w:rsidRPr="00CD3697">
        <w:rPr>
          <w:rFonts w:ascii="Arial" w:hAnsi="Arial" w:cs="Arial"/>
          <w:b/>
          <w:color w:val="006FC0"/>
        </w:rPr>
        <w:t>to</w:t>
      </w:r>
      <w:r w:rsidRPr="00CD3697">
        <w:rPr>
          <w:rFonts w:ascii="Arial" w:hAnsi="Arial" w:cs="Arial"/>
          <w:b/>
          <w:color w:val="006FC0"/>
          <w:spacing w:val="-12"/>
        </w:rPr>
        <w:t xml:space="preserve"> </w:t>
      </w:r>
      <w:r w:rsidRPr="00CD3697">
        <w:rPr>
          <w:rFonts w:ascii="Arial" w:hAnsi="Arial" w:cs="Arial"/>
          <w:b/>
          <w:color w:val="006FC0"/>
          <w:spacing w:val="-2"/>
        </w:rPr>
        <w:t>adoption</w:t>
      </w:r>
      <w:r w:rsidR="001A1226">
        <w:rPr>
          <w:rFonts w:ascii="Arial" w:hAnsi="Arial" w:cs="Arial"/>
          <w:b/>
          <w:color w:val="006FC0"/>
          <w:spacing w:val="-2"/>
        </w:rPr>
        <w:t>:</w:t>
      </w:r>
    </w:p>
    <w:p w14:paraId="0407057B" w14:textId="77777777" w:rsidR="000F702A" w:rsidRPr="00CD3697" w:rsidRDefault="00FA3FB9" w:rsidP="009A4825">
      <w:pPr>
        <w:pStyle w:val="BodyText"/>
        <w:spacing w:before="276"/>
        <w:ind w:left="920" w:right="805"/>
        <w:jc w:val="both"/>
      </w:pPr>
      <w:r w:rsidRPr="00CD3697">
        <w:t>The</w:t>
      </w:r>
      <w:r w:rsidRPr="00CD3697">
        <w:rPr>
          <w:spacing w:val="-3"/>
        </w:rPr>
        <w:t xml:space="preserve"> </w:t>
      </w:r>
      <w:r w:rsidRPr="00CD3697">
        <w:t>person</w:t>
      </w:r>
      <w:r w:rsidRPr="00CD3697">
        <w:rPr>
          <w:spacing w:val="-4"/>
        </w:rPr>
        <w:t xml:space="preserve"> </w:t>
      </w:r>
      <w:r w:rsidRPr="00CD3697">
        <w:t>does</w:t>
      </w:r>
      <w:r w:rsidRPr="00CD3697">
        <w:rPr>
          <w:spacing w:val="-6"/>
        </w:rPr>
        <w:t xml:space="preserve"> </w:t>
      </w:r>
      <w:r w:rsidRPr="00CD3697">
        <w:t>not</w:t>
      </w:r>
      <w:r w:rsidRPr="00CD3697">
        <w:rPr>
          <w:spacing w:val="-3"/>
        </w:rPr>
        <w:t xml:space="preserve"> </w:t>
      </w:r>
      <w:r w:rsidRPr="00CD3697">
        <w:t>have direct</w:t>
      </w:r>
      <w:r w:rsidRPr="00CD3697">
        <w:rPr>
          <w:spacing w:val="-5"/>
        </w:rPr>
        <w:t xml:space="preserve"> </w:t>
      </w:r>
      <w:r w:rsidRPr="00CD3697">
        <w:t>management</w:t>
      </w:r>
      <w:r w:rsidRPr="00CD3697">
        <w:rPr>
          <w:spacing w:val="-3"/>
        </w:rPr>
        <w:t xml:space="preserve"> </w:t>
      </w:r>
      <w:r w:rsidRPr="00CD3697">
        <w:t>responsibility</w:t>
      </w:r>
      <w:r w:rsidRPr="00CD3697">
        <w:rPr>
          <w:spacing w:val="-3"/>
        </w:rPr>
        <w:t xml:space="preserve"> </w:t>
      </w:r>
      <w:r w:rsidRPr="00CD3697">
        <w:t>for</w:t>
      </w:r>
      <w:r w:rsidRPr="00CD3697">
        <w:rPr>
          <w:spacing w:val="-3"/>
        </w:rPr>
        <w:t xml:space="preserve"> </w:t>
      </w:r>
      <w:r w:rsidRPr="00CD3697">
        <w:t>the</w:t>
      </w:r>
      <w:r w:rsidRPr="00CD3697">
        <w:rPr>
          <w:spacing w:val="-5"/>
        </w:rPr>
        <w:t xml:space="preserve"> </w:t>
      </w:r>
      <w:r w:rsidRPr="00CD3697">
        <w:t>adoption</w:t>
      </w:r>
      <w:r w:rsidRPr="00CD3697">
        <w:rPr>
          <w:spacing w:val="-5"/>
        </w:rPr>
        <w:t xml:space="preserve"> </w:t>
      </w:r>
      <w:r w:rsidRPr="00CD3697">
        <w:t>panel but has the authority to make decisions on the agency’s behalf as to whether:</w:t>
      </w:r>
    </w:p>
    <w:p w14:paraId="0407057C" w14:textId="77777777" w:rsidR="000F702A" w:rsidRPr="00CD3697" w:rsidRDefault="00FA3FB9" w:rsidP="009A4825">
      <w:pPr>
        <w:pStyle w:val="ListParagraph"/>
        <w:numPr>
          <w:ilvl w:val="0"/>
          <w:numId w:val="28"/>
        </w:numPr>
        <w:tabs>
          <w:tab w:val="left" w:pos="1641"/>
        </w:tabs>
        <w:spacing w:line="292" w:lineRule="exact"/>
        <w:ind w:right="805" w:hanging="361"/>
        <w:jc w:val="both"/>
        <w:rPr>
          <w:sz w:val="24"/>
        </w:rPr>
      </w:pPr>
      <w:r w:rsidRPr="00CD3697">
        <w:rPr>
          <w:sz w:val="24"/>
        </w:rPr>
        <w:t>a</w:t>
      </w:r>
      <w:r w:rsidRPr="00CD3697">
        <w:rPr>
          <w:spacing w:val="-2"/>
          <w:sz w:val="24"/>
        </w:rPr>
        <w:t xml:space="preserve"> </w:t>
      </w:r>
      <w:r w:rsidRPr="00CD3697">
        <w:rPr>
          <w:sz w:val="24"/>
        </w:rPr>
        <w:t>child</w:t>
      </w:r>
      <w:r w:rsidRPr="00CD3697">
        <w:rPr>
          <w:spacing w:val="-1"/>
          <w:sz w:val="24"/>
        </w:rPr>
        <w:t xml:space="preserve"> </w:t>
      </w:r>
      <w:r w:rsidRPr="00CD3697">
        <w:rPr>
          <w:sz w:val="24"/>
        </w:rPr>
        <w:t>should</w:t>
      </w:r>
      <w:r w:rsidRPr="00CD3697">
        <w:rPr>
          <w:spacing w:val="-3"/>
          <w:sz w:val="24"/>
        </w:rPr>
        <w:t xml:space="preserve"> </w:t>
      </w:r>
      <w:r w:rsidRPr="00CD3697">
        <w:rPr>
          <w:sz w:val="24"/>
        </w:rPr>
        <w:t>be</w:t>
      </w:r>
      <w:r w:rsidRPr="00CD3697">
        <w:rPr>
          <w:spacing w:val="-3"/>
          <w:sz w:val="24"/>
        </w:rPr>
        <w:t xml:space="preserve"> </w:t>
      </w:r>
      <w:r w:rsidRPr="00CD3697">
        <w:rPr>
          <w:sz w:val="24"/>
        </w:rPr>
        <w:t>placed</w:t>
      </w:r>
      <w:r w:rsidRPr="00CD3697">
        <w:rPr>
          <w:spacing w:val="-2"/>
          <w:sz w:val="24"/>
        </w:rPr>
        <w:t xml:space="preserve"> </w:t>
      </w:r>
      <w:r w:rsidRPr="00CD3697">
        <w:rPr>
          <w:sz w:val="24"/>
        </w:rPr>
        <w:t>for</w:t>
      </w:r>
      <w:r w:rsidRPr="00CD3697">
        <w:rPr>
          <w:spacing w:val="-1"/>
          <w:sz w:val="24"/>
        </w:rPr>
        <w:t xml:space="preserve"> </w:t>
      </w:r>
      <w:r w:rsidRPr="00CD3697">
        <w:rPr>
          <w:sz w:val="24"/>
        </w:rPr>
        <w:t>adoption</w:t>
      </w:r>
      <w:r w:rsidRPr="00CD3697">
        <w:rPr>
          <w:spacing w:val="-3"/>
          <w:sz w:val="24"/>
        </w:rPr>
        <w:t xml:space="preserve"> </w:t>
      </w:r>
      <w:r w:rsidRPr="00CD3697">
        <w:rPr>
          <w:sz w:val="24"/>
        </w:rPr>
        <w:t>(AAR</w:t>
      </w:r>
      <w:r w:rsidRPr="00CD3697">
        <w:rPr>
          <w:spacing w:val="-1"/>
          <w:sz w:val="24"/>
        </w:rPr>
        <w:t xml:space="preserve"> </w:t>
      </w:r>
      <w:r w:rsidRPr="00CD3697">
        <w:rPr>
          <w:spacing w:val="-4"/>
          <w:sz w:val="24"/>
        </w:rPr>
        <w:t>19);</w:t>
      </w:r>
    </w:p>
    <w:p w14:paraId="0407057D" w14:textId="77777777" w:rsidR="000F702A" w:rsidRPr="00CD3697" w:rsidRDefault="00FA3FB9" w:rsidP="009A4825">
      <w:pPr>
        <w:pStyle w:val="ListParagraph"/>
        <w:numPr>
          <w:ilvl w:val="0"/>
          <w:numId w:val="28"/>
        </w:numPr>
        <w:tabs>
          <w:tab w:val="left" w:pos="1641"/>
        </w:tabs>
        <w:ind w:right="805"/>
        <w:jc w:val="both"/>
        <w:rPr>
          <w:sz w:val="24"/>
        </w:rPr>
      </w:pPr>
      <w:r w:rsidRPr="00CD3697">
        <w:rPr>
          <w:sz w:val="24"/>
        </w:rPr>
        <w:t>prospective</w:t>
      </w:r>
      <w:r w:rsidRPr="00CD3697">
        <w:rPr>
          <w:spacing w:val="-2"/>
          <w:sz w:val="24"/>
        </w:rPr>
        <w:t xml:space="preserve"> </w:t>
      </w:r>
      <w:r w:rsidRPr="00CD3697">
        <w:rPr>
          <w:sz w:val="24"/>
        </w:rPr>
        <w:t>adopters</w:t>
      </w:r>
      <w:r w:rsidRPr="00CD3697">
        <w:rPr>
          <w:spacing w:val="-2"/>
          <w:sz w:val="24"/>
        </w:rPr>
        <w:t xml:space="preserve"> </w:t>
      </w:r>
      <w:r w:rsidRPr="00CD3697">
        <w:rPr>
          <w:sz w:val="24"/>
        </w:rPr>
        <w:t>are</w:t>
      </w:r>
      <w:r w:rsidRPr="00CD3697">
        <w:rPr>
          <w:spacing w:val="-2"/>
          <w:sz w:val="24"/>
        </w:rPr>
        <w:t xml:space="preserve"> </w:t>
      </w:r>
      <w:r w:rsidRPr="00CD3697">
        <w:rPr>
          <w:sz w:val="24"/>
        </w:rPr>
        <w:t>suitable</w:t>
      </w:r>
      <w:r w:rsidRPr="00CD3697">
        <w:rPr>
          <w:spacing w:val="-2"/>
          <w:sz w:val="24"/>
        </w:rPr>
        <w:t xml:space="preserve"> </w:t>
      </w:r>
      <w:r w:rsidRPr="00CD3697">
        <w:rPr>
          <w:sz w:val="24"/>
        </w:rPr>
        <w:t>to</w:t>
      </w:r>
      <w:r w:rsidRPr="00CD3697">
        <w:rPr>
          <w:spacing w:val="-4"/>
          <w:sz w:val="24"/>
        </w:rPr>
        <w:t xml:space="preserve"> </w:t>
      </w:r>
      <w:r w:rsidRPr="00CD3697">
        <w:rPr>
          <w:sz w:val="24"/>
        </w:rPr>
        <w:t>adopt</w:t>
      </w:r>
      <w:r w:rsidRPr="00CD3697">
        <w:rPr>
          <w:spacing w:val="-4"/>
          <w:sz w:val="24"/>
        </w:rPr>
        <w:t xml:space="preserve"> </w:t>
      </w:r>
      <w:r w:rsidRPr="00CD3697">
        <w:rPr>
          <w:sz w:val="24"/>
        </w:rPr>
        <w:t>a</w:t>
      </w:r>
      <w:r w:rsidRPr="00CD3697">
        <w:rPr>
          <w:spacing w:val="-1"/>
          <w:sz w:val="24"/>
        </w:rPr>
        <w:t xml:space="preserve"> </w:t>
      </w:r>
      <w:r w:rsidRPr="00CD3697">
        <w:rPr>
          <w:sz w:val="24"/>
        </w:rPr>
        <w:t>child</w:t>
      </w:r>
      <w:r w:rsidRPr="00CD3697">
        <w:rPr>
          <w:spacing w:val="-2"/>
          <w:sz w:val="24"/>
        </w:rPr>
        <w:t xml:space="preserve"> </w:t>
      </w:r>
      <w:r w:rsidRPr="00CD3697">
        <w:rPr>
          <w:sz w:val="24"/>
        </w:rPr>
        <w:t>or</w:t>
      </w:r>
      <w:r w:rsidRPr="00CD3697">
        <w:rPr>
          <w:spacing w:val="-2"/>
          <w:sz w:val="24"/>
        </w:rPr>
        <w:t xml:space="preserve"> </w:t>
      </w:r>
      <w:r w:rsidRPr="00CD3697">
        <w:rPr>
          <w:sz w:val="24"/>
        </w:rPr>
        <w:t>continue</w:t>
      </w:r>
      <w:r w:rsidRPr="00CD3697">
        <w:rPr>
          <w:spacing w:val="-2"/>
          <w:sz w:val="24"/>
        </w:rPr>
        <w:t xml:space="preserve"> </w:t>
      </w:r>
      <w:r w:rsidRPr="00CD3697">
        <w:rPr>
          <w:sz w:val="24"/>
        </w:rPr>
        <w:t>to</w:t>
      </w:r>
      <w:r w:rsidRPr="00CD3697">
        <w:rPr>
          <w:spacing w:val="-2"/>
          <w:sz w:val="24"/>
        </w:rPr>
        <w:t xml:space="preserve"> </w:t>
      </w:r>
      <w:r w:rsidRPr="00CD3697">
        <w:rPr>
          <w:sz w:val="24"/>
        </w:rPr>
        <w:t>be</w:t>
      </w:r>
      <w:r w:rsidRPr="00CD3697">
        <w:rPr>
          <w:spacing w:val="-2"/>
          <w:sz w:val="24"/>
        </w:rPr>
        <w:t xml:space="preserve"> </w:t>
      </w:r>
      <w:r w:rsidRPr="00CD3697">
        <w:rPr>
          <w:sz w:val="24"/>
        </w:rPr>
        <w:t>suitable</w:t>
      </w:r>
      <w:r w:rsidRPr="00CD3697">
        <w:rPr>
          <w:spacing w:val="-4"/>
          <w:sz w:val="24"/>
        </w:rPr>
        <w:t xml:space="preserve"> </w:t>
      </w:r>
      <w:r w:rsidRPr="00CD3697">
        <w:rPr>
          <w:sz w:val="24"/>
        </w:rPr>
        <w:t>to adopt a child (AAR 30B and 30D);</w:t>
      </w:r>
    </w:p>
    <w:p w14:paraId="0407057E" w14:textId="77777777" w:rsidR="000F702A" w:rsidRPr="00CD3697" w:rsidRDefault="00FA3FB9" w:rsidP="009A4825">
      <w:pPr>
        <w:pStyle w:val="ListParagraph"/>
        <w:numPr>
          <w:ilvl w:val="0"/>
          <w:numId w:val="28"/>
        </w:numPr>
        <w:tabs>
          <w:tab w:val="left" w:pos="1641"/>
        </w:tabs>
        <w:ind w:right="805"/>
        <w:jc w:val="both"/>
        <w:rPr>
          <w:sz w:val="24"/>
        </w:rPr>
      </w:pPr>
      <w:r w:rsidRPr="00CD3697">
        <w:rPr>
          <w:sz w:val="24"/>
        </w:rPr>
        <w:t>a</w:t>
      </w:r>
      <w:r w:rsidRPr="00CD3697">
        <w:rPr>
          <w:spacing w:val="-3"/>
          <w:sz w:val="24"/>
        </w:rPr>
        <w:t xml:space="preserve"> </w:t>
      </w:r>
      <w:r w:rsidRPr="00CD3697">
        <w:rPr>
          <w:sz w:val="24"/>
        </w:rPr>
        <w:t>child</w:t>
      </w:r>
      <w:r w:rsidRPr="00CD3697">
        <w:rPr>
          <w:spacing w:val="-3"/>
          <w:sz w:val="24"/>
        </w:rPr>
        <w:t xml:space="preserve"> </w:t>
      </w:r>
      <w:r w:rsidRPr="00CD3697">
        <w:rPr>
          <w:sz w:val="24"/>
        </w:rPr>
        <w:t>should</w:t>
      </w:r>
      <w:r w:rsidRPr="00CD3697">
        <w:rPr>
          <w:spacing w:val="-5"/>
          <w:sz w:val="24"/>
        </w:rPr>
        <w:t xml:space="preserve"> </w:t>
      </w:r>
      <w:r w:rsidRPr="00CD3697">
        <w:rPr>
          <w:sz w:val="24"/>
        </w:rPr>
        <w:t>be</w:t>
      </w:r>
      <w:r w:rsidRPr="00CD3697">
        <w:rPr>
          <w:spacing w:val="-5"/>
          <w:sz w:val="24"/>
        </w:rPr>
        <w:t xml:space="preserve"> </w:t>
      </w:r>
      <w:r w:rsidRPr="00CD3697">
        <w:rPr>
          <w:sz w:val="24"/>
        </w:rPr>
        <w:t>placed</w:t>
      </w:r>
      <w:r w:rsidRPr="00CD3697">
        <w:rPr>
          <w:spacing w:val="-2"/>
          <w:sz w:val="24"/>
        </w:rPr>
        <w:t xml:space="preserve"> </w:t>
      </w:r>
      <w:r w:rsidRPr="00CD3697">
        <w:rPr>
          <w:sz w:val="24"/>
        </w:rPr>
        <w:t>for</w:t>
      </w:r>
      <w:r w:rsidRPr="00CD3697">
        <w:rPr>
          <w:spacing w:val="-4"/>
          <w:sz w:val="24"/>
        </w:rPr>
        <w:t xml:space="preserve"> </w:t>
      </w:r>
      <w:r w:rsidRPr="00CD3697">
        <w:rPr>
          <w:sz w:val="24"/>
        </w:rPr>
        <w:t>adoption</w:t>
      </w:r>
      <w:r w:rsidRPr="00CD3697">
        <w:rPr>
          <w:spacing w:val="-5"/>
          <w:sz w:val="24"/>
        </w:rPr>
        <w:t xml:space="preserve"> </w:t>
      </w:r>
      <w:r w:rsidRPr="00CD3697">
        <w:rPr>
          <w:sz w:val="24"/>
        </w:rPr>
        <w:t>with</w:t>
      </w:r>
      <w:r w:rsidRPr="00CD3697">
        <w:rPr>
          <w:spacing w:val="-3"/>
          <w:sz w:val="24"/>
        </w:rPr>
        <w:t xml:space="preserve"> </w:t>
      </w:r>
      <w:r w:rsidRPr="00CD3697">
        <w:rPr>
          <w:sz w:val="24"/>
        </w:rPr>
        <w:t>a</w:t>
      </w:r>
      <w:r w:rsidRPr="00CD3697">
        <w:rPr>
          <w:spacing w:val="-4"/>
          <w:sz w:val="24"/>
        </w:rPr>
        <w:t xml:space="preserve"> </w:t>
      </w:r>
      <w:r w:rsidRPr="00CD3697">
        <w:rPr>
          <w:sz w:val="24"/>
        </w:rPr>
        <w:t>specific</w:t>
      </w:r>
      <w:r w:rsidRPr="00CD3697">
        <w:rPr>
          <w:spacing w:val="-3"/>
          <w:sz w:val="24"/>
        </w:rPr>
        <w:t xml:space="preserve"> </w:t>
      </w:r>
      <w:r w:rsidRPr="00CD3697">
        <w:rPr>
          <w:sz w:val="24"/>
        </w:rPr>
        <w:t>prospective</w:t>
      </w:r>
      <w:r w:rsidRPr="00CD3697">
        <w:rPr>
          <w:spacing w:val="-5"/>
          <w:sz w:val="24"/>
        </w:rPr>
        <w:t xml:space="preserve"> </w:t>
      </w:r>
      <w:r w:rsidRPr="00CD3697">
        <w:rPr>
          <w:sz w:val="24"/>
        </w:rPr>
        <w:t>adopter</w:t>
      </w:r>
      <w:r w:rsidRPr="00CD3697">
        <w:rPr>
          <w:spacing w:val="-3"/>
          <w:sz w:val="24"/>
        </w:rPr>
        <w:t xml:space="preserve"> </w:t>
      </w:r>
      <w:r w:rsidRPr="00CD3697">
        <w:rPr>
          <w:sz w:val="24"/>
        </w:rPr>
        <w:t>(AAR 33); and</w:t>
      </w:r>
    </w:p>
    <w:p w14:paraId="0407057F" w14:textId="77777777" w:rsidR="000F702A" w:rsidRDefault="00FA3FB9" w:rsidP="009A4825">
      <w:pPr>
        <w:pStyle w:val="ListParagraph"/>
        <w:numPr>
          <w:ilvl w:val="0"/>
          <w:numId w:val="28"/>
        </w:numPr>
        <w:tabs>
          <w:tab w:val="left" w:pos="1641"/>
        </w:tabs>
        <w:ind w:right="805"/>
        <w:jc w:val="both"/>
        <w:rPr>
          <w:sz w:val="24"/>
        </w:rPr>
      </w:pPr>
      <w:r w:rsidRPr="00CD3697">
        <w:rPr>
          <w:sz w:val="24"/>
        </w:rPr>
        <w:t>to disclose</w:t>
      </w:r>
      <w:r w:rsidRPr="00CD3697">
        <w:rPr>
          <w:spacing w:val="-1"/>
          <w:sz w:val="24"/>
        </w:rPr>
        <w:t xml:space="preserve"> </w:t>
      </w:r>
      <w:r w:rsidRPr="00CD3697">
        <w:rPr>
          <w:sz w:val="24"/>
        </w:rPr>
        <w:t>protected</w:t>
      </w:r>
      <w:r w:rsidRPr="00CD3697">
        <w:rPr>
          <w:spacing w:val="-1"/>
          <w:sz w:val="24"/>
        </w:rPr>
        <w:t xml:space="preserve"> </w:t>
      </w:r>
      <w:r w:rsidRPr="00CD3697">
        <w:rPr>
          <w:sz w:val="24"/>
        </w:rPr>
        <w:t>information about</w:t>
      </w:r>
      <w:r w:rsidRPr="00CD3697">
        <w:rPr>
          <w:spacing w:val="-3"/>
          <w:sz w:val="24"/>
        </w:rPr>
        <w:t xml:space="preserve"> </w:t>
      </w:r>
      <w:r w:rsidRPr="00CD3697">
        <w:rPr>
          <w:sz w:val="24"/>
        </w:rPr>
        <w:t>adults</w:t>
      </w:r>
      <w:r w:rsidRPr="00CD3697">
        <w:rPr>
          <w:spacing w:val="-6"/>
          <w:sz w:val="24"/>
        </w:rPr>
        <w:t xml:space="preserve"> </w:t>
      </w:r>
      <w:r w:rsidRPr="00CD3697">
        <w:rPr>
          <w:sz w:val="24"/>
        </w:rPr>
        <w:t>under</w:t>
      </w:r>
      <w:r w:rsidRPr="00CD3697">
        <w:rPr>
          <w:spacing w:val="-1"/>
          <w:sz w:val="24"/>
        </w:rPr>
        <w:t xml:space="preserve"> </w:t>
      </w:r>
      <w:r w:rsidRPr="00CD3697">
        <w:rPr>
          <w:sz w:val="24"/>
        </w:rPr>
        <w:t>section</w:t>
      </w:r>
      <w:r w:rsidRPr="00CD3697">
        <w:rPr>
          <w:spacing w:val="-1"/>
          <w:sz w:val="24"/>
        </w:rPr>
        <w:t xml:space="preserve"> </w:t>
      </w:r>
      <w:r w:rsidRPr="00CD3697">
        <w:rPr>
          <w:sz w:val="24"/>
        </w:rPr>
        <w:t>61</w:t>
      </w:r>
      <w:r w:rsidRPr="00CD3697">
        <w:rPr>
          <w:spacing w:val="-1"/>
          <w:sz w:val="24"/>
        </w:rPr>
        <w:t xml:space="preserve"> </w:t>
      </w:r>
      <w:r w:rsidRPr="00CD3697">
        <w:rPr>
          <w:sz w:val="24"/>
        </w:rPr>
        <w:t>of</w:t>
      </w:r>
      <w:r w:rsidRPr="00CD3697">
        <w:rPr>
          <w:spacing w:val="-3"/>
          <w:sz w:val="24"/>
        </w:rPr>
        <w:t xml:space="preserve"> </w:t>
      </w:r>
      <w:r w:rsidRPr="00CD3697">
        <w:rPr>
          <w:sz w:val="24"/>
        </w:rPr>
        <w:t>the</w:t>
      </w:r>
      <w:r w:rsidRPr="00CD3697">
        <w:rPr>
          <w:spacing w:val="-1"/>
          <w:sz w:val="24"/>
        </w:rPr>
        <w:t xml:space="preserve"> </w:t>
      </w:r>
      <w:r w:rsidRPr="00CD3697">
        <w:rPr>
          <w:sz w:val="24"/>
        </w:rPr>
        <w:t>Act</w:t>
      </w:r>
      <w:r w:rsidRPr="00CD3697">
        <w:rPr>
          <w:spacing w:val="-1"/>
          <w:sz w:val="24"/>
        </w:rPr>
        <w:t xml:space="preserve"> </w:t>
      </w:r>
      <w:r w:rsidRPr="00CD3697">
        <w:rPr>
          <w:sz w:val="24"/>
        </w:rPr>
        <w:t>and regulation</w:t>
      </w:r>
      <w:r w:rsidRPr="00CD3697">
        <w:rPr>
          <w:spacing w:val="-4"/>
          <w:sz w:val="24"/>
        </w:rPr>
        <w:t xml:space="preserve"> </w:t>
      </w:r>
      <w:r w:rsidRPr="00CD3697">
        <w:rPr>
          <w:sz w:val="24"/>
        </w:rPr>
        <w:t>15</w:t>
      </w:r>
      <w:r w:rsidRPr="00CD3697">
        <w:rPr>
          <w:spacing w:val="-4"/>
          <w:sz w:val="24"/>
        </w:rPr>
        <w:t xml:space="preserve"> </w:t>
      </w:r>
      <w:r w:rsidRPr="00CD3697">
        <w:rPr>
          <w:sz w:val="24"/>
        </w:rPr>
        <w:t>of</w:t>
      </w:r>
      <w:r w:rsidRPr="00CD3697">
        <w:rPr>
          <w:spacing w:val="-4"/>
          <w:sz w:val="24"/>
        </w:rPr>
        <w:t xml:space="preserve"> </w:t>
      </w:r>
      <w:r w:rsidRPr="00CD3697">
        <w:rPr>
          <w:sz w:val="24"/>
        </w:rPr>
        <w:t>the</w:t>
      </w:r>
      <w:r w:rsidRPr="00CD3697">
        <w:rPr>
          <w:spacing w:val="-4"/>
          <w:sz w:val="24"/>
        </w:rPr>
        <w:t xml:space="preserve"> </w:t>
      </w:r>
      <w:r w:rsidRPr="00CD3697">
        <w:rPr>
          <w:sz w:val="24"/>
        </w:rPr>
        <w:t>Disclosure</w:t>
      </w:r>
      <w:r w:rsidRPr="00CD3697">
        <w:rPr>
          <w:spacing w:val="-4"/>
          <w:sz w:val="24"/>
        </w:rPr>
        <w:t xml:space="preserve"> </w:t>
      </w:r>
      <w:r w:rsidRPr="00CD3697">
        <w:rPr>
          <w:sz w:val="24"/>
        </w:rPr>
        <w:t>of</w:t>
      </w:r>
      <w:r w:rsidRPr="00CD3697">
        <w:rPr>
          <w:spacing w:val="-6"/>
          <w:sz w:val="24"/>
        </w:rPr>
        <w:t xml:space="preserve"> </w:t>
      </w:r>
      <w:r w:rsidRPr="00CD3697">
        <w:rPr>
          <w:sz w:val="24"/>
        </w:rPr>
        <w:t>Adoption</w:t>
      </w:r>
      <w:r w:rsidRPr="00CD3697">
        <w:rPr>
          <w:spacing w:val="-4"/>
          <w:sz w:val="24"/>
        </w:rPr>
        <w:t xml:space="preserve"> </w:t>
      </w:r>
      <w:r w:rsidRPr="00CD3697">
        <w:rPr>
          <w:sz w:val="24"/>
        </w:rPr>
        <w:t>Information</w:t>
      </w:r>
      <w:r w:rsidRPr="00CD3697">
        <w:rPr>
          <w:spacing w:val="-4"/>
          <w:sz w:val="24"/>
        </w:rPr>
        <w:t xml:space="preserve"> </w:t>
      </w:r>
      <w:r w:rsidRPr="00CD3697">
        <w:rPr>
          <w:sz w:val="24"/>
        </w:rPr>
        <w:t>(Post</w:t>
      </w:r>
      <w:r w:rsidRPr="00CD3697">
        <w:rPr>
          <w:spacing w:val="-2"/>
          <w:sz w:val="24"/>
        </w:rPr>
        <w:t xml:space="preserve"> </w:t>
      </w:r>
      <w:r w:rsidRPr="00CD3697">
        <w:rPr>
          <w:sz w:val="24"/>
        </w:rPr>
        <w:t>Commencement Adoptions) Regulations 2005 (AIR) when determining an application.</w:t>
      </w:r>
    </w:p>
    <w:p w14:paraId="73864BE6" w14:textId="77777777" w:rsidR="00325D19" w:rsidRPr="00CD3697" w:rsidRDefault="00325D19" w:rsidP="009A4825">
      <w:pPr>
        <w:pStyle w:val="ListParagraph"/>
        <w:tabs>
          <w:tab w:val="left" w:pos="1641"/>
        </w:tabs>
        <w:ind w:left="1640" w:right="805" w:firstLine="0"/>
        <w:jc w:val="both"/>
        <w:rPr>
          <w:sz w:val="24"/>
        </w:rPr>
      </w:pPr>
    </w:p>
    <w:p w14:paraId="04070580" w14:textId="77777777" w:rsidR="000F702A" w:rsidRPr="00CD3697" w:rsidRDefault="00FA3FB9" w:rsidP="009A4825">
      <w:pPr>
        <w:pStyle w:val="BodyText"/>
        <w:ind w:left="920" w:right="805"/>
        <w:jc w:val="both"/>
      </w:pPr>
      <w:r w:rsidRPr="00CD3697">
        <w:t>There</w:t>
      </w:r>
      <w:r w:rsidRPr="00CD3697">
        <w:rPr>
          <w:spacing w:val="-3"/>
        </w:rPr>
        <w:t xml:space="preserve"> </w:t>
      </w:r>
      <w:r w:rsidRPr="00CD3697">
        <w:t>may</w:t>
      </w:r>
      <w:r w:rsidRPr="00CD3697">
        <w:rPr>
          <w:spacing w:val="-3"/>
        </w:rPr>
        <w:t xml:space="preserve"> </w:t>
      </w:r>
      <w:r w:rsidRPr="00CD3697">
        <w:t>be</w:t>
      </w:r>
      <w:r w:rsidRPr="00CD3697">
        <w:rPr>
          <w:spacing w:val="-3"/>
        </w:rPr>
        <w:t xml:space="preserve"> </w:t>
      </w:r>
      <w:r w:rsidRPr="00CD3697">
        <w:t>more</w:t>
      </w:r>
      <w:r w:rsidRPr="00CD3697">
        <w:rPr>
          <w:spacing w:val="-4"/>
        </w:rPr>
        <w:t xml:space="preserve"> </w:t>
      </w:r>
      <w:r w:rsidRPr="00CD3697">
        <w:t>than one</w:t>
      </w:r>
      <w:r w:rsidRPr="00CD3697">
        <w:rPr>
          <w:spacing w:val="-3"/>
        </w:rPr>
        <w:t xml:space="preserve"> </w:t>
      </w:r>
      <w:r w:rsidRPr="00CD3697">
        <w:t>decision-maker</w:t>
      </w:r>
      <w:r w:rsidRPr="00CD3697">
        <w:rPr>
          <w:spacing w:val="-1"/>
        </w:rPr>
        <w:t xml:space="preserve"> </w:t>
      </w:r>
      <w:r w:rsidRPr="00CD3697">
        <w:t>in</w:t>
      </w:r>
      <w:r w:rsidRPr="00CD3697">
        <w:rPr>
          <w:spacing w:val="-1"/>
        </w:rPr>
        <w:t xml:space="preserve"> </w:t>
      </w:r>
      <w:r w:rsidRPr="00CD3697">
        <w:t>an</w:t>
      </w:r>
      <w:r w:rsidRPr="00CD3697">
        <w:rPr>
          <w:spacing w:val="-3"/>
        </w:rPr>
        <w:t xml:space="preserve"> </w:t>
      </w:r>
      <w:r w:rsidRPr="00CD3697">
        <w:t>agency.</w:t>
      </w:r>
      <w:r w:rsidRPr="00CD3697">
        <w:rPr>
          <w:spacing w:val="-3"/>
        </w:rPr>
        <w:t xml:space="preserve"> </w:t>
      </w:r>
      <w:r w:rsidRPr="00CD3697">
        <w:t>The</w:t>
      </w:r>
      <w:r w:rsidRPr="00CD3697">
        <w:rPr>
          <w:spacing w:val="-3"/>
        </w:rPr>
        <w:t xml:space="preserve"> </w:t>
      </w:r>
      <w:r w:rsidRPr="00CD3697">
        <w:t>decision-maker</w:t>
      </w:r>
      <w:r w:rsidRPr="00CD3697">
        <w:rPr>
          <w:spacing w:val="-4"/>
        </w:rPr>
        <w:t xml:space="preserve"> </w:t>
      </w:r>
      <w:r w:rsidRPr="00CD3697">
        <w:t>may not delegate their authority to another person.</w:t>
      </w:r>
    </w:p>
    <w:p w14:paraId="04070581" w14:textId="77777777" w:rsidR="000F702A" w:rsidRPr="00CD3697" w:rsidRDefault="000F702A" w:rsidP="009A4825">
      <w:pPr>
        <w:pStyle w:val="BodyText"/>
        <w:spacing w:before="5"/>
        <w:ind w:right="805"/>
        <w:rPr>
          <w:sz w:val="36"/>
        </w:rPr>
      </w:pPr>
    </w:p>
    <w:p w14:paraId="04070582" w14:textId="1AA4312C" w:rsidR="000F702A" w:rsidRPr="00CD3697" w:rsidRDefault="00FA3FB9" w:rsidP="009A4825">
      <w:pPr>
        <w:pStyle w:val="Heading1"/>
        <w:spacing w:before="0"/>
        <w:ind w:right="805"/>
        <w:rPr>
          <w:rFonts w:ascii="Arial" w:hAnsi="Arial" w:cs="Arial"/>
          <w:b/>
        </w:rPr>
      </w:pPr>
      <w:r w:rsidRPr="00CD3697">
        <w:rPr>
          <w:rFonts w:ascii="Arial" w:hAnsi="Arial" w:cs="Arial"/>
          <w:b/>
          <w:color w:val="006FC0"/>
        </w:rPr>
        <w:t>Agency</w:t>
      </w:r>
      <w:r w:rsidRPr="00CD3697">
        <w:rPr>
          <w:rFonts w:ascii="Arial" w:hAnsi="Arial" w:cs="Arial"/>
          <w:b/>
          <w:color w:val="006FC0"/>
          <w:spacing w:val="-11"/>
        </w:rPr>
        <w:t xml:space="preserve"> </w:t>
      </w:r>
      <w:r w:rsidRPr="00CD3697">
        <w:rPr>
          <w:rFonts w:ascii="Arial" w:hAnsi="Arial" w:cs="Arial"/>
          <w:b/>
          <w:color w:val="006FC0"/>
        </w:rPr>
        <w:t>decision-makers</w:t>
      </w:r>
      <w:r w:rsidRPr="00CD3697">
        <w:rPr>
          <w:rFonts w:ascii="Arial" w:hAnsi="Arial" w:cs="Arial"/>
          <w:b/>
          <w:color w:val="006FC0"/>
          <w:spacing w:val="-13"/>
        </w:rPr>
        <w:t xml:space="preserve"> </w:t>
      </w:r>
      <w:r w:rsidRPr="00CD3697">
        <w:rPr>
          <w:rFonts w:ascii="Arial" w:hAnsi="Arial" w:cs="Arial"/>
          <w:b/>
          <w:color w:val="006FC0"/>
        </w:rPr>
        <w:t>for</w:t>
      </w:r>
      <w:r w:rsidRPr="00CD3697">
        <w:rPr>
          <w:rFonts w:ascii="Arial" w:hAnsi="Arial" w:cs="Arial"/>
          <w:b/>
          <w:color w:val="006FC0"/>
          <w:spacing w:val="-13"/>
        </w:rPr>
        <w:t xml:space="preserve"> </w:t>
      </w:r>
      <w:r w:rsidRPr="00CD3697">
        <w:rPr>
          <w:rFonts w:ascii="Arial" w:hAnsi="Arial" w:cs="Arial"/>
          <w:b/>
          <w:color w:val="006FC0"/>
        </w:rPr>
        <w:t>decisions</w:t>
      </w:r>
      <w:r w:rsidRPr="00CD3697">
        <w:rPr>
          <w:rFonts w:ascii="Arial" w:hAnsi="Arial" w:cs="Arial"/>
          <w:b/>
          <w:color w:val="006FC0"/>
          <w:spacing w:val="-12"/>
        </w:rPr>
        <w:t xml:space="preserve"> </w:t>
      </w:r>
      <w:r w:rsidRPr="00CD3697">
        <w:rPr>
          <w:rFonts w:ascii="Arial" w:hAnsi="Arial" w:cs="Arial"/>
          <w:b/>
          <w:color w:val="006FC0"/>
        </w:rPr>
        <w:t>in</w:t>
      </w:r>
      <w:r w:rsidRPr="00CD3697">
        <w:rPr>
          <w:rFonts w:ascii="Arial" w:hAnsi="Arial" w:cs="Arial"/>
          <w:b/>
          <w:color w:val="006FC0"/>
          <w:spacing w:val="-11"/>
        </w:rPr>
        <w:t xml:space="preserve"> </w:t>
      </w:r>
      <w:r w:rsidRPr="00CD3697">
        <w:rPr>
          <w:rFonts w:ascii="Arial" w:hAnsi="Arial" w:cs="Arial"/>
          <w:b/>
          <w:color w:val="006FC0"/>
        </w:rPr>
        <w:t>relation</w:t>
      </w:r>
      <w:r w:rsidRPr="00CD3697">
        <w:rPr>
          <w:rFonts w:ascii="Arial" w:hAnsi="Arial" w:cs="Arial"/>
          <w:b/>
          <w:color w:val="006FC0"/>
          <w:spacing w:val="-9"/>
        </w:rPr>
        <w:t xml:space="preserve"> </w:t>
      </w:r>
      <w:r w:rsidRPr="00CD3697">
        <w:rPr>
          <w:rFonts w:ascii="Arial" w:hAnsi="Arial" w:cs="Arial"/>
          <w:b/>
          <w:color w:val="006FC0"/>
        </w:rPr>
        <w:t>to</w:t>
      </w:r>
      <w:r w:rsidRPr="00CD3697">
        <w:rPr>
          <w:rFonts w:ascii="Arial" w:hAnsi="Arial" w:cs="Arial"/>
          <w:b/>
          <w:color w:val="006FC0"/>
          <w:spacing w:val="-12"/>
        </w:rPr>
        <w:t xml:space="preserve"> </w:t>
      </w:r>
      <w:r w:rsidRPr="00CD3697">
        <w:rPr>
          <w:rFonts w:ascii="Arial" w:hAnsi="Arial" w:cs="Arial"/>
          <w:b/>
          <w:color w:val="006FC0"/>
          <w:spacing w:val="-2"/>
        </w:rPr>
        <w:t>fostering</w:t>
      </w:r>
      <w:r w:rsidR="00663BEB" w:rsidRPr="00CD3697">
        <w:rPr>
          <w:rFonts w:ascii="Arial" w:hAnsi="Arial" w:cs="Arial"/>
          <w:b/>
          <w:color w:val="006FC0"/>
          <w:spacing w:val="-2"/>
        </w:rPr>
        <w:t>:</w:t>
      </w:r>
    </w:p>
    <w:p w14:paraId="04070583" w14:textId="77777777" w:rsidR="000F702A" w:rsidRPr="00CD3697" w:rsidRDefault="00FA3FB9" w:rsidP="009A4825">
      <w:pPr>
        <w:pStyle w:val="BodyText"/>
        <w:spacing w:before="295"/>
        <w:ind w:left="920" w:right="805"/>
        <w:jc w:val="both"/>
      </w:pPr>
      <w:r w:rsidRPr="00CD3697">
        <w:t>The fostering service must identify a senior member of staff (usually referred to as the decision-maker) who will receive the panel’s recommendations and make decisions as required. More than one decision-maker may be appointed, but they may not delegate their authority to another person.</w:t>
      </w:r>
    </w:p>
    <w:p w14:paraId="04070584" w14:textId="77777777" w:rsidR="000F702A" w:rsidRPr="00CD3697" w:rsidRDefault="000F702A" w:rsidP="009A4825">
      <w:pPr>
        <w:pStyle w:val="BodyText"/>
        <w:ind w:right="805"/>
      </w:pPr>
    </w:p>
    <w:p w14:paraId="04070585" w14:textId="77777777" w:rsidR="000F702A" w:rsidRPr="00CD3697" w:rsidRDefault="00FA3FB9" w:rsidP="009A4825">
      <w:pPr>
        <w:pStyle w:val="BodyText"/>
        <w:ind w:left="920" w:right="805"/>
        <w:jc w:val="both"/>
      </w:pPr>
      <w:r w:rsidRPr="00CD3697">
        <w:t>The agency</w:t>
      </w:r>
      <w:r w:rsidRPr="00CD3697">
        <w:rPr>
          <w:spacing w:val="-4"/>
        </w:rPr>
        <w:t xml:space="preserve"> </w:t>
      </w:r>
      <w:r w:rsidRPr="00CD3697">
        <w:t>decision-maker</w:t>
      </w:r>
      <w:r w:rsidRPr="00CD3697">
        <w:rPr>
          <w:spacing w:val="-3"/>
        </w:rPr>
        <w:t xml:space="preserve"> </w:t>
      </w:r>
      <w:r w:rsidRPr="00CD3697">
        <w:t>decides</w:t>
      </w:r>
      <w:r w:rsidRPr="00CD3697">
        <w:rPr>
          <w:spacing w:val="-2"/>
        </w:rPr>
        <w:t xml:space="preserve"> </w:t>
      </w:r>
      <w:r w:rsidRPr="00CD3697">
        <w:t>to</w:t>
      </w:r>
      <w:r w:rsidRPr="00CD3697">
        <w:rPr>
          <w:spacing w:val="-1"/>
        </w:rPr>
        <w:t xml:space="preserve"> </w:t>
      </w:r>
      <w:r w:rsidRPr="00CD3697">
        <w:t>approve the connected</w:t>
      </w:r>
      <w:r w:rsidRPr="00CD3697">
        <w:rPr>
          <w:spacing w:val="-1"/>
        </w:rPr>
        <w:t xml:space="preserve"> </w:t>
      </w:r>
      <w:r w:rsidRPr="00CD3697">
        <w:t>persons</w:t>
      </w:r>
      <w:r w:rsidRPr="00CD3697">
        <w:rPr>
          <w:spacing w:val="-2"/>
        </w:rPr>
        <w:t xml:space="preserve"> </w:t>
      </w:r>
      <w:r w:rsidRPr="00CD3697">
        <w:t>as</w:t>
      </w:r>
      <w:r w:rsidRPr="00CD3697">
        <w:rPr>
          <w:spacing w:val="-4"/>
        </w:rPr>
        <w:t xml:space="preserve"> </w:t>
      </w:r>
      <w:r w:rsidRPr="00CD3697">
        <w:t>temporary foster carers under Regulation 24 of the Care Planning, Placement and Case</w:t>
      </w:r>
      <w:r w:rsidRPr="00CD3697">
        <w:rPr>
          <w:spacing w:val="80"/>
        </w:rPr>
        <w:t xml:space="preserve"> </w:t>
      </w:r>
      <w:r w:rsidRPr="00CD3697">
        <w:t>Review (England) Regulations 2010.</w:t>
      </w:r>
    </w:p>
    <w:p w14:paraId="04070586" w14:textId="77777777" w:rsidR="000F702A" w:rsidRPr="00CD3697" w:rsidRDefault="000F702A" w:rsidP="009A4825">
      <w:pPr>
        <w:pStyle w:val="BodyText"/>
        <w:ind w:right="805"/>
      </w:pPr>
    </w:p>
    <w:p w14:paraId="04070587" w14:textId="6F59C2E7" w:rsidR="000F702A" w:rsidRPr="00CD3697" w:rsidRDefault="00FA3FB9" w:rsidP="009A4825">
      <w:pPr>
        <w:pStyle w:val="BodyText"/>
        <w:spacing w:before="1"/>
        <w:ind w:left="920" w:right="805"/>
        <w:jc w:val="both"/>
      </w:pPr>
      <w:bookmarkStart w:id="3" w:name="_Hlk149892359"/>
      <w:r w:rsidRPr="00CD3697">
        <w:t>The agency decision-maker also endorses the first review of foster carers to ensure quality</w:t>
      </w:r>
      <w:r w:rsidRPr="00CD3697">
        <w:rPr>
          <w:spacing w:val="-2"/>
        </w:rPr>
        <w:t xml:space="preserve"> </w:t>
      </w:r>
      <w:r w:rsidRPr="00CD3697">
        <w:t>of</w:t>
      </w:r>
      <w:r w:rsidRPr="00CD3697">
        <w:rPr>
          <w:spacing w:val="-2"/>
        </w:rPr>
        <w:t xml:space="preserve"> </w:t>
      </w:r>
      <w:r w:rsidRPr="00CD3697">
        <w:t>practice</w:t>
      </w:r>
      <w:r w:rsidRPr="00CD3697">
        <w:rPr>
          <w:spacing w:val="-1"/>
        </w:rPr>
        <w:t xml:space="preserve"> </w:t>
      </w:r>
      <w:r w:rsidRPr="00CD3697">
        <w:t>and</w:t>
      </w:r>
      <w:r w:rsidRPr="00CD3697">
        <w:rPr>
          <w:spacing w:val="-4"/>
        </w:rPr>
        <w:t xml:space="preserve"> </w:t>
      </w:r>
      <w:r w:rsidRPr="00CD3697">
        <w:t>the</w:t>
      </w:r>
      <w:r w:rsidRPr="00CD3697">
        <w:rPr>
          <w:spacing w:val="-1"/>
        </w:rPr>
        <w:t xml:space="preserve"> </w:t>
      </w:r>
      <w:r w:rsidRPr="00CD3697">
        <w:t>permanent</w:t>
      </w:r>
      <w:r w:rsidRPr="00CD3697">
        <w:rPr>
          <w:spacing w:val="-4"/>
        </w:rPr>
        <w:t xml:space="preserve"> </w:t>
      </w:r>
      <w:r w:rsidRPr="00CD3697">
        <w:t>match</w:t>
      </w:r>
      <w:r w:rsidRPr="00CD3697">
        <w:rPr>
          <w:spacing w:val="-2"/>
        </w:rPr>
        <w:t xml:space="preserve"> </w:t>
      </w:r>
      <w:r w:rsidRPr="00CD3697">
        <w:t>of children</w:t>
      </w:r>
      <w:r w:rsidRPr="00CD3697">
        <w:rPr>
          <w:spacing w:val="-1"/>
        </w:rPr>
        <w:t xml:space="preserve"> </w:t>
      </w:r>
      <w:r w:rsidRPr="00CD3697">
        <w:t>to their</w:t>
      </w:r>
      <w:r w:rsidRPr="00CD3697">
        <w:rPr>
          <w:spacing w:val="-1"/>
        </w:rPr>
        <w:t xml:space="preserve"> </w:t>
      </w:r>
      <w:r w:rsidRPr="00CD3697">
        <w:t>foster</w:t>
      </w:r>
      <w:r w:rsidRPr="00CD3697">
        <w:rPr>
          <w:spacing w:val="-1"/>
        </w:rPr>
        <w:t xml:space="preserve"> </w:t>
      </w:r>
      <w:r w:rsidRPr="00CD3697">
        <w:t>carer.</w:t>
      </w:r>
      <w:r w:rsidRPr="00CD3697">
        <w:rPr>
          <w:spacing w:val="-1"/>
        </w:rPr>
        <w:t xml:space="preserve"> </w:t>
      </w:r>
      <w:r w:rsidRPr="00CD3697">
        <w:t>The</w:t>
      </w:r>
      <w:r w:rsidRPr="00CD3697">
        <w:rPr>
          <w:spacing w:val="-1"/>
        </w:rPr>
        <w:t xml:space="preserve"> </w:t>
      </w:r>
      <w:r w:rsidRPr="00CD3697">
        <w:t xml:space="preserve">First Review is presented at panel and endorsed by the ADM. </w:t>
      </w:r>
      <w:bookmarkStart w:id="4" w:name="_Hlk149892371"/>
    </w:p>
    <w:bookmarkEnd w:id="3"/>
    <w:bookmarkEnd w:id="4"/>
    <w:p w14:paraId="3F80424C" w14:textId="77777777" w:rsidR="00807A41" w:rsidRPr="00CD3697" w:rsidRDefault="00807A41" w:rsidP="009A4825">
      <w:pPr>
        <w:pStyle w:val="Heading1"/>
        <w:spacing w:before="0"/>
        <w:ind w:right="805"/>
        <w:rPr>
          <w:rFonts w:ascii="Arial" w:hAnsi="Arial" w:cs="Arial"/>
          <w:b/>
          <w:color w:val="006FC0"/>
        </w:rPr>
      </w:pPr>
    </w:p>
    <w:p w14:paraId="5249CE16" w14:textId="77777777" w:rsidR="00807A41" w:rsidRPr="00CD3697" w:rsidRDefault="00807A41" w:rsidP="00F36EFE">
      <w:pPr>
        <w:pStyle w:val="Heading1"/>
        <w:spacing w:before="0"/>
        <w:rPr>
          <w:rFonts w:ascii="Arial" w:hAnsi="Arial" w:cs="Arial"/>
          <w:b/>
          <w:color w:val="006FC0"/>
        </w:rPr>
      </w:pPr>
    </w:p>
    <w:p w14:paraId="4D635580" w14:textId="77777777" w:rsidR="00CD3697" w:rsidRDefault="00CD3697">
      <w:pPr>
        <w:rPr>
          <w:rFonts w:eastAsia="Segoe UI Semibold"/>
          <w:b/>
          <w:color w:val="006FC0"/>
          <w:sz w:val="32"/>
          <w:szCs w:val="32"/>
        </w:rPr>
      </w:pPr>
      <w:r>
        <w:rPr>
          <w:b/>
          <w:color w:val="006FC0"/>
        </w:rPr>
        <w:br w:type="page"/>
      </w:r>
    </w:p>
    <w:p w14:paraId="21F8B194" w14:textId="55D814FD" w:rsidR="00F36EFE" w:rsidRPr="00CD3697" w:rsidRDefault="00F36EFE" w:rsidP="006B4D5F">
      <w:pPr>
        <w:pStyle w:val="Heading1"/>
        <w:spacing w:before="0"/>
        <w:ind w:left="142" w:right="97"/>
        <w:rPr>
          <w:rFonts w:ascii="Arial" w:hAnsi="Arial" w:cs="Arial"/>
          <w:b/>
          <w:color w:val="006FC0"/>
        </w:rPr>
      </w:pPr>
      <w:r w:rsidRPr="00CD3697">
        <w:rPr>
          <w:rFonts w:ascii="Arial" w:hAnsi="Arial" w:cs="Arial"/>
          <w:b/>
          <w:color w:val="006FC0"/>
        </w:rPr>
        <w:lastRenderedPageBreak/>
        <w:t>Agency</w:t>
      </w:r>
      <w:r w:rsidRPr="00CD3697">
        <w:rPr>
          <w:rFonts w:ascii="Arial" w:hAnsi="Arial" w:cs="Arial"/>
          <w:b/>
          <w:color w:val="006FC0"/>
          <w:spacing w:val="-11"/>
        </w:rPr>
        <w:t xml:space="preserve"> </w:t>
      </w:r>
      <w:r w:rsidRPr="00CD3697">
        <w:rPr>
          <w:rFonts w:ascii="Arial" w:hAnsi="Arial" w:cs="Arial"/>
          <w:b/>
          <w:color w:val="006FC0"/>
        </w:rPr>
        <w:t>decision-makers</w:t>
      </w:r>
      <w:r w:rsidRPr="00CD3697">
        <w:rPr>
          <w:rFonts w:ascii="Arial" w:hAnsi="Arial" w:cs="Arial"/>
          <w:b/>
          <w:color w:val="006FC0"/>
          <w:spacing w:val="-13"/>
        </w:rPr>
        <w:t xml:space="preserve"> </w:t>
      </w:r>
      <w:r w:rsidRPr="00CD3697">
        <w:rPr>
          <w:rFonts w:ascii="Arial" w:hAnsi="Arial" w:cs="Arial"/>
          <w:b/>
          <w:color w:val="006FC0"/>
        </w:rPr>
        <w:t>for</w:t>
      </w:r>
      <w:r w:rsidRPr="00CD3697">
        <w:rPr>
          <w:rFonts w:ascii="Arial" w:hAnsi="Arial" w:cs="Arial"/>
          <w:b/>
          <w:color w:val="006FC0"/>
          <w:spacing w:val="-13"/>
        </w:rPr>
        <w:t xml:space="preserve"> </w:t>
      </w:r>
      <w:r w:rsidRPr="00CD3697">
        <w:rPr>
          <w:rFonts w:ascii="Arial" w:hAnsi="Arial" w:cs="Arial"/>
          <w:b/>
          <w:color w:val="006FC0"/>
        </w:rPr>
        <w:t>decisions</w:t>
      </w:r>
      <w:r w:rsidRPr="00CD3697">
        <w:rPr>
          <w:rFonts w:ascii="Arial" w:hAnsi="Arial" w:cs="Arial"/>
          <w:b/>
          <w:color w:val="006FC0"/>
          <w:spacing w:val="-12"/>
        </w:rPr>
        <w:t xml:space="preserve"> </w:t>
      </w:r>
      <w:r w:rsidRPr="00CD3697">
        <w:rPr>
          <w:rFonts w:ascii="Arial" w:hAnsi="Arial" w:cs="Arial"/>
          <w:b/>
          <w:color w:val="006FC0"/>
        </w:rPr>
        <w:t>in</w:t>
      </w:r>
      <w:r w:rsidRPr="00CD3697">
        <w:rPr>
          <w:rFonts w:ascii="Arial" w:hAnsi="Arial" w:cs="Arial"/>
          <w:b/>
          <w:color w:val="006FC0"/>
          <w:spacing w:val="-11"/>
        </w:rPr>
        <w:t xml:space="preserve"> </w:t>
      </w:r>
      <w:r w:rsidRPr="00CD3697">
        <w:rPr>
          <w:rFonts w:ascii="Arial" w:hAnsi="Arial" w:cs="Arial"/>
          <w:b/>
          <w:color w:val="006FC0"/>
        </w:rPr>
        <w:t>relation to non-court directed specialist assessments inclusive of DNA/ Drug testing, psychological, cognitive, parenting</w:t>
      </w:r>
      <w:r w:rsidR="00CD3697">
        <w:rPr>
          <w:rFonts w:ascii="Arial" w:hAnsi="Arial" w:cs="Arial"/>
          <w:b/>
          <w:color w:val="006FC0"/>
        </w:rPr>
        <w:t>:</w:t>
      </w:r>
    </w:p>
    <w:p w14:paraId="3FF972F6" w14:textId="2B56C331" w:rsidR="00807A41" w:rsidRPr="00CD3697" w:rsidRDefault="00807A41" w:rsidP="00CD3697">
      <w:pPr>
        <w:pStyle w:val="Heading1"/>
        <w:spacing w:before="0"/>
        <w:ind w:left="0"/>
        <w:rPr>
          <w:rFonts w:ascii="Arial" w:hAnsi="Arial" w:cs="Arial"/>
          <w:b/>
          <w:color w:val="006FC0"/>
        </w:rPr>
      </w:pPr>
    </w:p>
    <w:tbl>
      <w:tblPr>
        <w:tblW w:w="0" w:type="auto"/>
        <w:tblInd w:w="2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32"/>
        <w:gridCol w:w="2159"/>
        <w:gridCol w:w="1305"/>
        <w:gridCol w:w="1304"/>
        <w:gridCol w:w="1304"/>
        <w:gridCol w:w="1302"/>
        <w:gridCol w:w="2338"/>
      </w:tblGrid>
      <w:tr w:rsidR="00807A41" w:rsidRPr="00CD3697" w14:paraId="31C52D2C" w14:textId="77777777">
        <w:trPr>
          <w:trHeight w:val="230"/>
        </w:trPr>
        <w:tc>
          <w:tcPr>
            <w:tcW w:w="732" w:type="dxa"/>
            <w:vMerge w:val="restart"/>
            <w:shd w:val="clear" w:color="auto" w:fill="D9D9D9"/>
          </w:tcPr>
          <w:p w14:paraId="09BE6F23" w14:textId="77777777" w:rsidR="00807A41" w:rsidRPr="00CD3697" w:rsidRDefault="00807A41">
            <w:pPr>
              <w:pStyle w:val="TableParagraph"/>
              <w:rPr>
                <w:sz w:val="20"/>
              </w:rPr>
            </w:pPr>
          </w:p>
        </w:tc>
        <w:tc>
          <w:tcPr>
            <w:tcW w:w="2159" w:type="dxa"/>
            <w:vMerge w:val="restart"/>
            <w:shd w:val="clear" w:color="auto" w:fill="D9D9D9"/>
          </w:tcPr>
          <w:p w14:paraId="69BA5A2B" w14:textId="77777777" w:rsidR="00807A41" w:rsidRPr="00CD3697" w:rsidRDefault="00807A41">
            <w:pPr>
              <w:pStyle w:val="TableParagraph"/>
              <w:spacing w:before="6"/>
              <w:rPr>
                <w:b/>
                <w:sz w:val="17"/>
              </w:rPr>
            </w:pPr>
          </w:p>
          <w:p w14:paraId="2D221643" w14:textId="77777777" w:rsidR="00807A41" w:rsidRPr="00CD3697" w:rsidRDefault="00807A41">
            <w:pPr>
              <w:pStyle w:val="TableParagraph"/>
              <w:ind w:left="57"/>
              <w:rPr>
                <w:b/>
                <w:sz w:val="20"/>
              </w:rPr>
            </w:pPr>
            <w:r w:rsidRPr="00CD3697">
              <w:rPr>
                <w:b/>
                <w:spacing w:val="-2"/>
                <w:sz w:val="20"/>
              </w:rPr>
              <w:t>Decision</w:t>
            </w:r>
          </w:p>
        </w:tc>
        <w:tc>
          <w:tcPr>
            <w:tcW w:w="5215" w:type="dxa"/>
            <w:gridSpan w:val="4"/>
            <w:shd w:val="clear" w:color="auto" w:fill="D9D9D9"/>
          </w:tcPr>
          <w:p w14:paraId="0FBCDEBC" w14:textId="77777777" w:rsidR="00807A41" w:rsidRPr="00CD3697" w:rsidRDefault="00807A41">
            <w:pPr>
              <w:pStyle w:val="TableParagraph"/>
              <w:spacing w:line="210" w:lineRule="exact"/>
              <w:ind w:left="1865" w:right="1848"/>
              <w:jc w:val="center"/>
              <w:rPr>
                <w:b/>
                <w:sz w:val="20"/>
              </w:rPr>
            </w:pPr>
            <w:r w:rsidRPr="00CD3697">
              <w:rPr>
                <w:b/>
                <w:spacing w:val="-2"/>
                <w:sz w:val="20"/>
              </w:rPr>
              <w:t>Decision-</w:t>
            </w:r>
            <w:r w:rsidRPr="00CD3697">
              <w:rPr>
                <w:b/>
                <w:spacing w:val="-4"/>
                <w:sz w:val="20"/>
              </w:rPr>
              <w:t>maker</w:t>
            </w:r>
          </w:p>
        </w:tc>
        <w:tc>
          <w:tcPr>
            <w:tcW w:w="2338" w:type="dxa"/>
            <w:vMerge w:val="restart"/>
            <w:shd w:val="clear" w:color="auto" w:fill="D9D9D9"/>
          </w:tcPr>
          <w:p w14:paraId="5BB99655" w14:textId="77777777" w:rsidR="00807A41" w:rsidRPr="00CD3697" w:rsidRDefault="00807A41">
            <w:pPr>
              <w:pStyle w:val="TableParagraph"/>
              <w:spacing w:before="6"/>
              <w:rPr>
                <w:b/>
                <w:sz w:val="17"/>
              </w:rPr>
            </w:pPr>
          </w:p>
          <w:p w14:paraId="79C91204" w14:textId="77777777" w:rsidR="00807A41" w:rsidRPr="00CD3697" w:rsidRDefault="00807A41">
            <w:pPr>
              <w:pStyle w:val="TableParagraph"/>
              <w:ind w:left="444"/>
              <w:rPr>
                <w:b/>
                <w:sz w:val="20"/>
              </w:rPr>
            </w:pPr>
            <w:r w:rsidRPr="00CD3697">
              <w:rPr>
                <w:b/>
                <w:sz w:val="20"/>
              </w:rPr>
              <w:t>Planning</w:t>
            </w:r>
            <w:r w:rsidRPr="00CD3697">
              <w:rPr>
                <w:b/>
                <w:spacing w:val="-10"/>
                <w:sz w:val="20"/>
              </w:rPr>
              <w:t xml:space="preserve"> </w:t>
            </w:r>
            <w:r w:rsidRPr="00CD3697">
              <w:rPr>
                <w:b/>
                <w:spacing w:val="-2"/>
                <w:sz w:val="20"/>
              </w:rPr>
              <w:t>forum</w:t>
            </w:r>
          </w:p>
        </w:tc>
      </w:tr>
      <w:tr w:rsidR="00807A41" w:rsidRPr="00CD3697" w14:paraId="79CF1AD2" w14:textId="77777777">
        <w:trPr>
          <w:trHeight w:val="458"/>
        </w:trPr>
        <w:tc>
          <w:tcPr>
            <w:tcW w:w="732" w:type="dxa"/>
            <w:vMerge/>
            <w:tcBorders>
              <w:top w:val="nil"/>
            </w:tcBorders>
            <w:shd w:val="clear" w:color="auto" w:fill="D9D9D9"/>
          </w:tcPr>
          <w:p w14:paraId="7462C56D" w14:textId="77777777" w:rsidR="00807A41" w:rsidRPr="00CD3697" w:rsidRDefault="00807A41">
            <w:pPr>
              <w:rPr>
                <w:sz w:val="2"/>
                <w:szCs w:val="2"/>
              </w:rPr>
            </w:pPr>
          </w:p>
        </w:tc>
        <w:tc>
          <w:tcPr>
            <w:tcW w:w="2159" w:type="dxa"/>
            <w:vMerge/>
            <w:tcBorders>
              <w:top w:val="nil"/>
            </w:tcBorders>
            <w:shd w:val="clear" w:color="auto" w:fill="D9D9D9"/>
          </w:tcPr>
          <w:p w14:paraId="0C3CDBA4" w14:textId="77777777" w:rsidR="00807A41" w:rsidRPr="00CD3697" w:rsidRDefault="00807A41">
            <w:pPr>
              <w:rPr>
                <w:sz w:val="2"/>
                <w:szCs w:val="2"/>
              </w:rPr>
            </w:pPr>
          </w:p>
        </w:tc>
        <w:tc>
          <w:tcPr>
            <w:tcW w:w="1305" w:type="dxa"/>
            <w:shd w:val="clear" w:color="auto" w:fill="D9D9D9"/>
          </w:tcPr>
          <w:p w14:paraId="15C2CB91" w14:textId="77777777" w:rsidR="00807A41" w:rsidRPr="00CD3697" w:rsidRDefault="00807A41">
            <w:pPr>
              <w:pStyle w:val="TableParagraph"/>
              <w:spacing w:line="228" w:lineRule="exact"/>
              <w:ind w:left="273" w:right="187" w:hanging="68"/>
              <w:rPr>
                <w:b/>
                <w:sz w:val="20"/>
              </w:rPr>
            </w:pPr>
            <w:r w:rsidRPr="00CD3697">
              <w:rPr>
                <w:b/>
                <w:spacing w:val="-2"/>
                <w:sz w:val="20"/>
              </w:rPr>
              <w:t>Assistant Director</w:t>
            </w:r>
          </w:p>
        </w:tc>
        <w:tc>
          <w:tcPr>
            <w:tcW w:w="1304" w:type="dxa"/>
            <w:shd w:val="clear" w:color="auto" w:fill="D9D9D9"/>
          </w:tcPr>
          <w:p w14:paraId="6D083ADC" w14:textId="77777777" w:rsidR="00807A41" w:rsidRPr="00CD3697" w:rsidRDefault="00807A41">
            <w:pPr>
              <w:pStyle w:val="TableParagraph"/>
              <w:spacing w:line="228" w:lineRule="exact"/>
              <w:ind w:left="297" w:right="267" w:hanging="10"/>
              <w:rPr>
                <w:b/>
                <w:sz w:val="20"/>
              </w:rPr>
            </w:pPr>
            <w:r w:rsidRPr="00CD3697">
              <w:rPr>
                <w:b/>
                <w:sz w:val="20"/>
              </w:rPr>
              <w:t>Head</w:t>
            </w:r>
            <w:r w:rsidRPr="00CD3697">
              <w:rPr>
                <w:b/>
                <w:spacing w:val="-14"/>
                <w:sz w:val="20"/>
              </w:rPr>
              <w:t xml:space="preserve"> </w:t>
            </w:r>
            <w:r w:rsidRPr="00CD3697">
              <w:rPr>
                <w:b/>
                <w:sz w:val="20"/>
              </w:rPr>
              <w:t xml:space="preserve">of </w:t>
            </w:r>
            <w:r w:rsidRPr="00CD3697">
              <w:rPr>
                <w:b/>
                <w:spacing w:val="-2"/>
                <w:sz w:val="20"/>
              </w:rPr>
              <w:t>Service</w:t>
            </w:r>
          </w:p>
        </w:tc>
        <w:tc>
          <w:tcPr>
            <w:tcW w:w="1304" w:type="dxa"/>
            <w:shd w:val="clear" w:color="auto" w:fill="D9D9D9"/>
          </w:tcPr>
          <w:p w14:paraId="6FC70B2C" w14:textId="77777777" w:rsidR="00807A41" w:rsidRPr="00CD3697" w:rsidRDefault="00807A41">
            <w:pPr>
              <w:pStyle w:val="TableParagraph"/>
              <w:spacing w:line="228" w:lineRule="exact"/>
              <w:ind w:left="244" w:right="221" w:firstLine="151"/>
              <w:rPr>
                <w:b/>
                <w:sz w:val="20"/>
              </w:rPr>
            </w:pPr>
            <w:r w:rsidRPr="00CD3697">
              <w:rPr>
                <w:b/>
                <w:spacing w:val="-4"/>
                <w:sz w:val="20"/>
              </w:rPr>
              <w:t xml:space="preserve">Team </w:t>
            </w:r>
            <w:r w:rsidRPr="00CD3697">
              <w:rPr>
                <w:b/>
                <w:spacing w:val="-2"/>
                <w:sz w:val="20"/>
              </w:rPr>
              <w:t>Manager</w:t>
            </w:r>
          </w:p>
        </w:tc>
        <w:tc>
          <w:tcPr>
            <w:tcW w:w="1302" w:type="dxa"/>
            <w:shd w:val="clear" w:color="auto" w:fill="D9D9D9"/>
          </w:tcPr>
          <w:p w14:paraId="42047D90" w14:textId="77777777" w:rsidR="00807A41" w:rsidRPr="00CD3697" w:rsidRDefault="00807A41">
            <w:pPr>
              <w:pStyle w:val="TableParagraph"/>
              <w:spacing w:line="228" w:lineRule="exact"/>
              <w:ind w:left="210" w:right="181" w:firstLine="165"/>
              <w:rPr>
                <w:b/>
                <w:sz w:val="20"/>
              </w:rPr>
            </w:pPr>
            <w:r w:rsidRPr="00CD3697">
              <w:rPr>
                <w:b/>
                <w:spacing w:val="-2"/>
                <w:sz w:val="20"/>
              </w:rPr>
              <w:t xml:space="preserve">Other/ </w:t>
            </w:r>
            <w:r w:rsidRPr="00CD3697">
              <w:rPr>
                <w:b/>
                <w:spacing w:val="-6"/>
                <w:sz w:val="20"/>
              </w:rPr>
              <w:t>Comment</w:t>
            </w:r>
          </w:p>
        </w:tc>
        <w:tc>
          <w:tcPr>
            <w:tcW w:w="2338" w:type="dxa"/>
            <w:vMerge/>
            <w:tcBorders>
              <w:top w:val="nil"/>
            </w:tcBorders>
            <w:shd w:val="clear" w:color="auto" w:fill="D9D9D9"/>
          </w:tcPr>
          <w:p w14:paraId="4151CA6A" w14:textId="77777777" w:rsidR="00807A41" w:rsidRPr="00CD3697" w:rsidRDefault="00807A41">
            <w:pPr>
              <w:rPr>
                <w:sz w:val="2"/>
                <w:szCs w:val="2"/>
              </w:rPr>
            </w:pPr>
          </w:p>
        </w:tc>
      </w:tr>
      <w:tr w:rsidR="00807A41" w:rsidRPr="00CD3697" w14:paraId="356E002F" w14:textId="77777777" w:rsidTr="00244299">
        <w:trPr>
          <w:trHeight w:val="849"/>
        </w:trPr>
        <w:tc>
          <w:tcPr>
            <w:tcW w:w="732" w:type="dxa"/>
          </w:tcPr>
          <w:p w14:paraId="6E00C3E7" w14:textId="77777777" w:rsidR="00807A41" w:rsidRPr="00CD3697" w:rsidRDefault="00807A41" w:rsidP="006F2D2B">
            <w:pPr>
              <w:pStyle w:val="TableParagraph"/>
              <w:spacing w:line="229" w:lineRule="exact"/>
              <w:ind w:left="55"/>
              <w:rPr>
                <w:spacing w:val="-5"/>
                <w:sz w:val="20"/>
              </w:rPr>
            </w:pPr>
            <w:r w:rsidRPr="00CD3697">
              <w:rPr>
                <w:spacing w:val="-5"/>
                <w:sz w:val="20"/>
              </w:rPr>
              <w:t>1.</w:t>
            </w:r>
          </w:p>
        </w:tc>
        <w:tc>
          <w:tcPr>
            <w:tcW w:w="2159" w:type="dxa"/>
            <w:shd w:val="clear" w:color="auto" w:fill="FFFFFF" w:themeFill="background1"/>
          </w:tcPr>
          <w:p w14:paraId="2E687100" w14:textId="2EF8F084" w:rsidR="00807A41" w:rsidRPr="00CD3697" w:rsidRDefault="00807A41">
            <w:pPr>
              <w:pStyle w:val="TableParagraph"/>
              <w:ind w:left="57" w:right="118"/>
              <w:rPr>
                <w:sz w:val="20"/>
              </w:rPr>
            </w:pPr>
            <w:r w:rsidRPr="00CD3697">
              <w:rPr>
                <w:sz w:val="20"/>
              </w:rPr>
              <w:t xml:space="preserve">Residential Assessment </w:t>
            </w:r>
          </w:p>
        </w:tc>
        <w:tc>
          <w:tcPr>
            <w:tcW w:w="1305" w:type="dxa"/>
            <w:vAlign w:val="center"/>
          </w:tcPr>
          <w:p w14:paraId="77C3DF0B" w14:textId="775C4390" w:rsidR="00807A41" w:rsidRPr="00CD3697" w:rsidRDefault="00244299" w:rsidP="00244299">
            <w:pPr>
              <w:pStyle w:val="TableParagraph"/>
              <w:jc w:val="center"/>
              <w:rPr>
                <w:sz w:val="20"/>
              </w:rPr>
            </w:pPr>
            <w:r w:rsidRPr="001A1226">
              <w:rPr>
                <w:rFonts w:ascii="Wingdings" w:hAnsi="Wingdings"/>
                <w:w w:val="99"/>
                <w:sz w:val="20"/>
              </w:rPr>
              <w:t></w:t>
            </w:r>
          </w:p>
        </w:tc>
        <w:tc>
          <w:tcPr>
            <w:tcW w:w="1304" w:type="dxa"/>
            <w:shd w:val="clear" w:color="auto" w:fill="FFFFFF" w:themeFill="background1"/>
          </w:tcPr>
          <w:p w14:paraId="3050A53A" w14:textId="77777777" w:rsidR="00807A41" w:rsidRPr="00CD3697" w:rsidRDefault="00807A41">
            <w:pPr>
              <w:pStyle w:val="TableParagraph"/>
              <w:rPr>
                <w:b/>
              </w:rPr>
            </w:pPr>
          </w:p>
        </w:tc>
        <w:tc>
          <w:tcPr>
            <w:tcW w:w="1304" w:type="dxa"/>
          </w:tcPr>
          <w:p w14:paraId="20DF8235" w14:textId="77777777" w:rsidR="00807A41" w:rsidRPr="00CD3697" w:rsidRDefault="00807A41">
            <w:pPr>
              <w:pStyle w:val="TableParagraph"/>
              <w:rPr>
                <w:sz w:val="20"/>
              </w:rPr>
            </w:pPr>
          </w:p>
        </w:tc>
        <w:tc>
          <w:tcPr>
            <w:tcW w:w="1302" w:type="dxa"/>
          </w:tcPr>
          <w:p w14:paraId="3992E074" w14:textId="199F4952" w:rsidR="00807A41" w:rsidRPr="00CD3697" w:rsidRDefault="00807A41">
            <w:pPr>
              <w:pStyle w:val="TableParagraph"/>
              <w:rPr>
                <w:b/>
              </w:rPr>
            </w:pPr>
          </w:p>
        </w:tc>
        <w:tc>
          <w:tcPr>
            <w:tcW w:w="2338" w:type="dxa"/>
          </w:tcPr>
          <w:p w14:paraId="52B99AA1" w14:textId="77777777" w:rsidR="00807A41" w:rsidRPr="00CD3697" w:rsidRDefault="00807A41">
            <w:pPr>
              <w:pStyle w:val="TableParagraph"/>
              <w:spacing w:line="229" w:lineRule="exact"/>
              <w:ind w:left="65"/>
              <w:rPr>
                <w:sz w:val="20"/>
              </w:rPr>
            </w:pPr>
          </w:p>
        </w:tc>
      </w:tr>
      <w:tr w:rsidR="00807A41" w:rsidRPr="00CD3697" w14:paraId="536F8D43" w14:textId="77777777" w:rsidTr="00244299">
        <w:trPr>
          <w:trHeight w:val="667"/>
        </w:trPr>
        <w:tc>
          <w:tcPr>
            <w:tcW w:w="732" w:type="dxa"/>
          </w:tcPr>
          <w:p w14:paraId="5809E1EA" w14:textId="7EF8EB12" w:rsidR="001F58DA" w:rsidRPr="00CD3697" w:rsidRDefault="001F58DA" w:rsidP="006F2D2B">
            <w:pPr>
              <w:pStyle w:val="TableParagraph"/>
              <w:spacing w:line="229" w:lineRule="exact"/>
              <w:ind w:left="55"/>
              <w:rPr>
                <w:spacing w:val="-5"/>
                <w:sz w:val="20"/>
              </w:rPr>
            </w:pPr>
            <w:r w:rsidRPr="00CD3697">
              <w:rPr>
                <w:spacing w:val="-5"/>
                <w:sz w:val="20"/>
              </w:rPr>
              <w:t>2.</w:t>
            </w:r>
          </w:p>
        </w:tc>
        <w:tc>
          <w:tcPr>
            <w:tcW w:w="2159" w:type="dxa"/>
          </w:tcPr>
          <w:p w14:paraId="652F7EF9" w14:textId="191CCA7F" w:rsidR="00807A41" w:rsidRPr="00CD3697" w:rsidRDefault="00807A41">
            <w:pPr>
              <w:pStyle w:val="TableParagraph"/>
              <w:spacing w:before="1" w:line="211" w:lineRule="exact"/>
              <w:ind w:left="57"/>
              <w:rPr>
                <w:sz w:val="20"/>
              </w:rPr>
            </w:pPr>
            <w:r w:rsidRPr="00CD3697">
              <w:rPr>
                <w:sz w:val="20"/>
              </w:rPr>
              <w:t xml:space="preserve">DNA Testing </w:t>
            </w:r>
          </w:p>
        </w:tc>
        <w:tc>
          <w:tcPr>
            <w:tcW w:w="1305" w:type="dxa"/>
          </w:tcPr>
          <w:p w14:paraId="54F6E56B" w14:textId="6C2F7AF0" w:rsidR="00807A41" w:rsidRPr="00CD3697" w:rsidRDefault="00807A41">
            <w:pPr>
              <w:pStyle w:val="TableParagraph"/>
              <w:rPr>
                <w:sz w:val="20"/>
              </w:rPr>
            </w:pPr>
            <w:r w:rsidRPr="00CD3697">
              <w:rPr>
                <w:sz w:val="20"/>
              </w:rPr>
              <w:t xml:space="preserve"> </w:t>
            </w:r>
          </w:p>
        </w:tc>
        <w:tc>
          <w:tcPr>
            <w:tcW w:w="1304" w:type="dxa"/>
            <w:shd w:val="clear" w:color="auto" w:fill="FFFFFF" w:themeFill="background1"/>
            <w:vAlign w:val="center"/>
          </w:tcPr>
          <w:p w14:paraId="521218B3" w14:textId="6AAC386D" w:rsidR="00807A41" w:rsidRPr="00CD3697" w:rsidRDefault="00244299" w:rsidP="00244299">
            <w:pPr>
              <w:pStyle w:val="TableParagraph"/>
              <w:jc w:val="center"/>
              <w:rPr>
                <w:sz w:val="20"/>
              </w:rPr>
            </w:pPr>
            <w:r w:rsidRPr="001A1226">
              <w:rPr>
                <w:rFonts w:ascii="Wingdings" w:hAnsi="Wingdings"/>
                <w:w w:val="99"/>
                <w:sz w:val="20"/>
              </w:rPr>
              <w:t></w:t>
            </w:r>
          </w:p>
        </w:tc>
        <w:tc>
          <w:tcPr>
            <w:tcW w:w="1304" w:type="dxa"/>
          </w:tcPr>
          <w:p w14:paraId="1B4A5F79" w14:textId="77777777" w:rsidR="00807A41" w:rsidRPr="00CD3697" w:rsidRDefault="00807A41">
            <w:pPr>
              <w:pStyle w:val="TableParagraph"/>
              <w:rPr>
                <w:sz w:val="20"/>
              </w:rPr>
            </w:pPr>
          </w:p>
        </w:tc>
        <w:tc>
          <w:tcPr>
            <w:tcW w:w="1302" w:type="dxa"/>
          </w:tcPr>
          <w:p w14:paraId="0F3D73A3" w14:textId="77777777" w:rsidR="00807A41" w:rsidRPr="00CD3697" w:rsidRDefault="00807A41">
            <w:pPr>
              <w:pStyle w:val="TableParagraph"/>
              <w:rPr>
                <w:b/>
              </w:rPr>
            </w:pPr>
          </w:p>
          <w:p w14:paraId="4389DD0D" w14:textId="77777777" w:rsidR="00807A41" w:rsidRPr="00CD3697" w:rsidRDefault="00807A41">
            <w:pPr>
              <w:pStyle w:val="TableParagraph"/>
              <w:spacing w:before="3"/>
              <w:rPr>
                <w:b/>
                <w:sz w:val="21"/>
              </w:rPr>
            </w:pPr>
          </w:p>
          <w:p w14:paraId="1AF21557" w14:textId="2350DF4E" w:rsidR="00807A41" w:rsidRPr="00CD3697" w:rsidRDefault="00807A41">
            <w:pPr>
              <w:pStyle w:val="TableParagraph"/>
              <w:ind w:left="190" w:right="168" w:firstLine="1"/>
              <w:jc w:val="center"/>
              <w:rPr>
                <w:sz w:val="20"/>
              </w:rPr>
            </w:pPr>
          </w:p>
        </w:tc>
        <w:tc>
          <w:tcPr>
            <w:tcW w:w="2338" w:type="dxa"/>
          </w:tcPr>
          <w:p w14:paraId="5429675F" w14:textId="03FB7684" w:rsidR="00807A41" w:rsidRPr="00CD3697" w:rsidRDefault="00807A41">
            <w:pPr>
              <w:pStyle w:val="TableParagraph"/>
              <w:spacing w:line="229" w:lineRule="exact"/>
              <w:ind w:left="65"/>
              <w:rPr>
                <w:sz w:val="20"/>
              </w:rPr>
            </w:pPr>
          </w:p>
        </w:tc>
      </w:tr>
      <w:tr w:rsidR="00807A41" w:rsidRPr="00CD3697" w14:paraId="503F87CD" w14:textId="77777777" w:rsidTr="00244299">
        <w:trPr>
          <w:trHeight w:val="667"/>
        </w:trPr>
        <w:tc>
          <w:tcPr>
            <w:tcW w:w="732" w:type="dxa"/>
          </w:tcPr>
          <w:p w14:paraId="6B5AC698" w14:textId="71DB5F9E" w:rsidR="00807A41" w:rsidRPr="00CD3697" w:rsidRDefault="001F58DA" w:rsidP="006F2D2B">
            <w:pPr>
              <w:pStyle w:val="TableParagraph"/>
              <w:spacing w:line="229" w:lineRule="exact"/>
              <w:ind w:left="55"/>
              <w:rPr>
                <w:spacing w:val="-5"/>
                <w:sz w:val="20"/>
              </w:rPr>
            </w:pPr>
            <w:r w:rsidRPr="00CD3697">
              <w:rPr>
                <w:spacing w:val="-5"/>
                <w:sz w:val="20"/>
              </w:rPr>
              <w:t>3.</w:t>
            </w:r>
          </w:p>
        </w:tc>
        <w:tc>
          <w:tcPr>
            <w:tcW w:w="2159" w:type="dxa"/>
          </w:tcPr>
          <w:p w14:paraId="1481A22B" w14:textId="74E083D0" w:rsidR="00807A41" w:rsidRPr="00CD3697" w:rsidRDefault="00807A41">
            <w:pPr>
              <w:pStyle w:val="TableParagraph"/>
              <w:spacing w:before="1" w:line="211" w:lineRule="exact"/>
              <w:ind w:left="57"/>
              <w:rPr>
                <w:sz w:val="20"/>
              </w:rPr>
            </w:pPr>
            <w:r w:rsidRPr="00CD3697">
              <w:rPr>
                <w:sz w:val="20"/>
              </w:rPr>
              <w:t>Drug Testing</w:t>
            </w:r>
          </w:p>
        </w:tc>
        <w:tc>
          <w:tcPr>
            <w:tcW w:w="1305" w:type="dxa"/>
          </w:tcPr>
          <w:p w14:paraId="4C37034B" w14:textId="77777777" w:rsidR="00807A41" w:rsidRPr="00CD3697" w:rsidRDefault="00807A41">
            <w:pPr>
              <w:pStyle w:val="TableParagraph"/>
              <w:rPr>
                <w:sz w:val="20"/>
              </w:rPr>
            </w:pPr>
          </w:p>
        </w:tc>
        <w:tc>
          <w:tcPr>
            <w:tcW w:w="1304" w:type="dxa"/>
            <w:shd w:val="clear" w:color="auto" w:fill="FFFFFF" w:themeFill="background1"/>
            <w:vAlign w:val="center"/>
          </w:tcPr>
          <w:p w14:paraId="75862C82" w14:textId="69DD7120" w:rsidR="00807A41" w:rsidRPr="00CD3697" w:rsidRDefault="00244299" w:rsidP="00244299">
            <w:pPr>
              <w:pStyle w:val="TableParagraph"/>
              <w:jc w:val="center"/>
              <w:rPr>
                <w:b/>
              </w:rPr>
            </w:pPr>
            <w:r w:rsidRPr="001A1226">
              <w:rPr>
                <w:rFonts w:ascii="Wingdings" w:hAnsi="Wingdings"/>
                <w:w w:val="99"/>
                <w:sz w:val="20"/>
              </w:rPr>
              <w:t></w:t>
            </w:r>
          </w:p>
        </w:tc>
        <w:tc>
          <w:tcPr>
            <w:tcW w:w="1304" w:type="dxa"/>
          </w:tcPr>
          <w:p w14:paraId="37667661" w14:textId="77777777" w:rsidR="00807A41" w:rsidRPr="00CD3697" w:rsidRDefault="00807A41">
            <w:pPr>
              <w:pStyle w:val="TableParagraph"/>
              <w:rPr>
                <w:sz w:val="20"/>
              </w:rPr>
            </w:pPr>
          </w:p>
        </w:tc>
        <w:tc>
          <w:tcPr>
            <w:tcW w:w="1302" w:type="dxa"/>
          </w:tcPr>
          <w:p w14:paraId="70D84A84" w14:textId="77777777" w:rsidR="00807A41" w:rsidRPr="00CD3697" w:rsidRDefault="00807A41">
            <w:pPr>
              <w:pStyle w:val="TableParagraph"/>
              <w:rPr>
                <w:b/>
              </w:rPr>
            </w:pPr>
          </w:p>
        </w:tc>
        <w:tc>
          <w:tcPr>
            <w:tcW w:w="2338" w:type="dxa"/>
          </w:tcPr>
          <w:p w14:paraId="34AF9DA5" w14:textId="77777777" w:rsidR="00807A41" w:rsidRPr="00CD3697" w:rsidRDefault="00807A41">
            <w:pPr>
              <w:pStyle w:val="TableParagraph"/>
              <w:spacing w:line="229" w:lineRule="exact"/>
              <w:ind w:left="65"/>
              <w:rPr>
                <w:sz w:val="20"/>
              </w:rPr>
            </w:pPr>
          </w:p>
        </w:tc>
      </w:tr>
      <w:tr w:rsidR="00807A41" w:rsidRPr="00CD3697" w14:paraId="3F24654B" w14:textId="77777777" w:rsidTr="00807A41">
        <w:trPr>
          <w:trHeight w:val="390"/>
        </w:trPr>
        <w:tc>
          <w:tcPr>
            <w:tcW w:w="732" w:type="dxa"/>
          </w:tcPr>
          <w:p w14:paraId="395C50C2" w14:textId="64AE62A2" w:rsidR="00807A41" w:rsidRPr="00CD3697" w:rsidRDefault="001A1226" w:rsidP="006F2D2B">
            <w:pPr>
              <w:pStyle w:val="TableParagraph"/>
              <w:spacing w:line="229" w:lineRule="exact"/>
              <w:ind w:left="55"/>
              <w:rPr>
                <w:spacing w:val="-5"/>
                <w:sz w:val="20"/>
              </w:rPr>
            </w:pPr>
            <w:r>
              <w:rPr>
                <w:spacing w:val="-5"/>
                <w:sz w:val="20"/>
              </w:rPr>
              <w:t>4.</w:t>
            </w:r>
          </w:p>
        </w:tc>
        <w:tc>
          <w:tcPr>
            <w:tcW w:w="2159" w:type="dxa"/>
          </w:tcPr>
          <w:p w14:paraId="259300D0" w14:textId="52FDEF7B" w:rsidR="00807A41" w:rsidRPr="00CD3697" w:rsidRDefault="00807A41">
            <w:pPr>
              <w:pStyle w:val="TableParagraph"/>
              <w:ind w:left="57" w:right="118"/>
              <w:rPr>
                <w:sz w:val="20"/>
              </w:rPr>
            </w:pPr>
            <w:r w:rsidRPr="00CD3697">
              <w:rPr>
                <w:sz w:val="20"/>
              </w:rPr>
              <w:t xml:space="preserve">Psychological Assessment </w:t>
            </w:r>
          </w:p>
        </w:tc>
        <w:tc>
          <w:tcPr>
            <w:tcW w:w="1305" w:type="dxa"/>
            <w:shd w:val="clear" w:color="auto" w:fill="FFFFFF" w:themeFill="background1"/>
          </w:tcPr>
          <w:p w14:paraId="1AD73256" w14:textId="77777777" w:rsidR="00807A41" w:rsidRPr="00CD3697" w:rsidRDefault="00807A41">
            <w:pPr>
              <w:pStyle w:val="TableParagraph"/>
              <w:jc w:val="center"/>
              <w:rPr>
                <w:w w:val="99"/>
                <w:sz w:val="20"/>
              </w:rPr>
            </w:pPr>
          </w:p>
          <w:p w14:paraId="1392F957" w14:textId="2C24CCF2" w:rsidR="00807A41" w:rsidRPr="001A1226" w:rsidRDefault="00807A41">
            <w:pPr>
              <w:pStyle w:val="TableParagraph"/>
              <w:jc w:val="center"/>
              <w:rPr>
                <w:rFonts w:ascii="Wingdings" w:hAnsi="Wingdings"/>
                <w:sz w:val="20"/>
              </w:rPr>
            </w:pPr>
            <w:r w:rsidRPr="001A1226">
              <w:rPr>
                <w:rFonts w:ascii="Wingdings" w:hAnsi="Wingdings"/>
                <w:w w:val="99"/>
                <w:sz w:val="20"/>
              </w:rPr>
              <w:t></w:t>
            </w:r>
          </w:p>
        </w:tc>
        <w:tc>
          <w:tcPr>
            <w:tcW w:w="1304" w:type="dxa"/>
          </w:tcPr>
          <w:p w14:paraId="087446EA" w14:textId="77777777" w:rsidR="00807A41" w:rsidRPr="00CD3697" w:rsidRDefault="00807A41">
            <w:pPr>
              <w:pStyle w:val="TableParagraph"/>
              <w:rPr>
                <w:b/>
              </w:rPr>
            </w:pPr>
          </w:p>
        </w:tc>
        <w:tc>
          <w:tcPr>
            <w:tcW w:w="1304" w:type="dxa"/>
          </w:tcPr>
          <w:p w14:paraId="6FD13D58" w14:textId="77777777" w:rsidR="00807A41" w:rsidRPr="00CD3697" w:rsidRDefault="00807A41">
            <w:pPr>
              <w:pStyle w:val="TableParagraph"/>
              <w:rPr>
                <w:sz w:val="20"/>
              </w:rPr>
            </w:pPr>
          </w:p>
        </w:tc>
        <w:tc>
          <w:tcPr>
            <w:tcW w:w="1302" w:type="dxa"/>
          </w:tcPr>
          <w:p w14:paraId="492B5DF7" w14:textId="77777777" w:rsidR="00807A41" w:rsidRPr="00CD3697" w:rsidRDefault="00807A41">
            <w:pPr>
              <w:pStyle w:val="TableParagraph"/>
              <w:rPr>
                <w:b/>
              </w:rPr>
            </w:pPr>
          </w:p>
        </w:tc>
        <w:tc>
          <w:tcPr>
            <w:tcW w:w="2338" w:type="dxa"/>
            <w:shd w:val="clear" w:color="auto" w:fill="FFFFFF" w:themeFill="background1"/>
          </w:tcPr>
          <w:p w14:paraId="556692F9" w14:textId="77777777" w:rsidR="00807A41" w:rsidRPr="00CD3697" w:rsidRDefault="00807A41">
            <w:pPr>
              <w:pStyle w:val="TableParagraph"/>
              <w:spacing w:line="229" w:lineRule="exact"/>
              <w:ind w:left="65"/>
              <w:rPr>
                <w:sz w:val="20"/>
              </w:rPr>
            </w:pPr>
          </w:p>
          <w:p w14:paraId="48909A3A" w14:textId="77777777" w:rsidR="00807A41" w:rsidRPr="00CD3697" w:rsidRDefault="00807A41">
            <w:pPr>
              <w:pStyle w:val="TableParagraph"/>
              <w:spacing w:line="229" w:lineRule="exact"/>
              <w:ind w:left="65"/>
              <w:rPr>
                <w:sz w:val="20"/>
              </w:rPr>
            </w:pPr>
          </w:p>
          <w:p w14:paraId="1FC0B675" w14:textId="645268F0" w:rsidR="00807A41" w:rsidRPr="00CD3697" w:rsidRDefault="00807A41">
            <w:pPr>
              <w:pStyle w:val="TableParagraph"/>
              <w:spacing w:line="229" w:lineRule="exact"/>
              <w:ind w:left="65"/>
              <w:rPr>
                <w:sz w:val="20"/>
              </w:rPr>
            </w:pPr>
          </w:p>
        </w:tc>
      </w:tr>
      <w:tr w:rsidR="00807A41" w:rsidRPr="00CD3697" w14:paraId="43E7CB15" w14:textId="77777777" w:rsidTr="00244299">
        <w:trPr>
          <w:trHeight w:val="638"/>
        </w:trPr>
        <w:tc>
          <w:tcPr>
            <w:tcW w:w="732" w:type="dxa"/>
          </w:tcPr>
          <w:p w14:paraId="724ED053" w14:textId="21D982E1" w:rsidR="00807A41" w:rsidRPr="00CD3697" w:rsidRDefault="001F58DA" w:rsidP="006F2D2B">
            <w:pPr>
              <w:pStyle w:val="TableParagraph"/>
              <w:spacing w:line="229" w:lineRule="exact"/>
              <w:ind w:left="55"/>
              <w:rPr>
                <w:sz w:val="20"/>
              </w:rPr>
            </w:pPr>
            <w:r w:rsidRPr="00CD3697">
              <w:rPr>
                <w:spacing w:val="-5"/>
                <w:sz w:val="20"/>
              </w:rPr>
              <w:t>5.</w:t>
            </w:r>
          </w:p>
        </w:tc>
        <w:tc>
          <w:tcPr>
            <w:tcW w:w="2159" w:type="dxa"/>
          </w:tcPr>
          <w:p w14:paraId="549AF770" w14:textId="1307F07E" w:rsidR="00807A41" w:rsidRPr="00CD3697" w:rsidRDefault="00807A41">
            <w:pPr>
              <w:pStyle w:val="TableParagraph"/>
              <w:ind w:left="57"/>
              <w:rPr>
                <w:sz w:val="20"/>
              </w:rPr>
            </w:pPr>
            <w:r w:rsidRPr="00CD3697">
              <w:rPr>
                <w:spacing w:val="-6"/>
                <w:sz w:val="20"/>
              </w:rPr>
              <w:t xml:space="preserve">Parenting Assessment </w:t>
            </w:r>
          </w:p>
        </w:tc>
        <w:tc>
          <w:tcPr>
            <w:tcW w:w="1305" w:type="dxa"/>
            <w:vAlign w:val="center"/>
          </w:tcPr>
          <w:p w14:paraId="5813641E" w14:textId="371B413E" w:rsidR="00807A41" w:rsidRPr="00CD3697" w:rsidRDefault="00244299" w:rsidP="00244299">
            <w:pPr>
              <w:pStyle w:val="TableParagraph"/>
              <w:jc w:val="center"/>
              <w:rPr>
                <w:sz w:val="20"/>
              </w:rPr>
            </w:pPr>
            <w:r w:rsidRPr="001A1226">
              <w:rPr>
                <w:rFonts w:ascii="Wingdings" w:hAnsi="Wingdings"/>
                <w:w w:val="99"/>
                <w:sz w:val="20"/>
              </w:rPr>
              <w:t></w:t>
            </w:r>
          </w:p>
        </w:tc>
        <w:tc>
          <w:tcPr>
            <w:tcW w:w="1304" w:type="dxa"/>
          </w:tcPr>
          <w:p w14:paraId="7AF4CA55" w14:textId="77777777" w:rsidR="00807A41" w:rsidRPr="00CD3697" w:rsidRDefault="00807A41">
            <w:pPr>
              <w:pStyle w:val="TableParagraph"/>
              <w:rPr>
                <w:b/>
              </w:rPr>
            </w:pPr>
          </w:p>
          <w:p w14:paraId="1C030D40" w14:textId="6C03BF12" w:rsidR="00807A41" w:rsidRPr="00CD3697" w:rsidRDefault="00807A41">
            <w:pPr>
              <w:pStyle w:val="TableParagraph"/>
              <w:spacing w:before="170"/>
              <w:ind w:left="9"/>
              <w:jc w:val="center"/>
              <w:rPr>
                <w:sz w:val="20"/>
              </w:rPr>
            </w:pPr>
          </w:p>
        </w:tc>
        <w:tc>
          <w:tcPr>
            <w:tcW w:w="1304" w:type="dxa"/>
          </w:tcPr>
          <w:p w14:paraId="3C201928" w14:textId="77777777" w:rsidR="00807A41" w:rsidRPr="00CD3697" w:rsidRDefault="00807A41">
            <w:pPr>
              <w:pStyle w:val="TableParagraph"/>
              <w:rPr>
                <w:sz w:val="20"/>
              </w:rPr>
            </w:pPr>
          </w:p>
        </w:tc>
        <w:tc>
          <w:tcPr>
            <w:tcW w:w="1302" w:type="dxa"/>
          </w:tcPr>
          <w:p w14:paraId="3671E342" w14:textId="77777777" w:rsidR="00807A41" w:rsidRPr="00CD3697" w:rsidRDefault="00807A41">
            <w:pPr>
              <w:pStyle w:val="TableParagraph"/>
              <w:rPr>
                <w:sz w:val="20"/>
              </w:rPr>
            </w:pPr>
          </w:p>
        </w:tc>
        <w:tc>
          <w:tcPr>
            <w:tcW w:w="2338" w:type="dxa"/>
          </w:tcPr>
          <w:p w14:paraId="4A2818A4" w14:textId="00B44969" w:rsidR="00807A41" w:rsidRPr="00CD3697" w:rsidRDefault="00807A41" w:rsidP="00807A41">
            <w:pPr>
              <w:pStyle w:val="TableParagraph"/>
              <w:ind w:left="65" w:right="119"/>
              <w:jc w:val="both"/>
              <w:rPr>
                <w:sz w:val="20"/>
              </w:rPr>
            </w:pPr>
          </w:p>
          <w:p w14:paraId="7F463838" w14:textId="3FBAB1F7" w:rsidR="00807A41" w:rsidRPr="00CD3697" w:rsidRDefault="00807A41" w:rsidP="00807A41">
            <w:pPr>
              <w:pStyle w:val="TableParagraph"/>
              <w:spacing w:line="210" w:lineRule="exact"/>
              <w:rPr>
                <w:sz w:val="20"/>
              </w:rPr>
            </w:pPr>
          </w:p>
        </w:tc>
      </w:tr>
      <w:tr w:rsidR="00807A41" w:rsidRPr="00CD3697" w14:paraId="610A5C15" w14:textId="77777777" w:rsidTr="00807A41">
        <w:trPr>
          <w:trHeight w:val="648"/>
        </w:trPr>
        <w:tc>
          <w:tcPr>
            <w:tcW w:w="732" w:type="dxa"/>
          </w:tcPr>
          <w:p w14:paraId="2E66BF85" w14:textId="514BFFA3" w:rsidR="00807A41" w:rsidRPr="00CD3697" w:rsidRDefault="001F58DA" w:rsidP="006F2D2B">
            <w:pPr>
              <w:pStyle w:val="TableParagraph"/>
              <w:spacing w:line="229" w:lineRule="exact"/>
              <w:ind w:left="55"/>
              <w:rPr>
                <w:sz w:val="20"/>
              </w:rPr>
            </w:pPr>
            <w:r w:rsidRPr="00CD3697">
              <w:rPr>
                <w:spacing w:val="-5"/>
                <w:sz w:val="20"/>
              </w:rPr>
              <w:t>6.</w:t>
            </w:r>
          </w:p>
        </w:tc>
        <w:tc>
          <w:tcPr>
            <w:tcW w:w="2159" w:type="dxa"/>
          </w:tcPr>
          <w:p w14:paraId="1A807B91" w14:textId="3429346C" w:rsidR="00807A41" w:rsidRPr="00CD3697" w:rsidRDefault="00807A41">
            <w:pPr>
              <w:pStyle w:val="TableParagraph"/>
              <w:spacing w:line="228" w:lineRule="exact"/>
              <w:ind w:left="57"/>
              <w:rPr>
                <w:sz w:val="20"/>
              </w:rPr>
            </w:pPr>
            <w:r w:rsidRPr="00CD3697">
              <w:rPr>
                <w:sz w:val="20"/>
              </w:rPr>
              <w:t>Cognitive Functioning</w:t>
            </w:r>
          </w:p>
        </w:tc>
        <w:tc>
          <w:tcPr>
            <w:tcW w:w="1305" w:type="dxa"/>
          </w:tcPr>
          <w:p w14:paraId="4E1116C8" w14:textId="77777777" w:rsidR="00807A41" w:rsidRPr="00CD3697" w:rsidRDefault="00807A41">
            <w:pPr>
              <w:pStyle w:val="TableParagraph"/>
              <w:rPr>
                <w:sz w:val="20"/>
              </w:rPr>
            </w:pPr>
          </w:p>
        </w:tc>
        <w:tc>
          <w:tcPr>
            <w:tcW w:w="1304" w:type="dxa"/>
          </w:tcPr>
          <w:p w14:paraId="6837B2EC" w14:textId="77777777" w:rsidR="00807A41" w:rsidRPr="00CD3697" w:rsidRDefault="00807A41">
            <w:pPr>
              <w:pStyle w:val="TableParagraph"/>
              <w:rPr>
                <w:sz w:val="20"/>
              </w:rPr>
            </w:pPr>
          </w:p>
          <w:p w14:paraId="00A3DDD6" w14:textId="7FC94A63" w:rsidR="00807A41" w:rsidRPr="00CD3697" w:rsidRDefault="00807A41" w:rsidP="00807A41">
            <w:pPr>
              <w:pStyle w:val="TableParagraph"/>
              <w:numPr>
                <w:ilvl w:val="0"/>
                <w:numId w:val="45"/>
              </w:numPr>
              <w:jc w:val="center"/>
              <w:rPr>
                <w:sz w:val="20"/>
              </w:rPr>
            </w:pPr>
          </w:p>
        </w:tc>
        <w:tc>
          <w:tcPr>
            <w:tcW w:w="1304" w:type="dxa"/>
          </w:tcPr>
          <w:p w14:paraId="298212CA" w14:textId="77777777" w:rsidR="00807A41" w:rsidRPr="00CD3697" w:rsidRDefault="00807A41">
            <w:pPr>
              <w:pStyle w:val="TableParagraph"/>
              <w:spacing w:before="4"/>
              <w:rPr>
                <w:b/>
                <w:sz w:val="26"/>
              </w:rPr>
            </w:pPr>
          </w:p>
          <w:p w14:paraId="7E17A420" w14:textId="3884A6C9" w:rsidR="00807A41" w:rsidRPr="00CD3697" w:rsidRDefault="00807A41">
            <w:pPr>
              <w:pStyle w:val="TableParagraph"/>
              <w:ind w:left="13"/>
              <w:jc w:val="center"/>
              <w:rPr>
                <w:sz w:val="20"/>
              </w:rPr>
            </w:pPr>
          </w:p>
        </w:tc>
        <w:tc>
          <w:tcPr>
            <w:tcW w:w="1302" w:type="dxa"/>
          </w:tcPr>
          <w:p w14:paraId="6C0055AC" w14:textId="77777777" w:rsidR="00807A41" w:rsidRPr="00CD3697" w:rsidRDefault="00807A41">
            <w:pPr>
              <w:pStyle w:val="TableParagraph"/>
              <w:rPr>
                <w:sz w:val="20"/>
              </w:rPr>
            </w:pPr>
          </w:p>
        </w:tc>
        <w:tc>
          <w:tcPr>
            <w:tcW w:w="2338" w:type="dxa"/>
          </w:tcPr>
          <w:p w14:paraId="63E39B3F" w14:textId="3A520DCD" w:rsidR="00807A41" w:rsidRPr="00CD3697" w:rsidRDefault="00807A41" w:rsidP="00807A41">
            <w:pPr>
              <w:pStyle w:val="TableParagraph"/>
              <w:rPr>
                <w:sz w:val="20"/>
              </w:rPr>
            </w:pPr>
          </w:p>
          <w:p w14:paraId="2DC7B227" w14:textId="2F1E43CC" w:rsidR="00807A41" w:rsidRPr="00CD3697" w:rsidRDefault="00807A41">
            <w:pPr>
              <w:pStyle w:val="TableParagraph"/>
              <w:spacing w:line="228" w:lineRule="exact"/>
              <w:ind w:left="65"/>
              <w:rPr>
                <w:sz w:val="20"/>
              </w:rPr>
            </w:pPr>
          </w:p>
        </w:tc>
      </w:tr>
      <w:tr w:rsidR="00807A41" w:rsidRPr="00CD3697" w14:paraId="23E2B08E" w14:textId="77777777">
        <w:trPr>
          <w:trHeight w:val="921"/>
        </w:trPr>
        <w:tc>
          <w:tcPr>
            <w:tcW w:w="732" w:type="dxa"/>
          </w:tcPr>
          <w:p w14:paraId="657B6A44" w14:textId="4E15B6BE" w:rsidR="00807A41" w:rsidRPr="00CD3697" w:rsidRDefault="001F58DA" w:rsidP="006F2D2B">
            <w:pPr>
              <w:pStyle w:val="TableParagraph"/>
              <w:spacing w:line="229" w:lineRule="exact"/>
              <w:ind w:left="55"/>
              <w:rPr>
                <w:sz w:val="20"/>
              </w:rPr>
            </w:pPr>
            <w:r w:rsidRPr="00CD3697">
              <w:rPr>
                <w:spacing w:val="-5"/>
                <w:sz w:val="20"/>
              </w:rPr>
              <w:t xml:space="preserve">7. </w:t>
            </w:r>
          </w:p>
        </w:tc>
        <w:tc>
          <w:tcPr>
            <w:tcW w:w="2159" w:type="dxa"/>
          </w:tcPr>
          <w:p w14:paraId="4AA8AE56" w14:textId="38D9FC76" w:rsidR="00807A41" w:rsidRPr="00CD3697" w:rsidRDefault="00807A41">
            <w:pPr>
              <w:pStyle w:val="TableParagraph"/>
              <w:ind w:left="57"/>
              <w:rPr>
                <w:sz w:val="20"/>
              </w:rPr>
            </w:pPr>
            <w:r w:rsidRPr="00CD3697">
              <w:rPr>
                <w:sz w:val="20"/>
              </w:rPr>
              <w:t xml:space="preserve">Connected Persons/ Independent Assessments </w:t>
            </w:r>
          </w:p>
        </w:tc>
        <w:tc>
          <w:tcPr>
            <w:tcW w:w="1305" w:type="dxa"/>
          </w:tcPr>
          <w:p w14:paraId="4434E7D8" w14:textId="77777777" w:rsidR="00807A41" w:rsidRPr="00CD3697" w:rsidRDefault="00807A41">
            <w:pPr>
              <w:pStyle w:val="TableParagraph"/>
              <w:rPr>
                <w:sz w:val="20"/>
              </w:rPr>
            </w:pPr>
          </w:p>
        </w:tc>
        <w:tc>
          <w:tcPr>
            <w:tcW w:w="1304" w:type="dxa"/>
          </w:tcPr>
          <w:p w14:paraId="33469F11" w14:textId="77777777" w:rsidR="00807A41" w:rsidRPr="00CD3697" w:rsidRDefault="00807A41" w:rsidP="00807A41">
            <w:pPr>
              <w:pStyle w:val="TableParagraph"/>
              <w:jc w:val="center"/>
              <w:rPr>
                <w:sz w:val="20"/>
              </w:rPr>
            </w:pPr>
          </w:p>
          <w:p w14:paraId="3CAF11B3" w14:textId="08F4D2C6" w:rsidR="00807A41" w:rsidRPr="00CD3697" w:rsidRDefault="00807A41" w:rsidP="00807A41">
            <w:pPr>
              <w:pStyle w:val="TableParagraph"/>
              <w:numPr>
                <w:ilvl w:val="0"/>
                <w:numId w:val="45"/>
              </w:numPr>
              <w:jc w:val="center"/>
              <w:rPr>
                <w:sz w:val="20"/>
              </w:rPr>
            </w:pPr>
          </w:p>
        </w:tc>
        <w:tc>
          <w:tcPr>
            <w:tcW w:w="1304" w:type="dxa"/>
          </w:tcPr>
          <w:p w14:paraId="2346DDC4" w14:textId="77777777" w:rsidR="00807A41" w:rsidRPr="00CD3697" w:rsidRDefault="00807A41">
            <w:pPr>
              <w:pStyle w:val="TableParagraph"/>
              <w:spacing w:before="4"/>
              <w:rPr>
                <w:b/>
                <w:sz w:val="26"/>
              </w:rPr>
            </w:pPr>
          </w:p>
          <w:p w14:paraId="70B66498" w14:textId="674E1089" w:rsidR="00807A41" w:rsidRPr="00CD3697" w:rsidRDefault="00807A41">
            <w:pPr>
              <w:pStyle w:val="TableParagraph"/>
              <w:ind w:left="13"/>
              <w:jc w:val="center"/>
              <w:rPr>
                <w:sz w:val="20"/>
              </w:rPr>
            </w:pPr>
          </w:p>
        </w:tc>
        <w:tc>
          <w:tcPr>
            <w:tcW w:w="1302" w:type="dxa"/>
          </w:tcPr>
          <w:p w14:paraId="203E047F" w14:textId="77777777" w:rsidR="00807A41" w:rsidRPr="00CD3697" w:rsidRDefault="00807A41">
            <w:pPr>
              <w:pStyle w:val="TableParagraph"/>
              <w:spacing w:before="6"/>
              <w:rPr>
                <w:b/>
                <w:sz w:val="19"/>
              </w:rPr>
            </w:pPr>
          </w:p>
          <w:p w14:paraId="063F378F" w14:textId="4ED13EF4" w:rsidR="00807A41" w:rsidRPr="00CD3697" w:rsidRDefault="00807A41" w:rsidP="00807A41">
            <w:pPr>
              <w:pStyle w:val="TableParagraph"/>
              <w:spacing w:line="208" w:lineRule="auto"/>
              <w:ind w:right="194"/>
              <w:rPr>
                <w:sz w:val="20"/>
              </w:rPr>
            </w:pPr>
          </w:p>
        </w:tc>
        <w:tc>
          <w:tcPr>
            <w:tcW w:w="2338" w:type="dxa"/>
          </w:tcPr>
          <w:p w14:paraId="42431E00" w14:textId="37B01A3B" w:rsidR="00807A41" w:rsidRPr="00CD3697" w:rsidRDefault="00807A41">
            <w:pPr>
              <w:pStyle w:val="TableParagraph"/>
              <w:spacing w:line="230" w:lineRule="exact"/>
              <w:ind w:left="65"/>
              <w:rPr>
                <w:sz w:val="20"/>
              </w:rPr>
            </w:pPr>
          </w:p>
        </w:tc>
      </w:tr>
    </w:tbl>
    <w:p w14:paraId="3A8AEDE4" w14:textId="77777777" w:rsidR="00807A41" w:rsidRPr="00CD3697" w:rsidRDefault="00807A41" w:rsidP="00F36EFE">
      <w:pPr>
        <w:pStyle w:val="Heading1"/>
        <w:spacing w:before="0"/>
        <w:rPr>
          <w:rFonts w:ascii="Arial" w:hAnsi="Arial" w:cs="Arial"/>
          <w:b/>
        </w:rPr>
      </w:pPr>
    </w:p>
    <w:p w14:paraId="2146FC88" w14:textId="77777777" w:rsidR="00F36EFE" w:rsidRPr="00CD3697" w:rsidRDefault="00F36EFE">
      <w:pPr>
        <w:pStyle w:val="BodyText"/>
        <w:spacing w:before="1"/>
        <w:ind w:left="920" w:right="913"/>
        <w:jc w:val="both"/>
      </w:pPr>
    </w:p>
    <w:p w14:paraId="04070588" w14:textId="1662EFB3" w:rsidR="00F36EFE" w:rsidRPr="00CD3697" w:rsidRDefault="00F36EFE">
      <w:pPr>
        <w:jc w:val="both"/>
        <w:sectPr w:rsidR="00F36EFE" w:rsidRPr="00CD3697" w:rsidSect="004C1657">
          <w:pgSz w:w="11910" w:h="16840"/>
          <w:pgMar w:top="993" w:right="520" w:bottom="960" w:left="520" w:header="0" w:footer="772" w:gutter="0"/>
          <w:cols w:space="720"/>
        </w:sectPr>
      </w:pPr>
    </w:p>
    <w:p w14:paraId="04070589" w14:textId="77777777" w:rsidR="000F702A" w:rsidRPr="00CD3697" w:rsidRDefault="00FA3FB9" w:rsidP="006B4D5F">
      <w:pPr>
        <w:pStyle w:val="Heading1"/>
        <w:ind w:left="142"/>
        <w:rPr>
          <w:rFonts w:ascii="Arial" w:hAnsi="Arial" w:cs="Arial"/>
          <w:b/>
        </w:rPr>
      </w:pPr>
      <w:r w:rsidRPr="00CD3697">
        <w:rPr>
          <w:rFonts w:ascii="Arial" w:hAnsi="Arial" w:cs="Arial"/>
          <w:b/>
          <w:color w:val="006FC0"/>
        </w:rPr>
        <w:lastRenderedPageBreak/>
        <w:t>Admissions</w:t>
      </w:r>
      <w:r w:rsidRPr="00CD3697">
        <w:rPr>
          <w:rFonts w:ascii="Arial" w:hAnsi="Arial" w:cs="Arial"/>
          <w:b/>
          <w:color w:val="006FC0"/>
          <w:spacing w:val="-12"/>
        </w:rPr>
        <w:t xml:space="preserve"> </w:t>
      </w:r>
      <w:r w:rsidRPr="00CD3697">
        <w:rPr>
          <w:rFonts w:ascii="Arial" w:hAnsi="Arial" w:cs="Arial"/>
          <w:b/>
          <w:color w:val="006FC0"/>
        </w:rPr>
        <w:t>into</w:t>
      </w:r>
      <w:r w:rsidRPr="00CD3697">
        <w:rPr>
          <w:rFonts w:ascii="Arial" w:hAnsi="Arial" w:cs="Arial"/>
          <w:b/>
          <w:color w:val="006FC0"/>
          <w:spacing w:val="-12"/>
        </w:rPr>
        <w:t xml:space="preserve"> </w:t>
      </w:r>
      <w:r w:rsidRPr="00CD3697">
        <w:rPr>
          <w:rFonts w:ascii="Arial" w:hAnsi="Arial" w:cs="Arial"/>
          <w:b/>
          <w:color w:val="006FC0"/>
        </w:rPr>
        <w:t>care,</w:t>
      </w:r>
      <w:r w:rsidRPr="00CD3697">
        <w:rPr>
          <w:rFonts w:ascii="Arial" w:hAnsi="Arial" w:cs="Arial"/>
          <w:b/>
          <w:color w:val="006FC0"/>
          <w:spacing w:val="-11"/>
        </w:rPr>
        <w:t xml:space="preserve"> </w:t>
      </w:r>
      <w:r w:rsidRPr="00CD3697">
        <w:rPr>
          <w:rFonts w:ascii="Arial" w:hAnsi="Arial" w:cs="Arial"/>
          <w:b/>
          <w:color w:val="006FC0"/>
        </w:rPr>
        <w:t>court</w:t>
      </w:r>
      <w:r w:rsidRPr="00CD3697">
        <w:rPr>
          <w:rFonts w:ascii="Arial" w:hAnsi="Arial" w:cs="Arial"/>
          <w:b/>
          <w:color w:val="006FC0"/>
          <w:spacing w:val="-12"/>
        </w:rPr>
        <w:t xml:space="preserve"> </w:t>
      </w:r>
      <w:r w:rsidRPr="00CD3697">
        <w:rPr>
          <w:rFonts w:ascii="Arial" w:hAnsi="Arial" w:cs="Arial"/>
          <w:b/>
          <w:color w:val="006FC0"/>
        </w:rPr>
        <w:t>orders</w:t>
      </w:r>
      <w:r w:rsidRPr="00CD3697">
        <w:rPr>
          <w:rFonts w:ascii="Arial" w:hAnsi="Arial" w:cs="Arial"/>
          <w:b/>
          <w:color w:val="006FC0"/>
          <w:spacing w:val="-13"/>
        </w:rPr>
        <w:t xml:space="preserve"> </w:t>
      </w:r>
      <w:r w:rsidRPr="00CD3697">
        <w:rPr>
          <w:rFonts w:ascii="Arial" w:hAnsi="Arial" w:cs="Arial"/>
          <w:b/>
          <w:color w:val="006FC0"/>
        </w:rPr>
        <w:t>and</w:t>
      </w:r>
      <w:r w:rsidRPr="00CD3697">
        <w:rPr>
          <w:rFonts w:ascii="Arial" w:hAnsi="Arial" w:cs="Arial"/>
          <w:b/>
          <w:color w:val="006FC0"/>
          <w:spacing w:val="-12"/>
        </w:rPr>
        <w:t xml:space="preserve"> </w:t>
      </w:r>
      <w:r w:rsidRPr="00CD3697">
        <w:rPr>
          <w:rFonts w:ascii="Arial" w:hAnsi="Arial" w:cs="Arial"/>
          <w:b/>
          <w:color w:val="006FC0"/>
        </w:rPr>
        <w:t>court-related</w:t>
      </w:r>
      <w:r w:rsidRPr="00CD3697">
        <w:rPr>
          <w:rFonts w:ascii="Arial" w:hAnsi="Arial" w:cs="Arial"/>
          <w:b/>
          <w:color w:val="006FC0"/>
          <w:spacing w:val="-11"/>
        </w:rPr>
        <w:t xml:space="preserve"> </w:t>
      </w:r>
      <w:r w:rsidRPr="00CD3697">
        <w:rPr>
          <w:rFonts w:ascii="Arial" w:hAnsi="Arial" w:cs="Arial"/>
          <w:b/>
          <w:color w:val="006FC0"/>
          <w:spacing w:val="-2"/>
        </w:rPr>
        <w:t>decisions</w:t>
      </w:r>
    </w:p>
    <w:p w14:paraId="0407058A" w14:textId="77777777" w:rsidR="000F702A" w:rsidRPr="00CD3697" w:rsidRDefault="000F702A">
      <w:pPr>
        <w:pStyle w:val="BodyText"/>
        <w:spacing w:before="1"/>
        <w:rPr>
          <w:b/>
          <w:sz w:val="28"/>
        </w:rPr>
      </w:pPr>
    </w:p>
    <w:tbl>
      <w:tblPr>
        <w:tblW w:w="0" w:type="auto"/>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07"/>
        <w:gridCol w:w="2159"/>
        <w:gridCol w:w="1305"/>
        <w:gridCol w:w="1304"/>
        <w:gridCol w:w="1304"/>
        <w:gridCol w:w="1302"/>
        <w:gridCol w:w="2338"/>
      </w:tblGrid>
      <w:tr w:rsidR="000F702A" w:rsidRPr="00CD3697" w14:paraId="04070591" w14:textId="77777777" w:rsidTr="6AEFCCD0">
        <w:trPr>
          <w:trHeight w:val="230"/>
        </w:trPr>
        <w:tc>
          <w:tcPr>
            <w:tcW w:w="807" w:type="dxa"/>
            <w:vMerge w:val="restart"/>
            <w:shd w:val="clear" w:color="auto" w:fill="D9D9D9" w:themeFill="background1" w:themeFillShade="D9"/>
          </w:tcPr>
          <w:p w14:paraId="0407058B" w14:textId="77777777" w:rsidR="000F702A" w:rsidRPr="00CD3697" w:rsidRDefault="000F702A">
            <w:pPr>
              <w:pStyle w:val="TableParagraph"/>
              <w:rPr>
                <w:sz w:val="20"/>
              </w:rPr>
            </w:pPr>
          </w:p>
        </w:tc>
        <w:tc>
          <w:tcPr>
            <w:tcW w:w="2159" w:type="dxa"/>
            <w:vMerge w:val="restart"/>
            <w:shd w:val="clear" w:color="auto" w:fill="D9D9D9" w:themeFill="background1" w:themeFillShade="D9"/>
          </w:tcPr>
          <w:p w14:paraId="0407058C" w14:textId="77777777" w:rsidR="000F702A" w:rsidRPr="00CD3697" w:rsidRDefault="000F702A">
            <w:pPr>
              <w:pStyle w:val="TableParagraph"/>
              <w:spacing w:before="6"/>
              <w:rPr>
                <w:b/>
                <w:sz w:val="17"/>
              </w:rPr>
            </w:pPr>
          </w:p>
          <w:p w14:paraId="0407058D" w14:textId="77777777" w:rsidR="000F702A" w:rsidRPr="00CD3697" w:rsidRDefault="00FA3FB9">
            <w:pPr>
              <w:pStyle w:val="TableParagraph"/>
              <w:ind w:left="57"/>
              <w:rPr>
                <w:b/>
                <w:sz w:val="20"/>
              </w:rPr>
            </w:pPr>
            <w:r w:rsidRPr="00CD3697">
              <w:rPr>
                <w:b/>
                <w:spacing w:val="-2"/>
                <w:sz w:val="20"/>
              </w:rPr>
              <w:t>Decision</w:t>
            </w:r>
          </w:p>
        </w:tc>
        <w:tc>
          <w:tcPr>
            <w:tcW w:w="5215" w:type="dxa"/>
            <w:gridSpan w:val="4"/>
            <w:shd w:val="clear" w:color="auto" w:fill="D9D9D9" w:themeFill="background1" w:themeFillShade="D9"/>
          </w:tcPr>
          <w:p w14:paraId="0407058E" w14:textId="77777777" w:rsidR="000F702A" w:rsidRPr="00CD3697" w:rsidRDefault="00FA3FB9">
            <w:pPr>
              <w:pStyle w:val="TableParagraph"/>
              <w:spacing w:line="210" w:lineRule="exact"/>
              <w:ind w:left="1865" w:right="1848"/>
              <w:jc w:val="center"/>
              <w:rPr>
                <w:b/>
                <w:sz w:val="20"/>
              </w:rPr>
            </w:pPr>
            <w:r w:rsidRPr="00CD3697">
              <w:rPr>
                <w:b/>
                <w:spacing w:val="-2"/>
                <w:sz w:val="20"/>
              </w:rPr>
              <w:t>Decision-</w:t>
            </w:r>
            <w:r w:rsidRPr="00CD3697">
              <w:rPr>
                <w:b/>
                <w:spacing w:val="-4"/>
                <w:sz w:val="20"/>
              </w:rPr>
              <w:t>maker</w:t>
            </w:r>
          </w:p>
        </w:tc>
        <w:tc>
          <w:tcPr>
            <w:tcW w:w="2338" w:type="dxa"/>
            <w:vMerge w:val="restart"/>
            <w:shd w:val="clear" w:color="auto" w:fill="D9D9D9" w:themeFill="background1" w:themeFillShade="D9"/>
          </w:tcPr>
          <w:p w14:paraId="0407058F" w14:textId="77777777" w:rsidR="000F702A" w:rsidRPr="00CD3697" w:rsidRDefault="000F702A">
            <w:pPr>
              <w:pStyle w:val="TableParagraph"/>
              <w:spacing w:before="6"/>
              <w:rPr>
                <w:b/>
                <w:sz w:val="17"/>
              </w:rPr>
            </w:pPr>
          </w:p>
          <w:p w14:paraId="04070590" w14:textId="77777777" w:rsidR="000F702A" w:rsidRPr="00CD3697" w:rsidRDefault="00FA3FB9">
            <w:pPr>
              <w:pStyle w:val="TableParagraph"/>
              <w:ind w:left="444"/>
              <w:rPr>
                <w:b/>
                <w:sz w:val="20"/>
              </w:rPr>
            </w:pPr>
            <w:r w:rsidRPr="00CD3697">
              <w:rPr>
                <w:b/>
                <w:sz w:val="20"/>
              </w:rPr>
              <w:t>Planning</w:t>
            </w:r>
            <w:r w:rsidRPr="00CD3697">
              <w:rPr>
                <w:b/>
                <w:spacing w:val="-10"/>
                <w:sz w:val="20"/>
              </w:rPr>
              <w:t xml:space="preserve"> </w:t>
            </w:r>
            <w:r w:rsidRPr="00CD3697">
              <w:rPr>
                <w:b/>
                <w:spacing w:val="-2"/>
                <w:sz w:val="20"/>
              </w:rPr>
              <w:t>forum</w:t>
            </w:r>
          </w:p>
        </w:tc>
      </w:tr>
      <w:tr w:rsidR="000F702A" w:rsidRPr="00CD3697" w14:paraId="04070599" w14:textId="77777777" w:rsidTr="6AEFCCD0">
        <w:trPr>
          <w:trHeight w:val="458"/>
        </w:trPr>
        <w:tc>
          <w:tcPr>
            <w:tcW w:w="807" w:type="dxa"/>
            <w:vMerge/>
          </w:tcPr>
          <w:p w14:paraId="04070592" w14:textId="77777777" w:rsidR="000F702A" w:rsidRPr="00CD3697" w:rsidRDefault="000F702A">
            <w:pPr>
              <w:rPr>
                <w:sz w:val="2"/>
                <w:szCs w:val="2"/>
              </w:rPr>
            </w:pPr>
          </w:p>
        </w:tc>
        <w:tc>
          <w:tcPr>
            <w:tcW w:w="2159" w:type="dxa"/>
            <w:vMerge/>
          </w:tcPr>
          <w:p w14:paraId="04070593" w14:textId="77777777" w:rsidR="000F702A" w:rsidRPr="00CD3697" w:rsidRDefault="000F702A">
            <w:pPr>
              <w:rPr>
                <w:sz w:val="2"/>
                <w:szCs w:val="2"/>
              </w:rPr>
            </w:pPr>
          </w:p>
        </w:tc>
        <w:tc>
          <w:tcPr>
            <w:tcW w:w="1305" w:type="dxa"/>
            <w:shd w:val="clear" w:color="auto" w:fill="D9D9D9" w:themeFill="background1" w:themeFillShade="D9"/>
          </w:tcPr>
          <w:p w14:paraId="04070594" w14:textId="77777777" w:rsidR="000F702A" w:rsidRPr="00CD3697" w:rsidRDefault="00FA3FB9">
            <w:pPr>
              <w:pStyle w:val="TableParagraph"/>
              <w:spacing w:line="228" w:lineRule="exact"/>
              <w:ind w:left="273" w:right="187" w:hanging="68"/>
              <w:rPr>
                <w:b/>
                <w:sz w:val="20"/>
              </w:rPr>
            </w:pPr>
            <w:r w:rsidRPr="00CD3697">
              <w:rPr>
                <w:b/>
                <w:spacing w:val="-2"/>
                <w:sz w:val="20"/>
              </w:rPr>
              <w:t>Assistant Director</w:t>
            </w:r>
          </w:p>
        </w:tc>
        <w:tc>
          <w:tcPr>
            <w:tcW w:w="1304" w:type="dxa"/>
            <w:shd w:val="clear" w:color="auto" w:fill="D9D9D9" w:themeFill="background1" w:themeFillShade="D9"/>
          </w:tcPr>
          <w:p w14:paraId="04070595" w14:textId="77777777" w:rsidR="000F702A" w:rsidRPr="00CD3697" w:rsidRDefault="00FA3FB9">
            <w:pPr>
              <w:pStyle w:val="TableParagraph"/>
              <w:spacing w:line="228" w:lineRule="exact"/>
              <w:ind w:left="297" w:right="267" w:hanging="10"/>
              <w:rPr>
                <w:b/>
                <w:sz w:val="20"/>
              </w:rPr>
            </w:pPr>
            <w:r w:rsidRPr="00CD3697">
              <w:rPr>
                <w:b/>
                <w:sz w:val="20"/>
              </w:rPr>
              <w:t>Head</w:t>
            </w:r>
            <w:r w:rsidRPr="00CD3697">
              <w:rPr>
                <w:b/>
                <w:spacing w:val="-14"/>
                <w:sz w:val="20"/>
              </w:rPr>
              <w:t xml:space="preserve"> </w:t>
            </w:r>
            <w:r w:rsidRPr="00CD3697">
              <w:rPr>
                <w:b/>
                <w:sz w:val="20"/>
              </w:rPr>
              <w:t xml:space="preserve">of </w:t>
            </w:r>
            <w:r w:rsidRPr="00CD3697">
              <w:rPr>
                <w:b/>
                <w:spacing w:val="-2"/>
                <w:sz w:val="20"/>
              </w:rPr>
              <w:t>Service</w:t>
            </w:r>
          </w:p>
        </w:tc>
        <w:tc>
          <w:tcPr>
            <w:tcW w:w="1304" w:type="dxa"/>
            <w:shd w:val="clear" w:color="auto" w:fill="D9D9D9" w:themeFill="background1" w:themeFillShade="D9"/>
          </w:tcPr>
          <w:p w14:paraId="04070596" w14:textId="77777777" w:rsidR="000F702A" w:rsidRPr="00CD3697" w:rsidRDefault="00FA3FB9">
            <w:pPr>
              <w:pStyle w:val="TableParagraph"/>
              <w:spacing w:line="228" w:lineRule="exact"/>
              <w:ind w:left="244" w:right="221" w:firstLine="151"/>
              <w:rPr>
                <w:b/>
                <w:sz w:val="20"/>
              </w:rPr>
            </w:pPr>
            <w:r w:rsidRPr="00CD3697">
              <w:rPr>
                <w:b/>
                <w:spacing w:val="-4"/>
                <w:sz w:val="20"/>
              </w:rPr>
              <w:t xml:space="preserve">Team </w:t>
            </w:r>
            <w:r w:rsidRPr="00CD3697">
              <w:rPr>
                <w:b/>
                <w:spacing w:val="-2"/>
                <w:sz w:val="20"/>
              </w:rPr>
              <w:t>Manager</w:t>
            </w:r>
          </w:p>
        </w:tc>
        <w:tc>
          <w:tcPr>
            <w:tcW w:w="1302" w:type="dxa"/>
            <w:shd w:val="clear" w:color="auto" w:fill="D9D9D9" w:themeFill="background1" w:themeFillShade="D9"/>
          </w:tcPr>
          <w:p w14:paraId="04070597" w14:textId="77777777" w:rsidR="000F702A" w:rsidRPr="00CD3697" w:rsidRDefault="00FA3FB9">
            <w:pPr>
              <w:pStyle w:val="TableParagraph"/>
              <w:spacing w:line="228" w:lineRule="exact"/>
              <w:ind w:left="210" w:right="181" w:firstLine="165"/>
              <w:rPr>
                <w:b/>
                <w:sz w:val="20"/>
              </w:rPr>
            </w:pPr>
            <w:r w:rsidRPr="00CD3697">
              <w:rPr>
                <w:b/>
                <w:spacing w:val="-2"/>
                <w:sz w:val="20"/>
              </w:rPr>
              <w:t xml:space="preserve">Other/ </w:t>
            </w:r>
            <w:r w:rsidRPr="00CD3697">
              <w:rPr>
                <w:b/>
                <w:spacing w:val="-6"/>
                <w:sz w:val="20"/>
              </w:rPr>
              <w:t>Comment</w:t>
            </w:r>
          </w:p>
        </w:tc>
        <w:tc>
          <w:tcPr>
            <w:tcW w:w="2338" w:type="dxa"/>
            <w:vMerge/>
          </w:tcPr>
          <w:p w14:paraId="04070598" w14:textId="77777777" w:rsidR="000F702A" w:rsidRPr="00CD3697" w:rsidRDefault="000F702A">
            <w:pPr>
              <w:rPr>
                <w:sz w:val="2"/>
                <w:szCs w:val="2"/>
              </w:rPr>
            </w:pPr>
          </w:p>
        </w:tc>
      </w:tr>
      <w:tr w:rsidR="000F702A" w:rsidRPr="00CD3697" w14:paraId="0407059C" w14:textId="77777777" w:rsidTr="6AEFCCD0">
        <w:trPr>
          <w:trHeight w:val="460"/>
        </w:trPr>
        <w:tc>
          <w:tcPr>
            <w:tcW w:w="807" w:type="dxa"/>
            <w:vMerge/>
          </w:tcPr>
          <w:p w14:paraId="0407059A" w14:textId="77777777" w:rsidR="000F702A" w:rsidRPr="00CD3697" w:rsidRDefault="000F702A">
            <w:pPr>
              <w:rPr>
                <w:sz w:val="2"/>
                <w:szCs w:val="2"/>
              </w:rPr>
            </w:pPr>
          </w:p>
        </w:tc>
        <w:tc>
          <w:tcPr>
            <w:tcW w:w="9712" w:type="dxa"/>
            <w:gridSpan w:val="6"/>
            <w:shd w:val="clear" w:color="auto" w:fill="D9D9D9" w:themeFill="background1" w:themeFillShade="D9"/>
          </w:tcPr>
          <w:p w14:paraId="0407059B" w14:textId="77777777" w:rsidR="000F702A" w:rsidRPr="00CD3697" w:rsidRDefault="00FA3FB9">
            <w:pPr>
              <w:pStyle w:val="TableParagraph"/>
              <w:spacing w:line="229" w:lineRule="exact"/>
              <w:ind w:left="57"/>
              <w:rPr>
                <w:b/>
                <w:sz w:val="20"/>
              </w:rPr>
            </w:pPr>
            <w:r w:rsidRPr="00CD3697">
              <w:rPr>
                <w:b/>
                <w:sz w:val="20"/>
              </w:rPr>
              <w:t>Court</w:t>
            </w:r>
            <w:r w:rsidRPr="00CD3697">
              <w:rPr>
                <w:b/>
                <w:spacing w:val="-7"/>
                <w:sz w:val="20"/>
              </w:rPr>
              <w:t xml:space="preserve"> </w:t>
            </w:r>
            <w:r w:rsidRPr="00CD3697">
              <w:rPr>
                <w:b/>
                <w:spacing w:val="-2"/>
                <w:sz w:val="20"/>
              </w:rPr>
              <w:t>orders</w:t>
            </w:r>
          </w:p>
        </w:tc>
      </w:tr>
      <w:tr w:rsidR="00C6408B" w:rsidRPr="00CD3697" w14:paraId="5B7EDFB5" w14:textId="77777777" w:rsidTr="6AEFCCD0">
        <w:trPr>
          <w:trHeight w:val="1437"/>
        </w:trPr>
        <w:tc>
          <w:tcPr>
            <w:tcW w:w="807" w:type="dxa"/>
          </w:tcPr>
          <w:p w14:paraId="51F2723F" w14:textId="4C7CE6C2" w:rsidR="00C6408B" w:rsidRPr="00CD3697" w:rsidRDefault="00C6408B">
            <w:pPr>
              <w:pStyle w:val="TableParagraph"/>
              <w:spacing w:line="229" w:lineRule="exact"/>
              <w:ind w:left="55"/>
              <w:rPr>
                <w:spacing w:val="-5"/>
                <w:sz w:val="20"/>
              </w:rPr>
            </w:pPr>
            <w:r w:rsidRPr="00CD3697">
              <w:rPr>
                <w:spacing w:val="-5"/>
                <w:sz w:val="20"/>
              </w:rPr>
              <w:t>1.</w:t>
            </w:r>
          </w:p>
        </w:tc>
        <w:tc>
          <w:tcPr>
            <w:tcW w:w="2159" w:type="dxa"/>
            <w:shd w:val="clear" w:color="auto" w:fill="FFFFFF" w:themeFill="background1"/>
          </w:tcPr>
          <w:p w14:paraId="5D15BD1E" w14:textId="1BCA452F" w:rsidR="00C6408B" w:rsidRPr="00CD3697" w:rsidRDefault="00C6408B">
            <w:pPr>
              <w:pStyle w:val="TableParagraph"/>
              <w:ind w:left="57" w:right="118"/>
              <w:rPr>
                <w:sz w:val="20"/>
              </w:rPr>
            </w:pPr>
            <w:r w:rsidRPr="00CD3697">
              <w:rPr>
                <w:sz w:val="20"/>
              </w:rPr>
              <w:t xml:space="preserve">To </w:t>
            </w:r>
            <w:r w:rsidR="001F58DA" w:rsidRPr="00CD3697">
              <w:rPr>
                <w:sz w:val="20"/>
              </w:rPr>
              <w:t>a</w:t>
            </w:r>
            <w:r w:rsidRPr="00CD3697">
              <w:rPr>
                <w:sz w:val="20"/>
              </w:rPr>
              <w:t xml:space="preserve">gree for a child to be accommodated </w:t>
            </w:r>
          </w:p>
        </w:tc>
        <w:tc>
          <w:tcPr>
            <w:tcW w:w="1305" w:type="dxa"/>
            <w:vAlign w:val="center"/>
          </w:tcPr>
          <w:p w14:paraId="260506C2" w14:textId="4144EF56" w:rsidR="00C6408B" w:rsidRPr="001A1226" w:rsidRDefault="001A1226" w:rsidP="00244299">
            <w:pPr>
              <w:pStyle w:val="TableParagraph"/>
              <w:jc w:val="center"/>
              <w:rPr>
                <w:rFonts w:ascii="Wingdings" w:hAnsi="Wingdings"/>
                <w:sz w:val="20"/>
              </w:rPr>
            </w:pPr>
            <w:r w:rsidRPr="001A1226">
              <w:rPr>
                <w:rFonts w:ascii="Wingdings" w:hAnsi="Wingdings"/>
                <w:w w:val="99"/>
                <w:sz w:val="20"/>
              </w:rPr>
              <w:t></w:t>
            </w:r>
          </w:p>
        </w:tc>
        <w:tc>
          <w:tcPr>
            <w:tcW w:w="1304" w:type="dxa"/>
            <w:shd w:val="clear" w:color="auto" w:fill="FFFFFF" w:themeFill="background1"/>
          </w:tcPr>
          <w:p w14:paraId="29E118AB" w14:textId="77777777" w:rsidR="00C6408B" w:rsidRPr="001A1226" w:rsidRDefault="00C6408B">
            <w:pPr>
              <w:pStyle w:val="TableParagraph"/>
              <w:rPr>
                <w:rFonts w:ascii="Wingdings" w:hAnsi="Wingdings"/>
                <w:b/>
              </w:rPr>
            </w:pPr>
          </w:p>
        </w:tc>
        <w:tc>
          <w:tcPr>
            <w:tcW w:w="1304" w:type="dxa"/>
          </w:tcPr>
          <w:p w14:paraId="3B7C29F2" w14:textId="77777777" w:rsidR="00C6408B" w:rsidRPr="001A1226" w:rsidRDefault="00C6408B">
            <w:pPr>
              <w:pStyle w:val="TableParagraph"/>
              <w:rPr>
                <w:rFonts w:ascii="Wingdings" w:hAnsi="Wingdings"/>
                <w:sz w:val="20"/>
              </w:rPr>
            </w:pPr>
          </w:p>
        </w:tc>
        <w:tc>
          <w:tcPr>
            <w:tcW w:w="1302" w:type="dxa"/>
          </w:tcPr>
          <w:p w14:paraId="2561E9E1" w14:textId="02A5E563" w:rsidR="00C6408B" w:rsidRPr="00CD3697" w:rsidRDefault="00443534" w:rsidP="001A1226">
            <w:pPr>
              <w:pStyle w:val="TableParagraph"/>
              <w:ind w:left="66"/>
              <w:rPr>
                <w:bCs/>
                <w:sz w:val="20"/>
                <w:szCs w:val="20"/>
              </w:rPr>
            </w:pPr>
            <w:r w:rsidRPr="00CD3697">
              <w:rPr>
                <w:bCs/>
                <w:sz w:val="20"/>
                <w:szCs w:val="20"/>
              </w:rPr>
              <w:t>For UASC – will be senior manager on call for EDT/HoS if in core hours</w:t>
            </w:r>
          </w:p>
        </w:tc>
        <w:tc>
          <w:tcPr>
            <w:tcW w:w="2338" w:type="dxa"/>
          </w:tcPr>
          <w:p w14:paraId="385622B9" w14:textId="77777777" w:rsidR="00C6408B" w:rsidRPr="00CD3697" w:rsidRDefault="00C6408B">
            <w:pPr>
              <w:pStyle w:val="TableParagraph"/>
              <w:spacing w:line="229" w:lineRule="exact"/>
              <w:ind w:left="65"/>
              <w:rPr>
                <w:sz w:val="20"/>
              </w:rPr>
            </w:pPr>
          </w:p>
        </w:tc>
      </w:tr>
      <w:tr w:rsidR="000F702A" w:rsidRPr="00CD3697" w14:paraId="040705AA" w14:textId="77777777" w:rsidTr="6AEFCCD0">
        <w:trPr>
          <w:trHeight w:val="1698"/>
        </w:trPr>
        <w:tc>
          <w:tcPr>
            <w:tcW w:w="807" w:type="dxa"/>
          </w:tcPr>
          <w:p w14:paraId="0407059D" w14:textId="2E16829E" w:rsidR="000F702A" w:rsidRPr="00CD3697" w:rsidRDefault="001A1226">
            <w:pPr>
              <w:pStyle w:val="TableParagraph"/>
              <w:spacing w:line="229" w:lineRule="exact"/>
              <w:ind w:left="55"/>
              <w:rPr>
                <w:sz w:val="20"/>
              </w:rPr>
            </w:pPr>
            <w:r>
              <w:rPr>
                <w:spacing w:val="-5"/>
                <w:sz w:val="20"/>
              </w:rPr>
              <w:t>2</w:t>
            </w:r>
            <w:r w:rsidR="00FA3FB9" w:rsidRPr="00CD3697">
              <w:rPr>
                <w:spacing w:val="-5"/>
                <w:sz w:val="20"/>
              </w:rPr>
              <w:t>.</w:t>
            </w:r>
          </w:p>
        </w:tc>
        <w:tc>
          <w:tcPr>
            <w:tcW w:w="2159" w:type="dxa"/>
          </w:tcPr>
          <w:p w14:paraId="0407059E" w14:textId="00153BA6" w:rsidR="000F702A" w:rsidRPr="00CD3697" w:rsidRDefault="00FA3FB9">
            <w:pPr>
              <w:pStyle w:val="TableParagraph"/>
              <w:ind w:left="57" w:right="118"/>
              <w:rPr>
                <w:sz w:val="20"/>
              </w:rPr>
            </w:pPr>
            <w:r w:rsidRPr="00CD3697">
              <w:rPr>
                <w:sz w:val="20"/>
              </w:rPr>
              <w:t>To initiate care proceedings</w:t>
            </w:r>
            <w:r w:rsidRPr="00CD3697">
              <w:rPr>
                <w:spacing w:val="-6"/>
                <w:sz w:val="20"/>
              </w:rPr>
              <w:t xml:space="preserve"> </w:t>
            </w:r>
            <w:r w:rsidRPr="00CD3697">
              <w:rPr>
                <w:sz w:val="20"/>
              </w:rPr>
              <w:t xml:space="preserve">including applying </w:t>
            </w:r>
            <w:r w:rsidR="00663BEB" w:rsidRPr="00CD3697">
              <w:rPr>
                <w:sz w:val="20"/>
              </w:rPr>
              <w:t>for recovery</w:t>
            </w:r>
            <w:r w:rsidRPr="00CD3697">
              <w:rPr>
                <w:sz w:val="20"/>
              </w:rPr>
              <w:t xml:space="preserve"> orders, a child assessment order, a care </w:t>
            </w:r>
            <w:proofErr w:type="gramStart"/>
            <w:r w:rsidRPr="00CD3697">
              <w:rPr>
                <w:sz w:val="20"/>
              </w:rPr>
              <w:t>order</w:t>
            </w:r>
            <w:proofErr w:type="gramEnd"/>
            <w:r w:rsidRPr="00CD3697">
              <w:rPr>
                <w:sz w:val="20"/>
              </w:rPr>
              <w:t xml:space="preserve"> and a</w:t>
            </w:r>
          </w:p>
          <w:p w14:paraId="0407059F" w14:textId="77777777" w:rsidR="000F702A" w:rsidRPr="00CD3697" w:rsidRDefault="00FA3FB9">
            <w:pPr>
              <w:pStyle w:val="TableParagraph"/>
              <w:spacing w:before="1" w:line="211" w:lineRule="exact"/>
              <w:ind w:left="57"/>
              <w:rPr>
                <w:sz w:val="20"/>
              </w:rPr>
            </w:pPr>
            <w:r w:rsidRPr="00CD3697">
              <w:rPr>
                <w:spacing w:val="-2"/>
                <w:sz w:val="20"/>
              </w:rPr>
              <w:t>supervision</w:t>
            </w:r>
            <w:r w:rsidRPr="00CD3697">
              <w:rPr>
                <w:spacing w:val="6"/>
                <w:sz w:val="20"/>
              </w:rPr>
              <w:t xml:space="preserve"> </w:t>
            </w:r>
            <w:r w:rsidRPr="00CD3697">
              <w:rPr>
                <w:spacing w:val="-2"/>
                <w:sz w:val="20"/>
              </w:rPr>
              <w:t>order.</w:t>
            </w:r>
          </w:p>
        </w:tc>
        <w:tc>
          <w:tcPr>
            <w:tcW w:w="1305" w:type="dxa"/>
          </w:tcPr>
          <w:p w14:paraId="31B4608C" w14:textId="77777777" w:rsidR="000F702A" w:rsidRPr="001A1226" w:rsidRDefault="000F702A">
            <w:pPr>
              <w:pStyle w:val="TableParagraph"/>
              <w:rPr>
                <w:rFonts w:ascii="Wingdings" w:hAnsi="Wingdings"/>
                <w:sz w:val="20"/>
              </w:rPr>
            </w:pPr>
          </w:p>
          <w:p w14:paraId="4C215771" w14:textId="77777777" w:rsidR="00C6408B" w:rsidRPr="001A1226" w:rsidRDefault="00C6408B">
            <w:pPr>
              <w:pStyle w:val="TableParagraph"/>
              <w:rPr>
                <w:rFonts w:ascii="Wingdings" w:hAnsi="Wingdings"/>
                <w:sz w:val="20"/>
              </w:rPr>
            </w:pPr>
          </w:p>
          <w:p w14:paraId="2E71E3FB" w14:textId="77777777" w:rsidR="00C6408B" w:rsidRPr="001A1226" w:rsidRDefault="00C6408B">
            <w:pPr>
              <w:pStyle w:val="TableParagraph"/>
              <w:rPr>
                <w:rFonts w:ascii="Wingdings" w:hAnsi="Wingdings"/>
                <w:sz w:val="20"/>
              </w:rPr>
            </w:pPr>
          </w:p>
          <w:p w14:paraId="639EE762" w14:textId="77777777" w:rsidR="00C6408B" w:rsidRPr="001A1226" w:rsidRDefault="00C6408B">
            <w:pPr>
              <w:pStyle w:val="TableParagraph"/>
              <w:rPr>
                <w:rFonts w:ascii="Wingdings" w:hAnsi="Wingdings"/>
                <w:sz w:val="20"/>
              </w:rPr>
            </w:pPr>
          </w:p>
          <w:p w14:paraId="040705A0" w14:textId="4A55DE00" w:rsidR="00C6408B" w:rsidRPr="001A1226" w:rsidRDefault="00C6408B">
            <w:pPr>
              <w:pStyle w:val="TableParagraph"/>
              <w:rPr>
                <w:rFonts w:ascii="Wingdings" w:hAnsi="Wingdings"/>
                <w:sz w:val="20"/>
              </w:rPr>
            </w:pPr>
            <w:r w:rsidRPr="001A1226">
              <w:rPr>
                <w:rFonts w:ascii="Wingdings" w:hAnsi="Wingdings"/>
                <w:sz w:val="20"/>
              </w:rPr>
              <w:t xml:space="preserve">         </w:t>
            </w:r>
          </w:p>
        </w:tc>
        <w:tc>
          <w:tcPr>
            <w:tcW w:w="1304" w:type="dxa"/>
            <w:shd w:val="clear" w:color="auto" w:fill="FFFFFF" w:themeFill="background1"/>
          </w:tcPr>
          <w:p w14:paraId="040705A1" w14:textId="77777777" w:rsidR="000F702A" w:rsidRPr="001A1226" w:rsidRDefault="000F702A">
            <w:pPr>
              <w:pStyle w:val="TableParagraph"/>
              <w:rPr>
                <w:rFonts w:ascii="Wingdings" w:hAnsi="Wingdings"/>
                <w:b/>
              </w:rPr>
            </w:pPr>
          </w:p>
          <w:p w14:paraId="040705A2" w14:textId="77777777" w:rsidR="000F702A" w:rsidRPr="001A1226" w:rsidRDefault="000F702A">
            <w:pPr>
              <w:pStyle w:val="TableParagraph"/>
              <w:rPr>
                <w:rFonts w:ascii="Wingdings" w:hAnsi="Wingdings"/>
                <w:b/>
              </w:rPr>
            </w:pPr>
          </w:p>
          <w:p w14:paraId="040705A3" w14:textId="77777777" w:rsidR="000F702A" w:rsidRPr="001A1226" w:rsidRDefault="000F702A">
            <w:pPr>
              <w:pStyle w:val="TableParagraph"/>
              <w:spacing w:before="6"/>
              <w:rPr>
                <w:rFonts w:ascii="Wingdings" w:hAnsi="Wingdings"/>
                <w:b/>
                <w:sz w:val="25"/>
              </w:rPr>
            </w:pPr>
          </w:p>
          <w:p w14:paraId="040705A4" w14:textId="77777777" w:rsidR="000F702A" w:rsidRPr="001A1226" w:rsidRDefault="00FA3FB9">
            <w:pPr>
              <w:pStyle w:val="TableParagraph"/>
              <w:ind w:left="9"/>
              <w:jc w:val="center"/>
              <w:rPr>
                <w:rFonts w:ascii="Wingdings" w:hAnsi="Wingdings"/>
                <w:sz w:val="20"/>
              </w:rPr>
            </w:pPr>
            <w:r w:rsidRPr="001A1226">
              <w:rPr>
                <w:rFonts w:ascii="Wingdings" w:hAnsi="Wingdings"/>
                <w:w w:val="99"/>
                <w:sz w:val="20"/>
              </w:rPr>
              <w:t></w:t>
            </w:r>
          </w:p>
        </w:tc>
        <w:tc>
          <w:tcPr>
            <w:tcW w:w="1304" w:type="dxa"/>
          </w:tcPr>
          <w:p w14:paraId="040705A5" w14:textId="77777777" w:rsidR="000F702A" w:rsidRPr="001A1226" w:rsidRDefault="000F702A">
            <w:pPr>
              <w:pStyle w:val="TableParagraph"/>
              <w:rPr>
                <w:rFonts w:ascii="Wingdings" w:hAnsi="Wingdings"/>
                <w:sz w:val="20"/>
              </w:rPr>
            </w:pPr>
          </w:p>
        </w:tc>
        <w:tc>
          <w:tcPr>
            <w:tcW w:w="1302" w:type="dxa"/>
          </w:tcPr>
          <w:p w14:paraId="040705A6" w14:textId="77777777" w:rsidR="000F702A" w:rsidRPr="00CD3697" w:rsidRDefault="000F702A">
            <w:pPr>
              <w:pStyle w:val="TableParagraph"/>
              <w:rPr>
                <w:b/>
              </w:rPr>
            </w:pPr>
          </w:p>
          <w:p w14:paraId="040705A7" w14:textId="77777777" w:rsidR="000F702A" w:rsidRPr="00CD3697" w:rsidRDefault="000F702A">
            <w:pPr>
              <w:pStyle w:val="TableParagraph"/>
              <w:spacing w:before="3"/>
              <w:rPr>
                <w:b/>
                <w:sz w:val="21"/>
              </w:rPr>
            </w:pPr>
          </w:p>
          <w:p w14:paraId="040705A8" w14:textId="5D96D7AA" w:rsidR="000F702A" w:rsidRPr="00CD3697" w:rsidRDefault="000F702A">
            <w:pPr>
              <w:pStyle w:val="TableParagraph"/>
              <w:ind w:left="190" w:right="168" w:firstLine="1"/>
              <w:jc w:val="center"/>
              <w:rPr>
                <w:sz w:val="20"/>
              </w:rPr>
            </w:pPr>
          </w:p>
        </w:tc>
        <w:tc>
          <w:tcPr>
            <w:tcW w:w="2338" w:type="dxa"/>
          </w:tcPr>
          <w:p w14:paraId="040705A9" w14:textId="77777777" w:rsidR="000F702A" w:rsidRPr="00CD3697" w:rsidRDefault="00FA3FB9">
            <w:pPr>
              <w:pStyle w:val="TableParagraph"/>
              <w:spacing w:line="229" w:lineRule="exact"/>
              <w:ind w:left="65"/>
              <w:rPr>
                <w:sz w:val="20"/>
              </w:rPr>
            </w:pPr>
            <w:r w:rsidRPr="00CD3697">
              <w:rPr>
                <w:sz w:val="20"/>
              </w:rPr>
              <w:t>Legal</w:t>
            </w:r>
            <w:r w:rsidRPr="00CD3697">
              <w:rPr>
                <w:spacing w:val="-10"/>
                <w:sz w:val="20"/>
              </w:rPr>
              <w:t xml:space="preserve"> </w:t>
            </w:r>
            <w:r w:rsidRPr="00CD3697">
              <w:rPr>
                <w:sz w:val="20"/>
              </w:rPr>
              <w:t>Planning</w:t>
            </w:r>
            <w:r w:rsidRPr="00CD3697">
              <w:rPr>
                <w:spacing w:val="-8"/>
                <w:sz w:val="20"/>
              </w:rPr>
              <w:t xml:space="preserve"> </w:t>
            </w:r>
            <w:r w:rsidRPr="00CD3697">
              <w:rPr>
                <w:spacing w:val="-2"/>
                <w:sz w:val="20"/>
              </w:rPr>
              <w:t>Meeting.</w:t>
            </w:r>
          </w:p>
        </w:tc>
      </w:tr>
      <w:tr w:rsidR="00852052" w:rsidRPr="00CD3697" w14:paraId="40A2C222" w14:textId="77777777" w:rsidTr="6AEFCCD0">
        <w:trPr>
          <w:trHeight w:val="390"/>
        </w:trPr>
        <w:tc>
          <w:tcPr>
            <w:tcW w:w="807" w:type="dxa"/>
          </w:tcPr>
          <w:p w14:paraId="0B7F0B7F" w14:textId="2CC39897" w:rsidR="00852052" w:rsidRPr="00CD3697" w:rsidRDefault="001A1226">
            <w:pPr>
              <w:pStyle w:val="TableParagraph"/>
              <w:spacing w:line="229" w:lineRule="exact"/>
              <w:ind w:left="55"/>
              <w:rPr>
                <w:spacing w:val="-5"/>
                <w:sz w:val="20"/>
              </w:rPr>
            </w:pPr>
            <w:r>
              <w:rPr>
                <w:spacing w:val="-5"/>
                <w:sz w:val="20"/>
              </w:rPr>
              <w:t>3.</w:t>
            </w:r>
          </w:p>
        </w:tc>
        <w:tc>
          <w:tcPr>
            <w:tcW w:w="2159" w:type="dxa"/>
          </w:tcPr>
          <w:p w14:paraId="23E8B31F" w14:textId="6DCE7B26" w:rsidR="00852052" w:rsidRPr="00CD3697" w:rsidRDefault="00852052" w:rsidP="00852052">
            <w:pPr>
              <w:pStyle w:val="TableParagraph"/>
              <w:ind w:left="57" w:right="118"/>
              <w:rPr>
                <w:sz w:val="20"/>
              </w:rPr>
            </w:pPr>
            <w:r w:rsidRPr="00CD3697">
              <w:rPr>
                <w:sz w:val="20"/>
              </w:rPr>
              <w:t>Initial care proceedings - applying for an Emergency</w:t>
            </w:r>
            <w:r w:rsidRPr="00CD3697">
              <w:rPr>
                <w:spacing w:val="-14"/>
                <w:sz w:val="20"/>
              </w:rPr>
              <w:t xml:space="preserve"> </w:t>
            </w:r>
            <w:r w:rsidRPr="00CD3697">
              <w:rPr>
                <w:sz w:val="20"/>
              </w:rPr>
              <w:t>Protection Order</w:t>
            </w:r>
          </w:p>
        </w:tc>
        <w:tc>
          <w:tcPr>
            <w:tcW w:w="1305" w:type="dxa"/>
            <w:shd w:val="clear" w:color="auto" w:fill="FFFFFF" w:themeFill="background1"/>
            <w:vAlign w:val="center"/>
          </w:tcPr>
          <w:p w14:paraId="312C77A4" w14:textId="752D173B" w:rsidR="00852052" w:rsidRPr="001A1226" w:rsidRDefault="00852052" w:rsidP="00244299">
            <w:pPr>
              <w:pStyle w:val="TableParagraph"/>
              <w:jc w:val="center"/>
              <w:rPr>
                <w:rFonts w:ascii="Wingdings" w:hAnsi="Wingdings"/>
                <w:w w:val="99"/>
                <w:sz w:val="20"/>
              </w:rPr>
            </w:pPr>
            <w:r w:rsidRPr="001A1226">
              <w:rPr>
                <w:rFonts w:ascii="Wingdings" w:hAnsi="Wingdings"/>
                <w:w w:val="99"/>
                <w:sz w:val="20"/>
              </w:rPr>
              <w:t></w:t>
            </w:r>
          </w:p>
        </w:tc>
        <w:tc>
          <w:tcPr>
            <w:tcW w:w="1304" w:type="dxa"/>
          </w:tcPr>
          <w:p w14:paraId="11F69E15" w14:textId="77777777" w:rsidR="00852052" w:rsidRPr="001A1226" w:rsidRDefault="00852052">
            <w:pPr>
              <w:pStyle w:val="TableParagraph"/>
              <w:rPr>
                <w:rFonts w:ascii="Wingdings" w:hAnsi="Wingdings"/>
                <w:b/>
              </w:rPr>
            </w:pPr>
          </w:p>
        </w:tc>
        <w:tc>
          <w:tcPr>
            <w:tcW w:w="1304" w:type="dxa"/>
          </w:tcPr>
          <w:p w14:paraId="3D1B3464" w14:textId="77777777" w:rsidR="00852052" w:rsidRPr="001A1226" w:rsidRDefault="00852052">
            <w:pPr>
              <w:pStyle w:val="TableParagraph"/>
              <w:rPr>
                <w:rFonts w:ascii="Wingdings" w:hAnsi="Wingdings"/>
                <w:sz w:val="20"/>
              </w:rPr>
            </w:pPr>
          </w:p>
        </w:tc>
        <w:tc>
          <w:tcPr>
            <w:tcW w:w="1302" w:type="dxa"/>
          </w:tcPr>
          <w:p w14:paraId="57B5B2F9" w14:textId="77777777" w:rsidR="00852052" w:rsidRPr="00CD3697" w:rsidRDefault="00852052">
            <w:pPr>
              <w:pStyle w:val="TableParagraph"/>
              <w:rPr>
                <w:b/>
              </w:rPr>
            </w:pPr>
          </w:p>
        </w:tc>
        <w:tc>
          <w:tcPr>
            <w:tcW w:w="2338" w:type="dxa"/>
            <w:shd w:val="clear" w:color="auto" w:fill="FFFFFF" w:themeFill="background1"/>
          </w:tcPr>
          <w:p w14:paraId="709FE1B5" w14:textId="77777777" w:rsidR="00852052" w:rsidRPr="00CD3697" w:rsidRDefault="00852052">
            <w:pPr>
              <w:pStyle w:val="TableParagraph"/>
              <w:spacing w:line="229" w:lineRule="exact"/>
              <w:ind w:left="65"/>
              <w:rPr>
                <w:sz w:val="20"/>
              </w:rPr>
            </w:pPr>
          </w:p>
        </w:tc>
      </w:tr>
      <w:tr w:rsidR="00210F04" w:rsidRPr="00CD3697" w14:paraId="3830D0D2" w14:textId="77777777" w:rsidTr="6AEFCCD0">
        <w:trPr>
          <w:trHeight w:val="390"/>
        </w:trPr>
        <w:tc>
          <w:tcPr>
            <w:tcW w:w="807" w:type="dxa"/>
          </w:tcPr>
          <w:p w14:paraId="2118EFD4" w14:textId="2B358ED9" w:rsidR="00210F04" w:rsidRPr="00CD3697" w:rsidRDefault="001A1226">
            <w:pPr>
              <w:pStyle w:val="TableParagraph"/>
              <w:spacing w:line="229" w:lineRule="exact"/>
              <w:ind w:left="55"/>
              <w:rPr>
                <w:spacing w:val="-5"/>
                <w:sz w:val="20"/>
              </w:rPr>
            </w:pPr>
            <w:r>
              <w:rPr>
                <w:spacing w:val="-5"/>
                <w:sz w:val="20"/>
              </w:rPr>
              <w:t>4</w:t>
            </w:r>
            <w:r w:rsidR="00E934A2" w:rsidRPr="00CD3697">
              <w:rPr>
                <w:spacing w:val="-5"/>
                <w:sz w:val="20"/>
              </w:rPr>
              <w:t>.</w:t>
            </w:r>
          </w:p>
        </w:tc>
        <w:tc>
          <w:tcPr>
            <w:tcW w:w="2159" w:type="dxa"/>
          </w:tcPr>
          <w:p w14:paraId="54B54FFC" w14:textId="3E41E6D2" w:rsidR="00210F04" w:rsidRPr="00CD3697" w:rsidRDefault="00E934A2">
            <w:pPr>
              <w:pStyle w:val="TableParagraph"/>
              <w:ind w:left="57" w:right="118"/>
              <w:rPr>
                <w:sz w:val="20"/>
              </w:rPr>
            </w:pPr>
            <w:r w:rsidRPr="00CD3697">
              <w:rPr>
                <w:sz w:val="20"/>
              </w:rPr>
              <w:t>To agree use of counsel</w:t>
            </w:r>
          </w:p>
        </w:tc>
        <w:tc>
          <w:tcPr>
            <w:tcW w:w="1305" w:type="dxa"/>
            <w:shd w:val="clear" w:color="auto" w:fill="FFFFFF" w:themeFill="background1"/>
          </w:tcPr>
          <w:p w14:paraId="4ACA6AAF" w14:textId="2F7EB3B3" w:rsidR="00210F04" w:rsidRPr="001A1226" w:rsidRDefault="00E934A2" w:rsidP="00A4414B">
            <w:pPr>
              <w:pStyle w:val="TableParagraph"/>
              <w:jc w:val="center"/>
              <w:rPr>
                <w:rFonts w:ascii="Wingdings" w:hAnsi="Wingdings"/>
                <w:sz w:val="20"/>
              </w:rPr>
            </w:pPr>
            <w:r w:rsidRPr="001A1226">
              <w:rPr>
                <w:rFonts w:ascii="Wingdings" w:hAnsi="Wingdings"/>
                <w:w w:val="99"/>
                <w:sz w:val="20"/>
              </w:rPr>
              <w:t></w:t>
            </w:r>
          </w:p>
        </w:tc>
        <w:tc>
          <w:tcPr>
            <w:tcW w:w="1304" w:type="dxa"/>
          </w:tcPr>
          <w:p w14:paraId="526BAA3E" w14:textId="77777777" w:rsidR="00210F04" w:rsidRPr="001A1226" w:rsidRDefault="00210F04">
            <w:pPr>
              <w:pStyle w:val="TableParagraph"/>
              <w:rPr>
                <w:rFonts w:ascii="Wingdings" w:hAnsi="Wingdings"/>
                <w:b/>
              </w:rPr>
            </w:pPr>
          </w:p>
        </w:tc>
        <w:tc>
          <w:tcPr>
            <w:tcW w:w="1304" w:type="dxa"/>
          </w:tcPr>
          <w:p w14:paraId="076EF13B" w14:textId="77777777" w:rsidR="00210F04" w:rsidRPr="001A1226" w:rsidRDefault="00210F04">
            <w:pPr>
              <w:pStyle w:val="TableParagraph"/>
              <w:rPr>
                <w:rFonts w:ascii="Wingdings" w:hAnsi="Wingdings"/>
                <w:sz w:val="20"/>
              </w:rPr>
            </w:pPr>
          </w:p>
        </w:tc>
        <w:tc>
          <w:tcPr>
            <w:tcW w:w="1302" w:type="dxa"/>
          </w:tcPr>
          <w:p w14:paraId="46291CB4" w14:textId="77777777" w:rsidR="00210F04" w:rsidRPr="00CD3697" w:rsidRDefault="00210F04">
            <w:pPr>
              <w:pStyle w:val="TableParagraph"/>
              <w:rPr>
                <w:b/>
              </w:rPr>
            </w:pPr>
          </w:p>
        </w:tc>
        <w:tc>
          <w:tcPr>
            <w:tcW w:w="2338" w:type="dxa"/>
            <w:shd w:val="clear" w:color="auto" w:fill="FFFFFF" w:themeFill="background1"/>
          </w:tcPr>
          <w:p w14:paraId="323F0F0A" w14:textId="02F869A9" w:rsidR="00210F04" w:rsidRPr="00CD3697" w:rsidRDefault="0034060D" w:rsidP="6AEFCCD0">
            <w:pPr>
              <w:pStyle w:val="TableParagraph"/>
              <w:spacing w:line="229" w:lineRule="exact"/>
              <w:ind w:left="65"/>
              <w:rPr>
                <w:sz w:val="20"/>
                <w:szCs w:val="20"/>
              </w:rPr>
            </w:pPr>
            <w:r w:rsidRPr="6AEFCCD0">
              <w:rPr>
                <w:sz w:val="20"/>
                <w:szCs w:val="20"/>
              </w:rPr>
              <w:t>Assistant Director</w:t>
            </w:r>
            <w:r w:rsidR="24EB4336" w:rsidRPr="6AEFCCD0">
              <w:rPr>
                <w:sz w:val="20"/>
                <w:szCs w:val="20"/>
              </w:rPr>
              <w:t xml:space="preserve"> - Legal</w:t>
            </w:r>
          </w:p>
        </w:tc>
      </w:tr>
      <w:tr w:rsidR="000F702A" w:rsidRPr="00CD3697" w14:paraId="040705B4" w14:textId="77777777" w:rsidTr="6AEFCCD0">
        <w:trPr>
          <w:trHeight w:val="1149"/>
        </w:trPr>
        <w:tc>
          <w:tcPr>
            <w:tcW w:w="807" w:type="dxa"/>
          </w:tcPr>
          <w:p w14:paraId="040705AB" w14:textId="1E222B8C" w:rsidR="000F702A" w:rsidRPr="00CD3697" w:rsidRDefault="001A1226">
            <w:pPr>
              <w:pStyle w:val="TableParagraph"/>
              <w:spacing w:line="229" w:lineRule="exact"/>
              <w:ind w:left="55"/>
              <w:rPr>
                <w:sz w:val="20"/>
              </w:rPr>
            </w:pPr>
            <w:r>
              <w:rPr>
                <w:spacing w:val="-5"/>
                <w:sz w:val="20"/>
              </w:rPr>
              <w:t>5</w:t>
            </w:r>
            <w:r w:rsidR="00FA3FB9" w:rsidRPr="00CD3697">
              <w:rPr>
                <w:spacing w:val="-5"/>
                <w:sz w:val="20"/>
              </w:rPr>
              <w:t>.</w:t>
            </w:r>
          </w:p>
        </w:tc>
        <w:tc>
          <w:tcPr>
            <w:tcW w:w="2159" w:type="dxa"/>
          </w:tcPr>
          <w:p w14:paraId="040705AC" w14:textId="77777777" w:rsidR="000F702A" w:rsidRPr="00CD3697" w:rsidRDefault="00FA3FB9">
            <w:pPr>
              <w:pStyle w:val="TableParagraph"/>
              <w:ind w:left="57"/>
              <w:rPr>
                <w:sz w:val="20"/>
              </w:rPr>
            </w:pPr>
            <w:r w:rsidRPr="00CD3697">
              <w:rPr>
                <w:spacing w:val="-6"/>
                <w:sz w:val="20"/>
              </w:rPr>
              <w:t>To</w:t>
            </w:r>
            <w:r w:rsidRPr="00CD3697">
              <w:rPr>
                <w:spacing w:val="-11"/>
                <w:sz w:val="20"/>
              </w:rPr>
              <w:t xml:space="preserve"> </w:t>
            </w:r>
            <w:r w:rsidRPr="00CD3697">
              <w:rPr>
                <w:spacing w:val="-6"/>
                <w:sz w:val="20"/>
              </w:rPr>
              <w:t>approve</w:t>
            </w:r>
            <w:r w:rsidRPr="00CD3697">
              <w:rPr>
                <w:spacing w:val="-16"/>
                <w:sz w:val="20"/>
              </w:rPr>
              <w:t xml:space="preserve"> </w:t>
            </w:r>
            <w:r w:rsidRPr="00CD3697">
              <w:rPr>
                <w:spacing w:val="-6"/>
                <w:sz w:val="20"/>
              </w:rPr>
              <w:t>care</w:t>
            </w:r>
            <w:r w:rsidRPr="00CD3697">
              <w:rPr>
                <w:spacing w:val="-11"/>
                <w:sz w:val="20"/>
              </w:rPr>
              <w:t xml:space="preserve"> </w:t>
            </w:r>
            <w:r w:rsidRPr="00CD3697">
              <w:rPr>
                <w:spacing w:val="-6"/>
                <w:sz w:val="20"/>
              </w:rPr>
              <w:t>plan</w:t>
            </w:r>
            <w:r w:rsidRPr="00CD3697">
              <w:rPr>
                <w:spacing w:val="-13"/>
                <w:sz w:val="20"/>
              </w:rPr>
              <w:t xml:space="preserve"> </w:t>
            </w:r>
            <w:r w:rsidRPr="00CD3697">
              <w:rPr>
                <w:spacing w:val="-6"/>
                <w:sz w:val="20"/>
              </w:rPr>
              <w:t xml:space="preserve">for </w:t>
            </w:r>
            <w:r w:rsidRPr="00CD3697">
              <w:rPr>
                <w:sz w:val="20"/>
              </w:rPr>
              <w:t xml:space="preserve">the court (court order having been applied </w:t>
            </w:r>
            <w:r w:rsidRPr="00CD3697">
              <w:rPr>
                <w:spacing w:val="-2"/>
                <w:sz w:val="20"/>
              </w:rPr>
              <w:t>for).</w:t>
            </w:r>
          </w:p>
        </w:tc>
        <w:tc>
          <w:tcPr>
            <w:tcW w:w="1305" w:type="dxa"/>
          </w:tcPr>
          <w:p w14:paraId="040705AD" w14:textId="77777777" w:rsidR="000F702A" w:rsidRPr="001A1226" w:rsidRDefault="000F702A">
            <w:pPr>
              <w:pStyle w:val="TableParagraph"/>
              <w:rPr>
                <w:rFonts w:ascii="Wingdings" w:hAnsi="Wingdings"/>
                <w:sz w:val="20"/>
              </w:rPr>
            </w:pPr>
          </w:p>
        </w:tc>
        <w:tc>
          <w:tcPr>
            <w:tcW w:w="1304" w:type="dxa"/>
          </w:tcPr>
          <w:p w14:paraId="040705AE" w14:textId="77777777" w:rsidR="000F702A" w:rsidRPr="001A1226" w:rsidRDefault="000F702A">
            <w:pPr>
              <w:pStyle w:val="TableParagraph"/>
              <w:rPr>
                <w:rFonts w:ascii="Wingdings" w:hAnsi="Wingdings"/>
                <w:b/>
              </w:rPr>
            </w:pPr>
          </w:p>
          <w:p w14:paraId="040705AF" w14:textId="77777777" w:rsidR="000F702A" w:rsidRPr="001A1226" w:rsidRDefault="00FA3FB9">
            <w:pPr>
              <w:pStyle w:val="TableParagraph"/>
              <w:spacing w:before="170"/>
              <w:ind w:left="9"/>
              <w:jc w:val="center"/>
              <w:rPr>
                <w:rFonts w:ascii="Wingdings" w:hAnsi="Wingdings"/>
                <w:sz w:val="20"/>
              </w:rPr>
            </w:pPr>
            <w:r w:rsidRPr="001A1226">
              <w:rPr>
                <w:rFonts w:ascii="Wingdings" w:hAnsi="Wingdings"/>
                <w:w w:val="99"/>
                <w:sz w:val="20"/>
              </w:rPr>
              <w:t></w:t>
            </w:r>
          </w:p>
        </w:tc>
        <w:tc>
          <w:tcPr>
            <w:tcW w:w="1304" w:type="dxa"/>
          </w:tcPr>
          <w:p w14:paraId="040705B0" w14:textId="77777777" w:rsidR="000F702A" w:rsidRPr="001A1226" w:rsidRDefault="000F702A">
            <w:pPr>
              <w:pStyle w:val="TableParagraph"/>
              <w:rPr>
                <w:rFonts w:ascii="Wingdings" w:hAnsi="Wingdings"/>
                <w:sz w:val="20"/>
              </w:rPr>
            </w:pPr>
          </w:p>
        </w:tc>
        <w:tc>
          <w:tcPr>
            <w:tcW w:w="1302" w:type="dxa"/>
          </w:tcPr>
          <w:p w14:paraId="040705B1" w14:textId="77777777" w:rsidR="000F702A" w:rsidRPr="00CD3697" w:rsidRDefault="000F702A">
            <w:pPr>
              <w:pStyle w:val="TableParagraph"/>
              <w:rPr>
                <w:sz w:val="20"/>
              </w:rPr>
            </w:pPr>
          </w:p>
        </w:tc>
        <w:tc>
          <w:tcPr>
            <w:tcW w:w="2338" w:type="dxa"/>
          </w:tcPr>
          <w:p w14:paraId="040705B2" w14:textId="77777777" w:rsidR="000F702A" w:rsidRPr="00CD3697" w:rsidRDefault="00FA3FB9">
            <w:pPr>
              <w:pStyle w:val="TableParagraph"/>
              <w:ind w:left="65" w:right="119"/>
              <w:jc w:val="both"/>
              <w:rPr>
                <w:sz w:val="20"/>
              </w:rPr>
            </w:pPr>
            <w:r w:rsidRPr="00CD3697">
              <w:rPr>
                <w:sz w:val="20"/>
              </w:rPr>
              <w:t>Legal</w:t>
            </w:r>
            <w:r w:rsidRPr="00CD3697">
              <w:rPr>
                <w:spacing w:val="-14"/>
                <w:sz w:val="20"/>
              </w:rPr>
              <w:t xml:space="preserve"> </w:t>
            </w:r>
            <w:r w:rsidRPr="00CD3697">
              <w:rPr>
                <w:sz w:val="20"/>
              </w:rPr>
              <w:t>Planning</w:t>
            </w:r>
            <w:r w:rsidRPr="00CD3697">
              <w:rPr>
                <w:spacing w:val="-14"/>
                <w:sz w:val="20"/>
              </w:rPr>
              <w:t xml:space="preserve"> </w:t>
            </w:r>
            <w:r w:rsidRPr="00CD3697">
              <w:rPr>
                <w:sz w:val="20"/>
              </w:rPr>
              <w:t>Meeting. All</w:t>
            </w:r>
            <w:r w:rsidRPr="00CD3697">
              <w:rPr>
                <w:spacing w:val="-7"/>
                <w:sz w:val="20"/>
              </w:rPr>
              <w:t xml:space="preserve"> </w:t>
            </w:r>
            <w:r w:rsidRPr="00CD3697">
              <w:rPr>
                <w:sz w:val="20"/>
              </w:rPr>
              <w:t>final</w:t>
            </w:r>
            <w:r w:rsidRPr="00CD3697">
              <w:rPr>
                <w:spacing w:val="-6"/>
                <w:sz w:val="20"/>
              </w:rPr>
              <w:t xml:space="preserve"> </w:t>
            </w:r>
            <w:r w:rsidRPr="00CD3697">
              <w:rPr>
                <w:sz w:val="20"/>
              </w:rPr>
              <w:t>court</w:t>
            </w:r>
            <w:r w:rsidRPr="00CD3697">
              <w:rPr>
                <w:spacing w:val="-5"/>
                <w:sz w:val="20"/>
              </w:rPr>
              <w:t xml:space="preserve"> </w:t>
            </w:r>
            <w:r w:rsidRPr="00CD3697">
              <w:rPr>
                <w:sz w:val="20"/>
              </w:rPr>
              <w:t>care</w:t>
            </w:r>
            <w:r w:rsidRPr="00CD3697">
              <w:rPr>
                <w:spacing w:val="-3"/>
                <w:sz w:val="20"/>
              </w:rPr>
              <w:t xml:space="preserve"> </w:t>
            </w:r>
            <w:r w:rsidRPr="00CD3697">
              <w:rPr>
                <w:sz w:val="20"/>
              </w:rPr>
              <w:t>plans to</w:t>
            </w:r>
            <w:r w:rsidRPr="00CD3697">
              <w:rPr>
                <w:spacing w:val="-3"/>
                <w:sz w:val="20"/>
              </w:rPr>
              <w:t xml:space="preserve"> </w:t>
            </w:r>
            <w:r w:rsidRPr="00CD3697">
              <w:rPr>
                <w:sz w:val="20"/>
              </w:rPr>
              <w:t>be</w:t>
            </w:r>
            <w:r w:rsidRPr="00CD3697">
              <w:rPr>
                <w:spacing w:val="-1"/>
                <w:sz w:val="20"/>
              </w:rPr>
              <w:t xml:space="preserve"> </w:t>
            </w:r>
            <w:r w:rsidRPr="00CD3697">
              <w:rPr>
                <w:sz w:val="20"/>
              </w:rPr>
              <w:t>signed</w:t>
            </w:r>
            <w:r w:rsidRPr="00CD3697">
              <w:rPr>
                <w:spacing w:val="-2"/>
                <w:sz w:val="20"/>
              </w:rPr>
              <w:t xml:space="preserve"> </w:t>
            </w:r>
            <w:r w:rsidRPr="00CD3697">
              <w:rPr>
                <w:sz w:val="20"/>
              </w:rPr>
              <w:t>by</w:t>
            </w:r>
            <w:r w:rsidRPr="00CD3697">
              <w:rPr>
                <w:spacing w:val="-1"/>
                <w:sz w:val="20"/>
              </w:rPr>
              <w:t xml:space="preserve"> </w:t>
            </w:r>
            <w:r w:rsidRPr="00CD3697">
              <w:rPr>
                <w:sz w:val="20"/>
              </w:rPr>
              <w:t>Head</w:t>
            </w:r>
            <w:r w:rsidRPr="00CD3697">
              <w:rPr>
                <w:spacing w:val="-3"/>
                <w:sz w:val="20"/>
              </w:rPr>
              <w:t xml:space="preserve"> </w:t>
            </w:r>
            <w:r w:rsidRPr="00CD3697">
              <w:rPr>
                <w:sz w:val="20"/>
              </w:rPr>
              <w:t>of Service unless requires</w:t>
            </w:r>
          </w:p>
          <w:p w14:paraId="040705B3" w14:textId="77777777" w:rsidR="000F702A" w:rsidRPr="00CD3697" w:rsidRDefault="00FA3FB9">
            <w:pPr>
              <w:pStyle w:val="TableParagraph"/>
              <w:spacing w:line="210" w:lineRule="exact"/>
              <w:ind w:left="65"/>
              <w:rPr>
                <w:sz w:val="20"/>
              </w:rPr>
            </w:pPr>
            <w:r w:rsidRPr="00CD3697">
              <w:rPr>
                <w:spacing w:val="-5"/>
                <w:sz w:val="20"/>
              </w:rPr>
              <w:t>ADM</w:t>
            </w:r>
          </w:p>
        </w:tc>
      </w:tr>
      <w:tr w:rsidR="000F702A" w:rsidRPr="00CD3697" w14:paraId="040705BF" w14:textId="77777777" w:rsidTr="6AEFCCD0">
        <w:trPr>
          <w:trHeight w:val="918"/>
        </w:trPr>
        <w:tc>
          <w:tcPr>
            <w:tcW w:w="807" w:type="dxa"/>
          </w:tcPr>
          <w:p w14:paraId="040705B5" w14:textId="722C1AD4" w:rsidR="000F702A" w:rsidRPr="00CD3697" w:rsidRDefault="001A1226">
            <w:pPr>
              <w:pStyle w:val="TableParagraph"/>
              <w:spacing w:line="229" w:lineRule="exact"/>
              <w:ind w:left="55"/>
              <w:rPr>
                <w:sz w:val="20"/>
              </w:rPr>
            </w:pPr>
            <w:r>
              <w:rPr>
                <w:spacing w:val="-5"/>
                <w:sz w:val="20"/>
              </w:rPr>
              <w:t>6</w:t>
            </w:r>
            <w:r w:rsidR="00FA3FB9" w:rsidRPr="00CD3697">
              <w:rPr>
                <w:spacing w:val="-5"/>
                <w:sz w:val="20"/>
              </w:rPr>
              <w:t>.</w:t>
            </w:r>
          </w:p>
        </w:tc>
        <w:tc>
          <w:tcPr>
            <w:tcW w:w="2159" w:type="dxa"/>
          </w:tcPr>
          <w:p w14:paraId="040705B6" w14:textId="77777777" w:rsidR="000F702A" w:rsidRPr="00CD3697" w:rsidRDefault="00FA3FB9">
            <w:pPr>
              <w:pStyle w:val="TableParagraph"/>
              <w:ind w:left="57" w:right="195"/>
              <w:rPr>
                <w:sz w:val="20"/>
              </w:rPr>
            </w:pPr>
            <w:r w:rsidRPr="00CD3697">
              <w:rPr>
                <w:sz w:val="20"/>
              </w:rPr>
              <w:t>To seek variation/extension</w:t>
            </w:r>
            <w:r w:rsidRPr="00CD3697">
              <w:rPr>
                <w:spacing w:val="-14"/>
                <w:sz w:val="20"/>
              </w:rPr>
              <w:t xml:space="preserve"> </w:t>
            </w:r>
            <w:r w:rsidRPr="00CD3697">
              <w:rPr>
                <w:sz w:val="20"/>
              </w:rPr>
              <w:t>of</w:t>
            </w:r>
          </w:p>
          <w:p w14:paraId="040705B7" w14:textId="77777777" w:rsidR="000F702A" w:rsidRPr="00CD3697" w:rsidRDefault="00FA3FB9">
            <w:pPr>
              <w:pStyle w:val="TableParagraph"/>
              <w:spacing w:line="228" w:lineRule="exact"/>
              <w:ind w:left="57"/>
              <w:rPr>
                <w:sz w:val="20"/>
              </w:rPr>
            </w:pPr>
            <w:r w:rsidRPr="00CD3697">
              <w:rPr>
                <w:sz w:val="20"/>
              </w:rPr>
              <w:t>supervision</w:t>
            </w:r>
            <w:r w:rsidRPr="00CD3697">
              <w:rPr>
                <w:spacing w:val="-14"/>
                <w:sz w:val="20"/>
              </w:rPr>
              <w:t xml:space="preserve"> </w:t>
            </w:r>
            <w:r w:rsidRPr="00CD3697">
              <w:rPr>
                <w:sz w:val="20"/>
              </w:rPr>
              <w:t>or</w:t>
            </w:r>
            <w:r w:rsidRPr="00CD3697">
              <w:rPr>
                <w:spacing w:val="-14"/>
                <w:sz w:val="20"/>
              </w:rPr>
              <w:t xml:space="preserve"> </w:t>
            </w:r>
            <w:r w:rsidRPr="00CD3697">
              <w:rPr>
                <w:sz w:val="20"/>
              </w:rPr>
              <w:t xml:space="preserve">care </w:t>
            </w:r>
            <w:r w:rsidRPr="00CD3697">
              <w:rPr>
                <w:spacing w:val="-2"/>
                <w:sz w:val="20"/>
              </w:rPr>
              <w:t>order.</w:t>
            </w:r>
          </w:p>
        </w:tc>
        <w:tc>
          <w:tcPr>
            <w:tcW w:w="1305" w:type="dxa"/>
          </w:tcPr>
          <w:p w14:paraId="040705B8" w14:textId="77777777" w:rsidR="000F702A" w:rsidRPr="001A1226" w:rsidRDefault="000F702A">
            <w:pPr>
              <w:pStyle w:val="TableParagraph"/>
              <w:rPr>
                <w:rFonts w:ascii="Wingdings" w:hAnsi="Wingdings"/>
                <w:sz w:val="20"/>
              </w:rPr>
            </w:pPr>
          </w:p>
        </w:tc>
        <w:tc>
          <w:tcPr>
            <w:tcW w:w="1304" w:type="dxa"/>
          </w:tcPr>
          <w:p w14:paraId="040705B9" w14:textId="77777777" w:rsidR="000F702A" w:rsidRPr="001A1226" w:rsidRDefault="000F702A">
            <w:pPr>
              <w:pStyle w:val="TableParagraph"/>
              <w:rPr>
                <w:rFonts w:ascii="Wingdings" w:hAnsi="Wingdings"/>
                <w:sz w:val="20"/>
              </w:rPr>
            </w:pPr>
          </w:p>
        </w:tc>
        <w:tc>
          <w:tcPr>
            <w:tcW w:w="1304" w:type="dxa"/>
          </w:tcPr>
          <w:p w14:paraId="040705BA" w14:textId="77777777" w:rsidR="000F702A" w:rsidRPr="001A1226" w:rsidRDefault="000F702A">
            <w:pPr>
              <w:pStyle w:val="TableParagraph"/>
              <w:spacing w:before="4"/>
              <w:rPr>
                <w:rFonts w:ascii="Wingdings" w:hAnsi="Wingdings"/>
                <w:b/>
                <w:sz w:val="26"/>
              </w:rPr>
            </w:pPr>
          </w:p>
          <w:p w14:paraId="040705BB" w14:textId="77777777" w:rsidR="000F702A" w:rsidRPr="001A1226" w:rsidRDefault="00FA3FB9">
            <w:pPr>
              <w:pStyle w:val="TableParagraph"/>
              <w:ind w:left="13"/>
              <w:jc w:val="center"/>
              <w:rPr>
                <w:rFonts w:ascii="Wingdings" w:hAnsi="Wingdings"/>
                <w:sz w:val="20"/>
              </w:rPr>
            </w:pPr>
            <w:r w:rsidRPr="001A1226">
              <w:rPr>
                <w:rFonts w:ascii="Wingdings" w:hAnsi="Wingdings"/>
                <w:w w:val="99"/>
                <w:sz w:val="20"/>
              </w:rPr>
              <w:t></w:t>
            </w:r>
          </w:p>
        </w:tc>
        <w:tc>
          <w:tcPr>
            <w:tcW w:w="1302" w:type="dxa"/>
          </w:tcPr>
          <w:p w14:paraId="040705BC" w14:textId="77777777" w:rsidR="000F702A" w:rsidRPr="00CD3697" w:rsidRDefault="000F702A">
            <w:pPr>
              <w:pStyle w:val="TableParagraph"/>
              <w:rPr>
                <w:sz w:val="20"/>
              </w:rPr>
            </w:pPr>
          </w:p>
        </w:tc>
        <w:tc>
          <w:tcPr>
            <w:tcW w:w="2338" w:type="dxa"/>
          </w:tcPr>
          <w:p w14:paraId="040705BD" w14:textId="251A9DD1" w:rsidR="000F702A" w:rsidRPr="00CD3697" w:rsidRDefault="00FA3FB9">
            <w:pPr>
              <w:pStyle w:val="TableParagraph"/>
              <w:ind w:left="65"/>
              <w:rPr>
                <w:sz w:val="20"/>
              </w:rPr>
            </w:pPr>
            <w:r w:rsidRPr="00CD3697">
              <w:rPr>
                <w:sz w:val="20"/>
              </w:rPr>
              <w:t>IRO</w:t>
            </w:r>
            <w:r w:rsidRPr="00CD3697">
              <w:rPr>
                <w:spacing w:val="-13"/>
                <w:sz w:val="20"/>
              </w:rPr>
              <w:t xml:space="preserve"> </w:t>
            </w:r>
            <w:r w:rsidRPr="00CD3697">
              <w:rPr>
                <w:sz w:val="20"/>
              </w:rPr>
              <w:t>must</w:t>
            </w:r>
            <w:r w:rsidRPr="00CD3697">
              <w:rPr>
                <w:spacing w:val="-14"/>
                <w:sz w:val="20"/>
              </w:rPr>
              <w:t xml:space="preserve"> </w:t>
            </w:r>
            <w:r w:rsidRPr="00CD3697">
              <w:rPr>
                <w:sz w:val="20"/>
              </w:rPr>
              <w:t>be</w:t>
            </w:r>
            <w:r w:rsidRPr="00CD3697">
              <w:rPr>
                <w:spacing w:val="-13"/>
                <w:sz w:val="20"/>
              </w:rPr>
              <w:t xml:space="preserve"> </w:t>
            </w:r>
            <w:r w:rsidR="00663BEB" w:rsidRPr="00CD3697">
              <w:rPr>
                <w:sz w:val="20"/>
              </w:rPr>
              <w:t>consulted,</w:t>
            </w:r>
            <w:r w:rsidRPr="00CD3697">
              <w:rPr>
                <w:sz w:val="20"/>
              </w:rPr>
              <w:t xml:space="preserve"> and plan endorsed at</w:t>
            </w:r>
          </w:p>
          <w:p w14:paraId="040705BE" w14:textId="77777777" w:rsidR="000F702A" w:rsidRPr="00CD3697" w:rsidRDefault="00FA3FB9">
            <w:pPr>
              <w:pStyle w:val="TableParagraph"/>
              <w:spacing w:line="228" w:lineRule="exact"/>
              <w:ind w:left="65"/>
              <w:rPr>
                <w:sz w:val="20"/>
              </w:rPr>
            </w:pPr>
            <w:r w:rsidRPr="00CD3697">
              <w:rPr>
                <w:sz w:val="20"/>
              </w:rPr>
              <w:t>statutory</w:t>
            </w:r>
            <w:r w:rsidRPr="00CD3697">
              <w:rPr>
                <w:spacing w:val="-14"/>
                <w:sz w:val="20"/>
              </w:rPr>
              <w:t xml:space="preserve"> </w:t>
            </w:r>
            <w:r w:rsidRPr="00CD3697">
              <w:rPr>
                <w:sz w:val="20"/>
              </w:rPr>
              <w:t>review</w:t>
            </w:r>
            <w:r w:rsidRPr="00CD3697">
              <w:rPr>
                <w:spacing w:val="-14"/>
                <w:sz w:val="20"/>
              </w:rPr>
              <w:t xml:space="preserve"> </w:t>
            </w:r>
            <w:r w:rsidRPr="00CD3697">
              <w:rPr>
                <w:sz w:val="20"/>
              </w:rPr>
              <w:t>of</w:t>
            </w:r>
            <w:r w:rsidRPr="00CD3697">
              <w:rPr>
                <w:spacing w:val="-13"/>
                <w:sz w:val="20"/>
              </w:rPr>
              <w:t xml:space="preserve"> </w:t>
            </w:r>
            <w:r w:rsidRPr="00CD3697">
              <w:rPr>
                <w:sz w:val="20"/>
              </w:rPr>
              <w:t>the child’s care plan</w:t>
            </w:r>
          </w:p>
        </w:tc>
      </w:tr>
      <w:tr w:rsidR="000F702A" w:rsidRPr="00CD3697" w14:paraId="040705C9" w14:textId="77777777" w:rsidTr="6AEFCCD0">
        <w:trPr>
          <w:trHeight w:val="921"/>
        </w:trPr>
        <w:tc>
          <w:tcPr>
            <w:tcW w:w="807" w:type="dxa"/>
          </w:tcPr>
          <w:p w14:paraId="040705C0" w14:textId="36DCAE60" w:rsidR="000F702A" w:rsidRPr="00CD3697" w:rsidRDefault="001A1226">
            <w:pPr>
              <w:pStyle w:val="TableParagraph"/>
              <w:spacing w:line="229" w:lineRule="exact"/>
              <w:ind w:left="55"/>
              <w:rPr>
                <w:sz w:val="20"/>
              </w:rPr>
            </w:pPr>
            <w:r>
              <w:rPr>
                <w:spacing w:val="-5"/>
                <w:sz w:val="20"/>
              </w:rPr>
              <w:t>7</w:t>
            </w:r>
            <w:r w:rsidR="00FA3FB9" w:rsidRPr="00CD3697">
              <w:rPr>
                <w:spacing w:val="-5"/>
                <w:sz w:val="20"/>
              </w:rPr>
              <w:t>.</w:t>
            </w:r>
          </w:p>
        </w:tc>
        <w:tc>
          <w:tcPr>
            <w:tcW w:w="2159" w:type="dxa"/>
          </w:tcPr>
          <w:p w14:paraId="040705C1" w14:textId="77777777" w:rsidR="000F702A" w:rsidRPr="00CD3697" w:rsidRDefault="00FA3FB9">
            <w:pPr>
              <w:pStyle w:val="TableParagraph"/>
              <w:ind w:left="57"/>
              <w:rPr>
                <w:sz w:val="20"/>
              </w:rPr>
            </w:pPr>
            <w:r w:rsidRPr="00CD3697">
              <w:rPr>
                <w:sz w:val="20"/>
              </w:rPr>
              <w:t>To</w:t>
            </w:r>
            <w:r w:rsidRPr="00CD3697">
              <w:rPr>
                <w:spacing w:val="-14"/>
                <w:sz w:val="20"/>
              </w:rPr>
              <w:t xml:space="preserve"> </w:t>
            </w:r>
            <w:r w:rsidRPr="00CD3697">
              <w:rPr>
                <w:sz w:val="20"/>
              </w:rPr>
              <w:t>seek</w:t>
            </w:r>
            <w:r w:rsidRPr="00CD3697">
              <w:rPr>
                <w:spacing w:val="-13"/>
                <w:sz w:val="20"/>
              </w:rPr>
              <w:t xml:space="preserve"> </w:t>
            </w:r>
            <w:r w:rsidRPr="00CD3697">
              <w:rPr>
                <w:sz w:val="20"/>
              </w:rPr>
              <w:t>discharge</w:t>
            </w:r>
            <w:r w:rsidRPr="00CD3697">
              <w:rPr>
                <w:spacing w:val="-14"/>
                <w:sz w:val="20"/>
              </w:rPr>
              <w:t xml:space="preserve"> </w:t>
            </w:r>
            <w:r w:rsidRPr="00CD3697">
              <w:rPr>
                <w:sz w:val="20"/>
              </w:rPr>
              <w:t>of care order.</w:t>
            </w:r>
          </w:p>
        </w:tc>
        <w:tc>
          <w:tcPr>
            <w:tcW w:w="1305" w:type="dxa"/>
          </w:tcPr>
          <w:p w14:paraId="040705C2" w14:textId="77777777" w:rsidR="000F702A" w:rsidRPr="001A1226" w:rsidRDefault="000F702A">
            <w:pPr>
              <w:pStyle w:val="TableParagraph"/>
              <w:rPr>
                <w:rFonts w:ascii="Wingdings" w:hAnsi="Wingdings"/>
                <w:sz w:val="20"/>
              </w:rPr>
            </w:pPr>
          </w:p>
        </w:tc>
        <w:tc>
          <w:tcPr>
            <w:tcW w:w="1304" w:type="dxa"/>
          </w:tcPr>
          <w:p w14:paraId="040705C3" w14:textId="77777777" w:rsidR="000F702A" w:rsidRPr="001A1226" w:rsidRDefault="000F702A">
            <w:pPr>
              <w:pStyle w:val="TableParagraph"/>
              <w:rPr>
                <w:rFonts w:ascii="Wingdings" w:hAnsi="Wingdings"/>
                <w:sz w:val="20"/>
              </w:rPr>
            </w:pPr>
          </w:p>
        </w:tc>
        <w:tc>
          <w:tcPr>
            <w:tcW w:w="1304" w:type="dxa"/>
          </w:tcPr>
          <w:p w14:paraId="040705C4" w14:textId="77777777" w:rsidR="000F702A" w:rsidRPr="001A1226" w:rsidRDefault="000F702A">
            <w:pPr>
              <w:pStyle w:val="TableParagraph"/>
              <w:spacing w:before="4"/>
              <w:rPr>
                <w:rFonts w:ascii="Wingdings" w:hAnsi="Wingdings"/>
                <w:b/>
                <w:sz w:val="26"/>
              </w:rPr>
            </w:pPr>
          </w:p>
          <w:p w14:paraId="040705C5" w14:textId="77777777" w:rsidR="000F702A" w:rsidRPr="001A1226" w:rsidRDefault="00FA3FB9">
            <w:pPr>
              <w:pStyle w:val="TableParagraph"/>
              <w:ind w:left="13"/>
              <w:jc w:val="center"/>
              <w:rPr>
                <w:rFonts w:ascii="Wingdings" w:hAnsi="Wingdings"/>
                <w:sz w:val="20"/>
              </w:rPr>
            </w:pPr>
            <w:r w:rsidRPr="001A1226">
              <w:rPr>
                <w:rFonts w:ascii="Wingdings" w:hAnsi="Wingdings"/>
                <w:w w:val="99"/>
                <w:sz w:val="20"/>
              </w:rPr>
              <w:t></w:t>
            </w:r>
          </w:p>
        </w:tc>
        <w:tc>
          <w:tcPr>
            <w:tcW w:w="1302" w:type="dxa"/>
          </w:tcPr>
          <w:p w14:paraId="040705C6" w14:textId="77777777" w:rsidR="000F702A" w:rsidRPr="00CD3697" w:rsidRDefault="000F702A">
            <w:pPr>
              <w:pStyle w:val="TableParagraph"/>
              <w:spacing w:before="6"/>
              <w:rPr>
                <w:b/>
                <w:sz w:val="19"/>
              </w:rPr>
            </w:pPr>
          </w:p>
          <w:p w14:paraId="040705C7" w14:textId="77777777" w:rsidR="000F702A" w:rsidRPr="00CD3697" w:rsidRDefault="00FA3FB9">
            <w:pPr>
              <w:pStyle w:val="TableParagraph"/>
              <w:spacing w:line="208" w:lineRule="auto"/>
              <w:ind w:left="373" w:right="194" w:hanging="144"/>
              <w:rPr>
                <w:sz w:val="20"/>
              </w:rPr>
            </w:pPr>
            <w:r w:rsidRPr="00CD3697">
              <w:rPr>
                <w:spacing w:val="-2"/>
                <w:sz w:val="20"/>
              </w:rPr>
              <w:t>With</w:t>
            </w:r>
            <w:r w:rsidRPr="00CD3697">
              <w:rPr>
                <w:spacing w:val="-12"/>
                <w:sz w:val="20"/>
              </w:rPr>
              <w:t xml:space="preserve"> </w:t>
            </w:r>
            <w:r w:rsidRPr="00CD3697">
              <w:rPr>
                <w:spacing w:val="-2"/>
                <w:sz w:val="20"/>
              </w:rPr>
              <w:t>legal advice</w:t>
            </w:r>
          </w:p>
        </w:tc>
        <w:tc>
          <w:tcPr>
            <w:tcW w:w="2338" w:type="dxa"/>
          </w:tcPr>
          <w:p w14:paraId="040705C8" w14:textId="4A3267D6" w:rsidR="000F702A" w:rsidRPr="00CD3697" w:rsidRDefault="00FA3FB9">
            <w:pPr>
              <w:pStyle w:val="TableParagraph"/>
              <w:spacing w:line="230" w:lineRule="exact"/>
              <w:ind w:left="65"/>
              <w:rPr>
                <w:sz w:val="20"/>
              </w:rPr>
            </w:pPr>
            <w:r w:rsidRPr="00CD3697">
              <w:rPr>
                <w:sz w:val="20"/>
              </w:rPr>
              <w:t>IRO</w:t>
            </w:r>
            <w:r w:rsidRPr="00CD3697">
              <w:rPr>
                <w:spacing w:val="-13"/>
                <w:sz w:val="20"/>
              </w:rPr>
              <w:t xml:space="preserve"> </w:t>
            </w:r>
            <w:r w:rsidRPr="00CD3697">
              <w:rPr>
                <w:sz w:val="20"/>
              </w:rPr>
              <w:t>must</w:t>
            </w:r>
            <w:r w:rsidRPr="00CD3697">
              <w:rPr>
                <w:spacing w:val="-14"/>
                <w:sz w:val="20"/>
              </w:rPr>
              <w:t xml:space="preserve"> </w:t>
            </w:r>
            <w:r w:rsidRPr="00CD3697">
              <w:rPr>
                <w:sz w:val="20"/>
              </w:rPr>
              <w:t>be</w:t>
            </w:r>
            <w:r w:rsidRPr="00CD3697">
              <w:rPr>
                <w:spacing w:val="-14"/>
                <w:sz w:val="20"/>
              </w:rPr>
              <w:t xml:space="preserve"> </w:t>
            </w:r>
            <w:r w:rsidR="00663BEB" w:rsidRPr="00CD3697">
              <w:rPr>
                <w:sz w:val="20"/>
              </w:rPr>
              <w:t>consulted,</w:t>
            </w:r>
            <w:r w:rsidRPr="00CD3697">
              <w:rPr>
                <w:sz w:val="20"/>
              </w:rPr>
              <w:t xml:space="preserve"> and plan endorsed at statutory review of the child’s care plan</w:t>
            </w:r>
          </w:p>
        </w:tc>
      </w:tr>
      <w:tr w:rsidR="000F702A" w:rsidRPr="00CD3697" w14:paraId="040705D1" w14:textId="77777777" w:rsidTr="6AEFCCD0">
        <w:trPr>
          <w:trHeight w:val="460"/>
        </w:trPr>
        <w:tc>
          <w:tcPr>
            <w:tcW w:w="807" w:type="dxa"/>
          </w:tcPr>
          <w:p w14:paraId="040705CA" w14:textId="4D14F1AA" w:rsidR="000F702A" w:rsidRPr="00CD3697" w:rsidRDefault="001A1226">
            <w:pPr>
              <w:pStyle w:val="TableParagraph"/>
              <w:spacing w:line="229" w:lineRule="exact"/>
              <w:ind w:left="55"/>
              <w:rPr>
                <w:sz w:val="20"/>
              </w:rPr>
            </w:pPr>
            <w:r>
              <w:rPr>
                <w:spacing w:val="-5"/>
                <w:sz w:val="20"/>
              </w:rPr>
              <w:t>8</w:t>
            </w:r>
            <w:r w:rsidR="00FA3FB9" w:rsidRPr="00CD3697">
              <w:rPr>
                <w:spacing w:val="-5"/>
                <w:sz w:val="20"/>
              </w:rPr>
              <w:t>.</w:t>
            </w:r>
          </w:p>
        </w:tc>
        <w:tc>
          <w:tcPr>
            <w:tcW w:w="2159" w:type="dxa"/>
          </w:tcPr>
          <w:p w14:paraId="040705CB" w14:textId="77777777" w:rsidR="000F702A" w:rsidRPr="00CD3697" w:rsidRDefault="00FA3FB9">
            <w:pPr>
              <w:pStyle w:val="TableParagraph"/>
              <w:spacing w:line="230" w:lineRule="exact"/>
              <w:ind w:left="57"/>
              <w:rPr>
                <w:sz w:val="20"/>
              </w:rPr>
            </w:pPr>
            <w:r w:rsidRPr="00CD3697">
              <w:rPr>
                <w:sz w:val="20"/>
              </w:rPr>
              <w:t>To</w:t>
            </w:r>
            <w:r w:rsidRPr="00CD3697">
              <w:rPr>
                <w:spacing w:val="-14"/>
                <w:sz w:val="20"/>
              </w:rPr>
              <w:t xml:space="preserve"> </w:t>
            </w:r>
            <w:r w:rsidRPr="00CD3697">
              <w:rPr>
                <w:sz w:val="20"/>
              </w:rPr>
              <w:t>seek</w:t>
            </w:r>
            <w:r w:rsidRPr="00CD3697">
              <w:rPr>
                <w:spacing w:val="-13"/>
                <w:sz w:val="20"/>
              </w:rPr>
              <w:t xml:space="preserve"> </w:t>
            </w:r>
            <w:r w:rsidRPr="00CD3697">
              <w:rPr>
                <w:sz w:val="20"/>
              </w:rPr>
              <w:t>discharge</w:t>
            </w:r>
            <w:r w:rsidRPr="00CD3697">
              <w:rPr>
                <w:spacing w:val="-14"/>
                <w:sz w:val="20"/>
              </w:rPr>
              <w:t xml:space="preserve"> </w:t>
            </w:r>
            <w:r w:rsidRPr="00CD3697">
              <w:rPr>
                <w:sz w:val="20"/>
              </w:rPr>
              <w:t>of supervision order.</w:t>
            </w:r>
          </w:p>
        </w:tc>
        <w:tc>
          <w:tcPr>
            <w:tcW w:w="1305" w:type="dxa"/>
          </w:tcPr>
          <w:p w14:paraId="040705CC" w14:textId="77777777" w:rsidR="000F702A" w:rsidRPr="001A1226" w:rsidRDefault="000F702A">
            <w:pPr>
              <w:pStyle w:val="TableParagraph"/>
              <w:rPr>
                <w:rFonts w:ascii="Wingdings" w:hAnsi="Wingdings"/>
                <w:sz w:val="20"/>
              </w:rPr>
            </w:pPr>
          </w:p>
        </w:tc>
        <w:tc>
          <w:tcPr>
            <w:tcW w:w="1304" w:type="dxa"/>
          </w:tcPr>
          <w:p w14:paraId="040705CD" w14:textId="77777777" w:rsidR="000F702A" w:rsidRPr="001A1226" w:rsidRDefault="000F702A">
            <w:pPr>
              <w:pStyle w:val="TableParagraph"/>
              <w:rPr>
                <w:rFonts w:ascii="Wingdings" w:hAnsi="Wingdings"/>
                <w:sz w:val="20"/>
              </w:rPr>
            </w:pPr>
          </w:p>
        </w:tc>
        <w:tc>
          <w:tcPr>
            <w:tcW w:w="1304" w:type="dxa"/>
          </w:tcPr>
          <w:p w14:paraId="040705CE" w14:textId="77777777" w:rsidR="000F702A" w:rsidRPr="001A1226" w:rsidRDefault="00FA3FB9">
            <w:pPr>
              <w:pStyle w:val="TableParagraph"/>
              <w:spacing w:before="120"/>
              <w:ind w:left="13"/>
              <w:jc w:val="center"/>
              <w:rPr>
                <w:rFonts w:ascii="Wingdings" w:hAnsi="Wingdings"/>
                <w:sz w:val="20"/>
              </w:rPr>
            </w:pPr>
            <w:r w:rsidRPr="001A1226">
              <w:rPr>
                <w:rFonts w:ascii="Wingdings" w:hAnsi="Wingdings"/>
                <w:w w:val="99"/>
                <w:sz w:val="20"/>
              </w:rPr>
              <w:t></w:t>
            </w:r>
          </w:p>
        </w:tc>
        <w:tc>
          <w:tcPr>
            <w:tcW w:w="1302" w:type="dxa"/>
          </w:tcPr>
          <w:p w14:paraId="040705CF" w14:textId="77777777" w:rsidR="000F702A" w:rsidRPr="00CD3697" w:rsidRDefault="000F702A">
            <w:pPr>
              <w:pStyle w:val="TableParagraph"/>
              <w:rPr>
                <w:sz w:val="20"/>
              </w:rPr>
            </w:pPr>
          </w:p>
        </w:tc>
        <w:tc>
          <w:tcPr>
            <w:tcW w:w="2338" w:type="dxa"/>
          </w:tcPr>
          <w:p w14:paraId="040705D0" w14:textId="77777777" w:rsidR="000F702A" w:rsidRPr="00CD3697" w:rsidRDefault="000F702A">
            <w:pPr>
              <w:pStyle w:val="TableParagraph"/>
              <w:rPr>
                <w:sz w:val="20"/>
              </w:rPr>
            </w:pPr>
          </w:p>
        </w:tc>
      </w:tr>
      <w:tr w:rsidR="000F702A" w:rsidRPr="00CD3697" w14:paraId="040705DC" w14:textId="77777777" w:rsidTr="6AEFCCD0">
        <w:trPr>
          <w:trHeight w:val="1840"/>
        </w:trPr>
        <w:tc>
          <w:tcPr>
            <w:tcW w:w="807" w:type="dxa"/>
          </w:tcPr>
          <w:p w14:paraId="040705D2" w14:textId="7574E015" w:rsidR="000F702A" w:rsidRPr="00CD3697" w:rsidRDefault="001A1226">
            <w:pPr>
              <w:pStyle w:val="TableParagraph"/>
              <w:spacing w:line="229" w:lineRule="exact"/>
              <w:ind w:left="55"/>
              <w:rPr>
                <w:sz w:val="20"/>
              </w:rPr>
            </w:pPr>
            <w:r>
              <w:rPr>
                <w:spacing w:val="-5"/>
                <w:sz w:val="20"/>
              </w:rPr>
              <w:t>9</w:t>
            </w:r>
            <w:r w:rsidR="00FA3FB9" w:rsidRPr="00CD3697">
              <w:rPr>
                <w:spacing w:val="-5"/>
                <w:sz w:val="20"/>
              </w:rPr>
              <w:t>.</w:t>
            </w:r>
          </w:p>
        </w:tc>
        <w:tc>
          <w:tcPr>
            <w:tcW w:w="2159" w:type="dxa"/>
          </w:tcPr>
          <w:p w14:paraId="040705D3" w14:textId="77777777" w:rsidR="000F702A" w:rsidRPr="00CD3697" w:rsidRDefault="00FA3FB9">
            <w:pPr>
              <w:pStyle w:val="TableParagraph"/>
              <w:ind w:left="57" w:right="96"/>
              <w:rPr>
                <w:sz w:val="20"/>
              </w:rPr>
            </w:pPr>
            <w:r w:rsidRPr="00CD3697">
              <w:rPr>
                <w:sz w:val="20"/>
              </w:rPr>
              <w:t xml:space="preserve">To use secure </w:t>
            </w:r>
            <w:r w:rsidRPr="00CD3697">
              <w:rPr>
                <w:spacing w:val="-2"/>
                <w:sz w:val="20"/>
              </w:rPr>
              <w:t xml:space="preserve">accommodation </w:t>
            </w:r>
            <w:r w:rsidRPr="00CD3697">
              <w:rPr>
                <w:sz w:val="20"/>
              </w:rPr>
              <w:t>without</w:t>
            </w:r>
            <w:r w:rsidRPr="00CD3697">
              <w:rPr>
                <w:spacing w:val="-13"/>
                <w:sz w:val="20"/>
              </w:rPr>
              <w:t xml:space="preserve"> </w:t>
            </w:r>
            <w:r w:rsidRPr="00CD3697">
              <w:rPr>
                <w:sz w:val="20"/>
              </w:rPr>
              <w:t>an</w:t>
            </w:r>
            <w:r w:rsidRPr="00CD3697">
              <w:rPr>
                <w:spacing w:val="-14"/>
                <w:sz w:val="20"/>
              </w:rPr>
              <w:t xml:space="preserve"> </w:t>
            </w:r>
            <w:r w:rsidRPr="00CD3697">
              <w:rPr>
                <w:sz w:val="20"/>
              </w:rPr>
              <w:t>order</w:t>
            </w:r>
            <w:r w:rsidRPr="00CD3697">
              <w:rPr>
                <w:spacing w:val="-14"/>
                <w:sz w:val="20"/>
              </w:rPr>
              <w:t xml:space="preserve"> </w:t>
            </w:r>
            <w:r w:rsidRPr="00CD3697">
              <w:rPr>
                <w:sz w:val="20"/>
              </w:rPr>
              <w:t>(max. 72 hours).</w:t>
            </w:r>
          </w:p>
        </w:tc>
        <w:tc>
          <w:tcPr>
            <w:tcW w:w="1305" w:type="dxa"/>
          </w:tcPr>
          <w:p w14:paraId="040705D4" w14:textId="77777777" w:rsidR="000F702A" w:rsidRPr="00CD3697" w:rsidRDefault="000F702A">
            <w:pPr>
              <w:pStyle w:val="TableParagraph"/>
              <w:rPr>
                <w:sz w:val="20"/>
              </w:rPr>
            </w:pPr>
          </w:p>
        </w:tc>
        <w:tc>
          <w:tcPr>
            <w:tcW w:w="1304" w:type="dxa"/>
          </w:tcPr>
          <w:p w14:paraId="040705D5" w14:textId="77777777" w:rsidR="000F702A" w:rsidRPr="00CD3697" w:rsidRDefault="000F702A">
            <w:pPr>
              <w:pStyle w:val="TableParagraph"/>
              <w:rPr>
                <w:sz w:val="20"/>
              </w:rPr>
            </w:pPr>
          </w:p>
        </w:tc>
        <w:tc>
          <w:tcPr>
            <w:tcW w:w="1304" w:type="dxa"/>
          </w:tcPr>
          <w:p w14:paraId="040705D6" w14:textId="77777777" w:rsidR="000F702A" w:rsidRPr="00CD3697" w:rsidRDefault="000F702A">
            <w:pPr>
              <w:pStyle w:val="TableParagraph"/>
              <w:rPr>
                <w:sz w:val="20"/>
              </w:rPr>
            </w:pPr>
          </w:p>
        </w:tc>
        <w:tc>
          <w:tcPr>
            <w:tcW w:w="1302" w:type="dxa"/>
          </w:tcPr>
          <w:p w14:paraId="040705D7" w14:textId="77777777" w:rsidR="000F702A" w:rsidRPr="00CD3697" w:rsidRDefault="000F702A">
            <w:pPr>
              <w:pStyle w:val="TableParagraph"/>
              <w:rPr>
                <w:b/>
              </w:rPr>
            </w:pPr>
          </w:p>
          <w:p w14:paraId="040705D8" w14:textId="77777777" w:rsidR="000F702A" w:rsidRPr="00CD3697" w:rsidRDefault="000F702A">
            <w:pPr>
              <w:pStyle w:val="TableParagraph"/>
              <w:spacing w:before="12"/>
              <w:rPr>
                <w:b/>
                <w:sz w:val="31"/>
              </w:rPr>
            </w:pPr>
          </w:p>
          <w:p w14:paraId="040705D9" w14:textId="77777777" w:rsidR="000F702A" w:rsidRPr="00CD3697" w:rsidRDefault="00FA3FB9">
            <w:pPr>
              <w:pStyle w:val="TableParagraph"/>
              <w:spacing w:line="208" w:lineRule="auto"/>
              <w:ind w:left="296" w:right="168" w:hanging="101"/>
              <w:rPr>
                <w:sz w:val="20"/>
              </w:rPr>
            </w:pPr>
            <w:r w:rsidRPr="00CD3697">
              <w:rPr>
                <w:sz w:val="20"/>
              </w:rPr>
              <w:t>Director</w:t>
            </w:r>
            <w:r w:rsidRPr="00CD3697">
              <w:rPr>
                <w:spacing w:val="-14"/>
                <w:sz w:val="20"/>
              </w:rPr>
              <w:t xml:space="preserve"> </w:t>
            </w:r>
            <w:r w:rsidRPr="00CD3697">
              <w:rPr>
                <w:sz w:val="20"/>
              </w:rPr>
              <w:t xml:space="preserve">of </w:t>
            </w:r>
            <w:r w:rsidRPr="00CD3697">
              <w:rPr>
                <w:spacing w:val="-2"/>
                <w:sz w:val="20"/>
              </w:rPr>
              <w:t>Practice</w:t>
            </w:r>
          </w:p>
        </w:tc>
        <w:tc>
          <w:tcPr>
            <w:tcW w:w="2338" w:type="dxa"/>
          </w:tcPr>
          <w:p w14:paraId="040705DA" w14:textId="77777777" w:rsidR="000F702A" w:rsidRPr="00CD3697" w:rsidRDefault="00FA3FB9">
            <w:pPr>
              <w:pStyle w:val="TableParagraph"/>
              <w:ind w:left="65" w:right="25"/>
              <w:rPr>
                <w:sz w:val="20"/>
              </w:rPr>
            </w:pPr>
            <w:r w:rsidRPr="00CD3697">
              <w:rPr>
                <w:sz w:val="20"/>
              </w:rPr>
              <w:t>If Director of Practice is absent</w:t>
            </w:r>
            <w:r w:rsidRPr="00CD3697">
              <w:rPr>
                <w:spacing w:val="-13"/>
                <w:sz w:val="20"/>
              </w:rPr>
              <w:t xml:space="preserve"> </w:t>
            </w:r>
            <w:r w:rsidRPr="00CD3697">
              <w:rPr>
                <w:sz w:val="20"/>
              </w:rPr>
              <w:t>must</w:t>
            </w:r>
            <w:r w:rsidRPr="00CD3697">
              <w:rPr>
                <w:spacing w:val="-14"/>
                <w:sz w:val="20"/>
              </w:rPr>
              <w:t xml:space="preserve"> </w:t>
            </w:r>
            <w:r w:rsidRPr="00CD3697">
              <w:rPr>
                <w:sz w:val="20"/>
              </w:rPr>
              <w:t>be</w:t>
            </w:r>
            <w:r w:rsidRPr="00CD3697">
              <w:rPr>
                <w:spacing w:val="-14"/>
                <w:sz w:val="20"/>
              </w:rPr>
              <w:t xml:space="preserve"> </w:t>
            </w:r>
            <w:r w:rsidRPr="00CD3697">
              <w:rPr>
                <w:sz w:val="20"/>
              </w:rPr>
              <w:t>decision of Chief Executive.</w:t>
            </w:r>
          </w:p>
          <w:p w14:paraId="040705DB" w14:textId="77777777" w:rsidR="000F702A" w:rsidRPr="00CD3697" w:rsidRDefault="00FA3FB9">
            <w:pPr>
              <w:pStyle w:val="TableParagraph"/>
              <w:spacing w:line="230" w:lineRule="exact"/>
              <w:ind w:left="65" w:right="25"/>
              <w:rPr>
                <w:sz w:val="20"/>
              </w:rPr>
            </w:pPr>
            <w:r w:rsidRPr="00CD3697">
              <w:rPr>
                <w:sz w:val="20"/>
              </w:rPr>
              <w:t>For</w:t>
            </w:r>
            <w:r w:rsidRPr="00CD3697">
              <w:rPr>
                <w:spacing w:val="-11"/>
                <w:sz w:val="20"/>
              </w:rPr>
              <w:t xml:space="preserve"> </w:t>
            </w:r>
            <w:r w:rsidRPr="00CD3697">
              <w:rPr>
                <w:sz w:val="20"/>
              </w:rPr>
              <w:t>children</w:t>
            </w:r>
            <w:r w:rsidRPr="00CD3697">
              <w:rPr>
                <w:spacing w:val="-10"/>
                <w:sz w:val="20"/>
              </w:rPr>
              <w:t xml:space="preserve"> </w:t>
            </w:r>
            <w:r w:rsidRPr="00CD3697">
              <w:rPr>
                <w:sz w:val="20"/>
              </w:rPr>
              <w:t>in</w:t>
            </w:r>
            <w:r w:rsidRPr="00CD3697">
              <w:rPr>
                <w:spacing w:val="-12"/>
                <w:sz w:val="20"/>
              </w:rPr>
              <w:t xml:space="preserve"> </w:t>
            </w:r>
            <w:r w:rsidRPr="00CD3697">
              <w:rPr>
                <w:sz w:val="20"/>
              </w:rPr>
              <w:t>care</w:t>
            </w:r>
            <w:r w:rsidRPr="00CD3697">
              <w:rPr>
                <w:spacing w:val="-9"/>
                <w:sz w:val="20"/>
              </w:rPr>
              <w:t xml:space="preserve"> </w:t>
            </w:r>
            <w:r w:rsidRPr="00CD3697">
              <w:rPr>
                <w:sz w:val="20"/>
              </w:rPr>
              <w:t>RO must be consulted and plan endorsed at statutory review of the child’s care plan</w:t>
            </w:r>
          </w:p>
        </w:tc>
      </w:tr>
      <w:tr w:rsidR="000F702A" w:rsidRPr="00CD3697" w14:paraId="040705E8" w14:textId="77777777" w:rsidTr="6AEFCCD0">
        <w:trPr>
          <w:trHeight w:val="1607"/>
        </w:trPr>
        <w:tc>
          <w:tcPr>
            <w:tcW w:w="807" w:type="dxa"/>
          </w:tcPr>
          <w:p w14:paraId="040705DD" w14:textId="16B0BA48" w:rsidR="000F702A" w:rsidRPr="00CD3697" w:rsidRDefault="001A1226">
            <w:pPr>
              <w:pStyle w:val="TableParagraph"/>
              <w:spacing w:line="229" w:lineRule="exact"/>
              <w:ind w:left="55"/>
              <w:rPr>
                <w:sz w:val="20"/>
              </w:rPr>
            </w:pPr>
            <w:r>
              <w:rPr>
                <w:spacing w:val="-5"/>
                <w:sz w:val="20"/>
              </w:rPr>
              <w:lastRenderedPageBreak/>
              <w:t>10</w:t>
            </w:r>
            <w:r w:rsidR="00FA3FB9" w:rsidRPr="00CD3697">
              <w:rPr>
                <w:spacing w:val="-5"/>
                <w:sz w:val="20"/>
              </w:rPr>
              <w:t>.</w:t>
            </w:r>
          </w:p>
        </w:tc>
        <w:tc>
          <w:tcPr>
            <w:tcW w:w="2159" w:type="dxa"/>
          </w:tcPr>
          <w:p w14:paraId="040705DE" w14:textId="77777777" w:rsidR="000F702A" w:rsidRPr="00CD3697" w:rsidRDefault="00FA3FB9">
            <w:pPr>
              <w:pStyle w:val="TableParagraph"/>
              <w:ind w:left="57" w:right="96"/>
              <w:rPr>
                <w:sz w:val="20"/>
              </w:rPr>
            </w:pPr>
            <w:r w:rsidRPr="00CD3697">
              <w:rPr>
                <w:sz w:val="20"/>
              </w:rPr>
              <w:t>To seek secure accommodation</w:t>
            </w:r>
            <w:r w:rsidRPr="00CD3697">
              <w:rPr>
                <w:spacing w:val="-14"/>
                <w:sz w:val="20"/>
              </w:rPr>
              <w:t xml:space="preserve"> </w:t>
            </w:r>
            <w:r w:rsidRPr="00CD3697">
              <w:rPr>
                <w:sz w:val="20"/>
              </w:rPr>
              <w:t>order.</w:t>
            </w:r>
          </w:p>
        </w:tc>
        <w:tc>
          <w:tcPr>
            <w:tcW w:w="1305" w:type="dxa"/>
          </w:tcPr>
          <w:p w14:paraId="040705DF" w14:textId="77777777" w:rsidR="000F702A" w:rsidRPr="00CD3697" w:rsidRDefault="000F702A">
            <w:pPr>
              <w:pStyle w:val="TableParagraph"/>
              <w:rPr>
                <w:b/>
              </w:rPr>
            </w:pPr>
          </w:p>
          <w:p w14:paraId="040705E0" w14:textId="77777777" w:rsidR="000F702A" w:rsidRPr="00CD3697" w:rsidRDefault="000F702A">
            <w:pPr>
              <w:pStyle w:val="TableParagraph"/>
              <w:spacing w:before="1"/>
              <w:rPr>
                <w:b/>
                <w:sz w:val="30"/>
              </w:rPr>
            </w:pPr>
          </w:p>
          <w:p w14:paraId="040705E1" w14:textId="77777777" w:rsidR="000F702A" w:rsidRPr="001A1226" w:rsidRDefault="00FA3FB9">
            <w:pPr>
              <w:pStyle w:val="TableParagraph"/>
              <w:spacing w:before="1"/>
              <w:ind w:left="12"/>
              <w:jc w:val="center"/>
              <w:rPr>
                <w:rFonts w:ascii="Wingdings" w:hAnsi="Wingdings"/>
                <w:sz w:val="20"/>
              </w:rPr>
            </w:pPr>
            <w:r w:rsidRPr="001A1226">
              <w:rPr>
                <w:rFonts w:ascii="Wingdings" w:hAnsi="Wingdings"/>
                <w:w w:val="99"/>
                <w:sz w:val="20"/>
              </w:rPr>
              <w:t></w:t>
            </w:r>
          </w:p>
        </w:tc>
        <w:tc>
          <w:tcPr>
            <w:tcW w:w="1304" w:type="dxa"/>
          </w:tcPr>
          <w:p w14:paraId="040705E2" w14:textId="77777777" w:rsidR="000F702A" w:rsidRPr="00CD3697" w:rsidRDefault="000F702A">
            <w:pPr>
              <w:pStyle w:val="TableParagraph"/>
              <w:rPr>
                <w:sz w:val="20"/>
              </w:rPr>
            </w:pPr>
          </w:p>
        </w:tc>
        <w:tc>
          <w:tcPr>
            <w:tcW w:w="1304" w:type="dxa"/>
          </w:tcPr>
          <w:p w14:paraId="040705E3" w14:textId="77777777" w:rsidR="000F702A" w:rsidRPr="00CD3697" w:rsidRDefault="000F702A">
            <w:pPr>
              <w:pStyle w:val="TableParagraph"/>
              <w:rPr>
                <w:sz w:val="20"/>
              </w:rPr>
            </w:pPr>
          </w:p>
        </w:tc>
        <w:tc>
          <w:tcPr>
            <w:tcW w:w="1302" w:type="dxa"/>
          </w:tcPr>
          <w:p w14:paraId="040705E4" w14:textId="77777777" w:rsidR="000F702A" w:rsidRPr="00CD3697" w:rsidRDefault="000F702A">
            <w:pPr>
              <w:pStyle w:val="TableParagraph"/>
              <w:rPr>
                <w:sz w:val="20"/>
              </w:rPr>
            </w:pPr>
          </w:p>
        </w:tc>
        <w:tc>
          <w:tcPr>
            <w:tcW w:w="2338" w:type="dxa"/>
          </w:tcPr>
          <w:p w14:paraId="040705E5" w14:textId="77777777" w:rsidR="000F702A" w:rsidRPr="00CD3697" w:rsidRDefault="00FA3FB9">
            <w:pPr>
              <w:pStyle w:val="TableParagraph"/>
              <w:ind w:left="65"/>
              <w:rPr>
                <w:sz w:val="20"/>
              </w:rPr>
            </w:pPr>
            <w:r w:rsidRPr="00CD3697">
              <w:rPr>
                <w:sz w:val="20"/>
              </w:rPr>
              <w:t>With</w:t>
            </w:r>
            <w:r w:rsidRPr="00CD3697">
              <w:rPr>
                <w:spacing w:val="-14"/>
                <w:sz w:val="20"/>
              </w:rPr>
              <w:t xml:space="preserve"> </w:t>
            </w:r>
            <w:r w:rsidRPr="00CD3697">
              <w:rPr>
                <w:sz w:val="20"/>
              </w:rPr>
              <w:t>notification</w:t>
            </w:r>
            <w:r w:rsidRPr="00CD3697">
              <w:rPr>
                <w:spacing w:val="-13"/>
                <w:sz w:val="20"/>
              </w:rPr>
              <w:t xml:space="preserve"> </w:t>
            </w:r>
            <w:r w:rsidRPr="00CD3697">
              <w:rPr>
                <w:sz w:val="20"/>
              </w:rPr>
              <w:t>to</w:t>
            </w:r>
            <w:r w:rsidRPr="00CD3697">
              <w:rPr>
                <w:spacing w:val="-14"/>
                <w:sz w:val="20"/>
              </w:rPr>
              <w:t xml:space="preserve"> </w:t>
            </w:r>
            <w:r w:rsidRPr="00CD3697">
              <w:rPr>
                <w:sz w:val="20"/>
              </w:rPr>
              <w:t>the Director of Practice.</w:t>
            </w:r>
          </w:p>
          <w:p w14:paraId="040705E6" w14:textId="77777777" w:rsidR="000F702A" w:rsidRPr="00CD3697" w:rsidRDefault="00FA3FB9">
            <w:pPr>
              <w:pStyle w:val="TableParagraph"/>
              <w:ind w:left="65"/>
              <w:rPr>
                <w:sz w:val="20"/>
              </w:rPr>
            </w:pPr>
            <w:r w:rsidRPr="00CD3697">
              <w:rPr>
                <w:sz w:val="20"/>
              </w:rPr>
              <w:t>For</w:t>
            </w:r>
            <w:r w:rsidRPr="00CD3697">
              <w:rPr>
                <w:spacing w:val="-11"/>
                <w:sz w:val="20"/>
              </w:rPr>
              <w:t xml:space="preserve"> </w:t>
            </w:r>
            <w:r w:rsidRPr="00CD3697">
              <w:rPr>
                <w:sz w:val="20"/>
              </w:rPr>
              <w:t>children</w:t>
            </w:r>
            <w:r w:rsidRPr="00CD3697">
              <w:rPr>
                <w:spacing w:val="-10"/>
                <w:sz w:val="20"/>
              </w:rPr>
              <w:t xml:space="preserve"> </w:t>
            </w:r>
            <w:r w:rsidRPr="00CD3697">
              <w:rPr>
                <w:sz w:val="20"/>
              </w:rPr>
              <w:t>in</w:t>
            </w:r>
            <w:r w:rsidRPr="00CD3697">
              <w:rPr>
                <w:spacing w:val="-12"/>
                <w:sz w:val="20"/>
              </w:rPr>
              <w:t xml:space="preserve"> </w:t>
            </w:r>
            <w:r w:rsidRPr="00CD3697">
              <w:rPr>
                <w:sz w:val="20"/>
              </w:rPr>
              <w:t>care</w:t>
            </w:r>
            <w:r w:rsidRPr="00CD3697">
              <w:rPr>
                <w:spacing w:val="-9"/>
                <w:sz w:val="20"/>
              </w:rPr>
              <w:t xml:space="preserve"> </w:t>
            </w:r>
            <w:r w:rsidRPr="00CD3697">
              <w:rPr>
                <w:sz w:val="20"/>
              </w:rPr>
              <w:t>IRO must be consulted and plan endorsed at</w:t>
            </w:r>
          </w:p>
          <w:p w14:paraId="040705E7" w14:textId="77777777" w:rsidR="000F702A" w:rsidRPr="00CD3697" w:rsidRDefault="00FA3FB9">
            <w:pPr>
              <w:pStyle w:val="TableParagraph"/>
              <w:spacing w:line="228" w:lineRule="exact"/>
              <w:ind w:left="65"/>
              <w:rPr>
                <w:sz w:val="20"/>
              </w:rPr>
            </w:pPr>
            <w:r w:rsidRPr="00CD3697">
              <w:rPr>
                <w:sz w:val="20"/>
              </w:rPr>
              <w:t>statutory</w:t>
            </w:r>
            <w:r w:rsidRPr="00CD3697">
              <w:rPr>
                <w:spacing w:val="-14"/>
                <w:sz w:val="20"/>
              </w:rPr>
              <w:t xml:space="preserve"> </w:t>
            </w:r>
            <w:r w:rsidRPr="00CD3697">
              <w:rPr>
                <w:sz w:val="20"/>
              </w:rPr>
              <w:t>review</w:t>
            </w:r>
            <w:r w:rsidRPr="00CD3697">
              <w:rPr>
                <w:spacing w:val="-14"/>
                <w:sz w:val="20"/>
              </w:rPr>
              <w:t xml:space="preserve"> </w:t>
            </w:r>
            <w:r w:rsidRPr="00CD3697">
              <w:rPr>
                <w:sz w:val="20"/>
              </w:rPr>
              <w:t>of</w:t>
            </w:r>
            <w:r w:rsidRPr="00CD3697">
              <w:rPr>
                <w:spacing w:val="-13"/>
                <w:sz w:val="20"/>
              </w:rPr>
              <w:t xml:space="preserve"> </w:t>
            </w:r>
            <w:r w:rsidRPr="00CD3697">
              <w:rPr>
                <w:sz w:val="20"/>
              </w:rPr>
              <w:t>the child’s care plan</w:t>
            </w:r>
          </w:p>
        </w:tc>
      </w:tr>
      <w:tr w:rsidR="000F702A" w:rsidRPr="00CD3697" w14:paraId="040705F1" w14:textId="77777777" w:rsidTr="6AEFCCD0">
        <w:trPr>
          <w:trHeight w:val="691"/>
        </w:trPr>
        <w:tc>
          <w:tcPr>
            <w:tcW w:w="807" w:type="dxa"/>
          </w:tcPr>
          <w:p w14:paraId="040705E9" w14:textId="687E64DF" w:rsidR="000F702A" w:rsidRPr="00CD3697" w:rsidRDefault="001A1226">
            <w:pPr>
              <w:pStyle w:val="TableParagraph"/>
              <w:ind w:left="55"/>
              <w:rPr>
                <w:sz w:val="20"/>
              </w:rPr>
            </w:pPr>
            <w:r>
              <w:rPr>
                <w:spacing w:val="-5"/>
                <w:sz w:val="20"/>
              </w:rPr>
              <w:t>11.</w:t>
            </w:r>
          </w:p>
        </w:tc>
        <w:tc>
          <w:tcPr>
            <w:tcW w:w="2159" w:type="dxa"/>
          </w:tcPr>
          <w:p w14:paraId="040705EA" w14:textId="77777777" w:rsidR="000F702A" w:rsidRPr="00CD3697" w:rsidRDefault="00FA3FB9">
            <w:pPr>
              <w:pStyle w:val="TableParagraph"/>
              <w:spacing w:line="230" w:lineRule="exact"/>
              <w:ind w:left="57" w:right="195"/>
              <w:rPr>
                <w:sz w:val="20"/>
              </w:rPr>
            </w:pPr>
            <w:r w:rsidRPr="00CD3697">
              <w:rPr>
                <w:sz w:val="20"/>
              </w:rPr>
              <w:t>To approve deprivation</w:t>
            </w:r>
            <w:r w:rsidRPr="00CD3697">
              <w:rPr>
                <w:spacing w:val="-14"/>
                <w:sz w:val="20"/>
              </w:rPr>
              <w:t xml:space="preserve"> </w:t>
            </w:r>
            <w:r w:rsidRPr="00CD3697">
              <w:rPr>
                <w:sz w:val="20"/>
              </w:rPr>
              <w:t>of</w:t>
            </w:r>
            <w:r w:rsidRPr="00CD3697">
              <w:rPr>
                <w:spacing w:val="-14"/>
                <w:sz w:val="20"/>
              </w:rPr>
              <w:t xml:space="preserve"> </w:t>
            </w:r>
            <w:r w:rsidRPr="00CD3697">
              <w:rPr>
                <w:sz w:val="20"/>
              </w:rPr>
              <w:t xml:space="preserve">liberty </w:t>
            </w:r>
            <w:r w:rsidRPr="00CD3697">
              <w:rPr>
                <w:spacing w:val="-2"/>
                <w:sz w:val="20"/>
              </w:rPr>
              <w:t>application.</w:t>
            </w:r>
          </w:p>
        </w:tc>
        <w:tc>
          <w:tcPr>
            <w:tcW w:w="1305" w:type="dxa"/>
          </w:tcPr>
          <w:p w14:paraId="040705EB" w14:textId="77777777" w:rsidR="000F702A" w:rsidRPr="00CD3697" w:rsidRDefault="000F702A">
            <w:pPr>
              <w:pStyle w:val="TableParagraph"/>
              <w:rPr>
                <w:sz w:val="20"/>
              </w:rPr>
            </w:pPr>
          </w:p>
        </w:tc>
        <w:tc>
          <w:tcPr>
            <w:tcW w:w="1304" w:type="dxa"/>
          </w:tcPr>
          <w:p w14:paraId="040705EC" w14:textId="77777777" w:rsidR="000F702A" w:rsidRPr="00CD3697" w:rsidRDefault="000F702A">
            <w:pPr>
              <w:pStyle w:val="TableParagraph"/>
              <w:spacing w:before="12"/>
              <w:rPr>
                <w:b/>
                <w:sz w:val="17"/>
              </w:rPr>
            </w:pPr>
          </w:p>
          <w:p w14:paraId="040705ED" w14:textId="77777777" w:rsidR="000F702A" w:rsidRPr="001A1226" w:rsidRDefault="00FA3FB9">
            <w:pPr>
              <w:pStyle w:val="TableParagraph"/>
              <w:ind w:left="14"/>
              <w:jc w:val="center"/>
              <w:rPr>
                <w:rFonts w:ascii="Wingdings" w:hAnsi="Wingdings"/>
                <w:sz w:val="20"/>
              </w:rPr>
            </w:pPr>
            <w:r w:rsidRPr="001A1226">
              <w:rPr>
                <w:rFonts w:ascii="Wingdings" w:hAnsi="Wingdings"/>
                <w:w w:val="99"/>
                <w:sz w:val="20"/>
              </w:rPr>
              <w:t></w:t>
            </w:r>
          </w:p>
        </w:tc>
        <w:tc>
          <w:tcPr>
            <w:tcW w:w="1304" w:type="dxa"/>
          </w:tcPr>
          <w:p w14:paraId="040705EE" w14:textId="77777777" w:rsidR="000F702A" w:rsidRPr="00CD3697" w:rsidRDefault="000F702A">
            <w:pPr>
              <w:pStyle w:val="TableParagraph"/>
              <w:rPr>
                <w:sz w:val="20"/>
              </w:rPr>
            </w:pPr>
          </w:p>
        </w:tc>
        <w:tc>
          <w:tcPr>
            <w:tcW w:w="1302" w:type="dxa"/>
          </w:tcPr>
          <w:p w14:paraId="040705EF" w14:textId="77777777" w:rsidR="000F702A" w:rsidRPr="00CD3697" w:rsidRDefault="000F702A">
            <w:pPr>
              <w:pStyle w:val="TableParagraph"/>
              <w:rPr>
                <w:sz w:val="20"/>
              </w:rPr>
            </w:pPr>
          </w:p>
        </w:tc>
        <w:tc>
          <w:tcPr>
            <w:tcW w:w="2338" w:type="dxa"/>
          </w:tcPr>
          <w:p w14:paraId="040705F0" w14:textId="77777777" w:rsidR="000F702A" w:rsidRPr="00CD3697" w:rsidRDefault="00FA3FB9">
            <w:pPr>
              <w:pStyle w:val="TableParagraph"/>
              <w:ind w:left="65"/>
              <w:rPr>
                <w:sz w:val="20"/>
              </w:rPr>
            </w:pPr>
            <w:r w:rsidRPr="00CD3697">
              <w:rPr>
                <w:sz w:val="20"/>
              </w:rPr>
              <w:t>Alongside</w:t>
            </w:r>
            <w:r w:rsidRPr="00CD3697">
              <w:rPr>
                <w:spacing w:val="-14"/>
                <w:sz w:val="20"/>
              </w:rPr>
              <w:t xml:space="preserve"> </w:t>
            </w:r>
            <w:r w:rsidRPr="00CD3697">
              <w:rPr>
                <w:sz w:val="20"/>
              </w:rPr>
              <w:t>legal</w:t>
            </w:r>
            <w:r w:rsidRPr="00CD3697">
              <w:rPr>
                <w:spacing w:val="-14"/>
                <w:sz w:val="20"/>
              </w:rPr>
              <w:t xml:space="preserve"> </w:t>
            </w:r>
            <w:r w:rsidRPr="00CD3697">
              <w:rPr>
                <w:sz w:val="20"/>
              </w:rPr>
              <w:t>advice and notification to AD</w:t>
            </w:r>
          </w:p>
        </w:tc>
      </w:tr>
      <w:tr w:rsidR="0071142E" w:rsidRPr="00CD3697" w14:paraId="08285A4B" w14:textId="77777777" w:rsidTr="6AEFCCD0">
        <w:trPr>
          <w:trHeight w:val="691"/>
        </w:trPr>
        <w:tc>
          <w:tcPr>
            <w:tcW w:w="807" w:type="dxa"/>
            <w:tcBorders>
              <w:top w:val="single" w:sz="4" w:space="0" w:color="999999"/>
              <w:left w:val="single" w:sz="4" w:space="0" w:color="999999"/>
              <w:bottom w:val="single" w:sz="4" w:space="0" w:color="999999"/>
              <w:right w:val="single" w:sz="4" w:space="0" w:color="999999"/>
            </w:tcBorders>
          </w:tcPr>
          <w:p w14:paraId="4F63A78F" w14:textId="1B5D5DD5" w:rsidR="0071142E" w:rsidRPr="00CD3697" w:rsidRDefault="0071142E" w:rsidP="0071142E">
            <w:pPr>
              <w:pStyle w:val="TableParagraph"/>
              <w:ind w:left="55"/>
              <w:rPr>
                <w:spacing w:val="-5"/>
                <w:sz w:val="20"/>
              </w:rPr>
            </w:pPr>
            <w:r w:rsidRPr="00CD3697">
              <w:rPr>
                <w:spacing w:val="-5"/>
                <w:sz w:val="20"/>
              </w:rPr>
              <w:t>1</w:t>
            </w:r>
            <w:r w:rsidR="001A1226">
              <w:rPr>
                <w:spacing w:val="-5"/>
                <w:sz w:val="20"/>
              </w:rPr>
              <w:t>2.</w:t>
            </w:r>
          </w:p>
        </w:tc>
        <w:tc>
          <w:tcPr>
            <w:tcW w:w="2159" w:type="dxa"/>
            <w:tcBorders>
              <w:top w:val="single" w:sz="4" w:space="0" w:color="999999"/>
              <w:left w:val="single" w:sz="4" w:space="0" w:color="999999"/>
              <w:bottom w:val="single" w:sz="4" w:space="0" w:color="999999"/>
              <w:right w:val="single" w:sz="4" w:space="0" w:color="999999"/>
            </w:tcBorders>
          </w:tcPr>
          <w:p w14:paraId="3D2005F8" w14:textId="77777777" w:rsidR="0071142E" w:rsidRPr="00CD3697" w:rsidRDefault="0071142E" w:rsidP="0071142E">
            <w:pPr>
              <w:pStyle w:val="TableParagraph"/>
              <w:spacing w:line="230" w:lineRule="exact"/>
              <w:ind w:left="57" w:right="195"/>
              <w:rPr>
                <w:sz w:val="20"/>
              </w:rPr>
            </w:pPr>
            <w:r w:rsidRPr="00CD3697">
              <w:rPr>
                <w:sz w:val="20"/>
              </w:rPr>
              <w:t>To seek aS.34 order concerning contact.</w:t>
            </w:r>
          </w:p>
        </w:tc>
        <w:tc>
          <w:tcPr>
            <w:tcW w:w="1305" w:type="dxa"/>
            <w:tcBorders>
              <w:top w:val="single" w:sz="4" w:space="0" w:color="999999"/>
              <w:left w:val="single" w:sz="4" w:space="0" w:color="999999"/>
              <w:bottom w:val="single" w:sz="4" w:space="0" w:color="999999"/>
              <w:right w:val="single" w:sz="4" w:space="0" w:color="999999"/>
            </w:tcBorders>
          </w:tcPr>
          <w:p w14:paraId="1091DFF3" w14:textId="77777777" w:rsidR="0071142E" w:rsidRPr="00CD3697" w:rsidRDefault="0071142E">
            <w:pPr>
              <w:pStyle w:val="TableParagraph"/>
              <w:rPr>
                <w:sz w:val="20"/>
              </w:rPr>
            </w:pPr>
          </w:p>
        </w:tc>
        <w:tc>
          <w:tcPr>
            <w:tcW w:w="1304" w:type="dxa"/>
            <w:tcBorders>
              <w:top w:val="single" w:sz="4" w:space="0" w:color="999999"/>
              <w:left w:val="single" w:sz="4" w:space="0" w:color="999999"/>
              <w:bottom w:val="single" w:sz="4" w:space="0" w:color="999999"/>
              <w:right w:val="single" w:sz="4" w:space="0" w:color="999999"/>
            </w:tcBorders>
            <w:vAlign w:val="center"/>
          </w:tcPr>
          <w:p w14:paraId="5E48FD74" w14:textId="2B505C3A" w:rsidR="0071142E" w:rsidRPr="00CD3697" w:rsidRDefault="00244299" w:rsidP="00244299">
            <w:pPr>
              <w:pStyle w:val="TableParagraph"/>
              <w:spacing w:before="12"/>
              <w:jc w:val="center"/>
              <w:rPr>
                <w:b/>
                <w:sz w:val="17"/>
              </w:rPr>
            </w:pPr>
            <w:r w:rsidRPr="001A1226">
              <w:rPr>
                <w:rFonts w:ascii="Wingdings" w:hAnsi="Wingdings"/>
                <w:w w:val="99"/>
                <w:sz w:val="20"/>
              </w:rPr>
              <w:t></w:t>
            </w:r>
          </w:p>
        </w:tc>
        <w:tc>
          <w:tcPr>
            <w:tcW w:w="1304" w:type="dxa"/>
            <w:tcBorders>
              <w:top w:val="single" w:sz="4" w:space="0" w:color="999999"/>
              <w:left w:val="single" w:sz="4" w:space="0" w:color="999999"/>
              <w:bottom w:val="single" w:sz="4" w:space="0" w:color="999999"/>
              <w:right w:val="single" w:sz="4" w:space="0" w:color="999999"/>
            </w:tcBorders>
          </w:tcPr>
          <w:p w14:paraId="31302A13" w14:textId="77777777" w:rsidR="0071142E" w:rsidRPr="00CD3697" w:rsidRDefault="0071142E">
            <w:pPr>
              <w:pStyle w:val="TableParagraph"/>
              <w:rPr>
                <w:sz w:val="20"/>
              </w:rPr>
            </w:pPr>
          </w:p>
        </w:tc>
        <w:tc>
          <w:tcPr>
            <w:tcW w:w="1302" w:type="dxa"/>
            <w:tcBorders>
              <w:top w:val="single" w:sz="4" w:space="0" w:color="999999"/>
              <w:left w:val="single" w:sz="4" w:space="0" w:color="999999"/>
              <w:bottom w:val="single" w:sz="4" w:space="0" w:color="999999"/>
              <w:right w:val="single" w:sz="4" w:space="0" w:color="999999"/>
            </w:tcBorders>
          </w:tcPr>
          <w:p w14:paraId="1FCAFA10" w14:textId="77777777" w:rsidR="0071142E" w:rsidRPr="00CD3697" w:rsidRDefault="0071142E">
            <w:pPr>
              <w:pStyle w:val="TableParagraph"/>
              <w:rPr>
                <w:sz w:val="20"/>
              </w:rPr>
            </w:pPr>
          </w:p>
        </w:tc>
        <w:tc>
          <w:tcPr>
            <w:tcW w:w="2338" w:type="dxa"/>
            <w:tcBorders>
              <w:top w:val="single" w:sz="4" w:space="0" w:color="999999"/>
              <w:left w:val="single" w:sz="4" w:space="0" w:color="999999"/>
              <w:bottom w:val="single" w:sz="4" w:space="0" w:color="999999"/>
              <w:right w:val="single" w:sz="4" w:space="0" w:color="999999"/>
            </w:tcBorders>
          </w:tcPr>
          <w:p w14:paraId="48E80583" w14:textId="79096CFA" w:rsidR="0071142E" w:rsidRPr="00CD3697" w:rsidRDefault="0071142E" w:rsidP="0071142E">
            <w:pPr>
              <w:pStyle w:val="TableParagraph"/>
              <w:ind w:left="65"/>
              <w:rPr>
                <w:sz w:val="20"/>
              </w:rPr>
            </w:pPr>
            <w:r w:rsidRPr="00CD3697">
              <w:rPr>
                <w:sz w:val="20"/>
              </w:rPr>
              <w:t xml:space="preserve">IRO must be </w:t>
            </w:r>
            <w:r w:rsidR="00663BEB" w:rsidRPr="00CD3697">
              <w:rPr>
                <w:sz w:val="20"/>
              </w:rPr>
              <w:t>consulted,</w:t>
            </w:r>
            <w:r w:rsidRPr="00CD3697">
              <w:rPr>
                <w:sz w:val="20"/>
              </w:rPr>
              <w:t xml:space="preserve"> and plan endorsed at statutory review of the child’s care plan</w:t>
            </w:r>
          </w:p>
        </w:tc>
      </w:tr>
      <w:tr w:rsidR="00E13E90" w:rsidRPr="00CD3697" w14:paraId="1315D067" w14:textId="77777777" w:rsidTr="6AEFCCD0">
        <w:trPr>
          <w:trHeight w:val="691"/>
        </w:trPr>
        <w:tc>
          <w:tcPr>
            <w:tcW w:w="807"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624CEAA" w14:textId="56235706" w:rsidR="00E13E90" w:rsidRPr="00CD3697" w:rsidRDefault="00E13E90" w:rsidP="0071142E">
            <w:pPr>
              <w:pStyle w:val="TableParagraph"/>
              <w:ind w:left="55"/>
              <w:rPr>
                <w:spacing w:val="-5"/>
                <w:sz w:val="20"/>
              </w:rPr>
            </w:pPr>
            <w:r w:rsidRPr="00CD3697">
              <w:rPr>
                <w:spacing w:val="-5"/>
                <w:sz w:val="20"/>
              </w:rPr>
              <w:t>1</w:t>
            </w:r>
            <w:r w:rsidR="001A1226">
              <w:rPr>
                <w:spacing w:val="-5"/>
                <w:sz w:val="20"/>
              </w:rPr>
              <w:t>3.</w:t>
            </w:r>
          </w:p>
        </w:tc>
        <w:tc>
          <w:tcPr>
            <w:tcW w:w="215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D191E0F" w14:textId="726E1599" w:rsidR="00E13E90" w:rsidRPr="00CD3697" w:rsidRDefault="00E13E90" w:rsidP="0071142E">
            <w:pPr>
              <w:pStyle w:val="TableParagraph"/>
              <w:spacing w:line="230" w:lineRule="exact"/>
              <w:ind w:left="57" w:right="195"/>
              <w:rPr>
                <w:sz w:val="20"/>
              </w:rPr>
            </w:pPr>
            <w:r w:rsidRPr="00CD3697">
              <w:rPr>
                <w:sz w:val="20"/>
              </w:rPr>
              <w:t>To agree court directed assessments</w:t>
            </w:r>
          </w:p>
        </w:tc>
        <w:tc>
          <w:tcPr>
            <w:tcW w:w="1305"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48F2D0F1" w14:textId="77777777" w:rsidR="00E13E90" w:rsidRPr="00CD3697" w:rsidRDefault="00E13E90">
            <w:pPr>
              <w:pStyle w:val="TableParagraph"/>
              <w:rPr>
                <w:sz w:val="20"/>
              </w:rPr>
            </w:pPr>
            <w:r w:rsidRPr="00CD3697">
              <w:rPr>
                <w:sz w:val="20"/>
              </w:rPr>
              <w:t xml:space="preserve">          </w:t>
            </w:r>
          </w:p>
          <w:p w14:paraId="07A2F82C" w14:textId="60F038EB" w:rsidR="00E13E90" w:rsidRPr="00CD3697" w:rsidRDefault="00E13E90" w:rsidP="001F58DA">
            <w:pPr>
              <w:pStyle w:val="TableParagraph"/>
              <w:numPr>
                <w:ilvl w:val="0"/>
                <w:numId w:val="45"/>
              </w:numPr>
              <w:jc w:val="center"/>
              <w:rPr>
                <w:sz w:val="20"/>
              </w:rPr>
            </w:pPr>
          </w:p>
        </w:tc>
        <w:tc>
          <w:tcPr>
            <w:tcW w:w="1304"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121777D8" w14:textId="77777777" w:rsidR="00E13E90" w:rsidRPr="00CD3697" w:rsidRDefault="00E13E90" w:rsidP="0071142E">
            <w:pPr>
              <w:pStyle w:val="TableParagraph"/>
              <w:spacing w:before="12"/>
              <w:rPr>
                <w:b/>
                <w:sz w:val="17"/>
              </w:rPr>
            </w:pPr>
          </w:p>
        </w:tc>
        <w:tc>
          <w:tcPr>
            <w:tcW w:w="1304"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95D545D" w14:textId="77777777" w:rsidR="00E13E90" w:rsidRPr="00CD3697" w:rsidRDefault="00E13E90">
            <w:pPr>
              <w:pStyle w:val="TableParagraph"/>
              <w:rPr>
                <w:sz w:val="20"/>
              </w:rPr>
            </w:pPr>
          </w:p>
        </w:tc>
        <w:tc>
          <w:tcPr>
            <w:tcW w:w="1302"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C7A44C7" w14:textId="77777777" w:rsidR="00E13E90" w:rsidRPr="00CD3697" w:rsidRDefault="00E13E90">
            <w:pPr>
              <w:pStyle w:val="TableParagraph"/>
              <w:rPr>
                <w:sz w:val="20"/>
              </w:rPr>
            </w:pPr>
          </w:p>
        </w:tc>
        <w:tc>
          <w:tcPr>
            <w:tcW w:w="233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9AD940E" w14:textId="023A5158" w:rsidR="00E13E90" w:rsidRPr="00CD3697" w:rsidRDefault="00E13E90" w:rsidP="0071142E">
            <w:pPr>
              <w:pStyle w:val="TableParagraph"/>
              <w:ind w:left="65"/>
              <w:rPr>
                <w:sz w:val="20"/>
              </w:rPr>
            </w:pPr>
          </w:p>
        </w:tc>
      </w:tr>
      <w:tr w:rsidR="00E13E90" w:rsidRPr="00CD3697" w14:paraId="725B4A3D" w14:textId="77777777" w:rsidTr="6AEFCCD0">
        <w:trPr>
          <w:trHeight w:val="691"/>
        </w:trPr>
        <w:tc>
          <w:tcPr>
            <w:tcW w:w="807"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5904E1CE" w14:textId="16897A97" w:rsidR="00E13E90" w:rsidRPr="00CD3697" w:rsidRDefault="00E13E90" w:rsidP="0071142E">
            <w:pPr>
              <w:pStyle w:val="TableParagraph"/>
              <w:ind w:left="55"/>
              <w:rPr>
                <w:spacing w:val="-5"/>
                <w:sz w:val="20"/>
              </w:rPr>
            </w:pPr>
            <w:r w:rsidRPr="00CD3697">
              <w:rPr>
                <w:spacing w:val="-5"/>
                <w:sz w:val="20"/>
              </w:rPr>
              <w:t>1</w:t>
            </w:r>
            <w:r w:rsidR="001A1226">
              <w:rPr>
                <w:spacing w:val="-5"/>
                <w:sz w:val="20"/>
              </w:rPr>
              <w:t>4.</w:t>
            </w:r>
          </w:p>
        </w:tc>
        <w:tc>
          <w:tcPr>
            <w:tcW w:w="2159"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B578F14" w14:textId="55E3C129" w:rsidR="00E13E90" w:rsidRPr="00CD3697" w:rsidRDefault="00E13E90" w:rsidP="0071142E">
            <w:pPr>
              <w:pStyle w:val="TableParagraph"/>
              <w:spacing w:line="230" w:lineRule="exact"/>
              <w:ind w:left="57" w:right="195"/>
              <w:rPr>
                <w:sz w:val="20"/>
              </w:rPr>
            </w:pPr>
            <w:r w:rsidRPr="00CD3697">
              <w:rPr>
                <w:sz w:val="20"/>
              </w:rPr>
              <w:t>To agree court Directed DNA/ Drug testing</w:t>
            </w:r>
          </w:p>
        </w:tc>
        <w:tc>
          <w:tcPr>
            <w:tcW w:w="1305"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6B5C4BA0" w14:textId="77777777" w:rsidR="00E13E90" w:rsidRPr="00CD3697" w:rsidRDefault="00E13E90">
            <w:pPr>
              <w:pStyle w:val="TableParagraph"/>
              <w:rPr>
                <w:sz w:val="20"/>
              </w:rPr>
            </w:pPr>
          </w:p>
          <w:p w14:paraId="5918B3AD" w14:textId="3F5C72DB" w:rsidR="00AC6BC7" w:rsidRPr="00CD3697" w:rsidRDefault="00AC6BC7" w:rsidP="001F58DA">
            <w:pPr>
              <w:pStyle w:val="TableParagraph"/>
              <w:numPr>
                <w:ilvl w:val="0"/>
                <w:numId w:val="45"/>
              </w:numPr>
              <w:jc w:val="center"/>
              <w:rPr>
                <w:sz w:val="20"/>
              </w:rPr>
            </w:pPr>
          </w:p>
        </w:tc>
        <w:tc>
          <w:tcPr>
            <w:tcW w:w="1304"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23B1E3A5" w14:textId="77777777" w:rsidR="00E13E90" w:rsidRPr="00CD3697" w:rsidRDefault="00E13E90" w:rsidP="0071142E">
            <w:pPr>
              <w:pStyle w:val="TableParagraph"/>
              <w:spacing w:before="12"/>
              <w:rPr>
                <w:b/>
                <w:sz w:val="17"/>
              </w:rPr>
            </w:pPr>
          </w:p>
        </w:tc>
        <w:tc>
          <w:tcPr>
            <w:tcW w:w="1304"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A76E4B7" w14:textId="77777777" w:rsidR="00E13E90" w:rsidRPr="00CD3697" w:rsidRDefault="00E13E90">
            <w:pPr>
              <w:pStyle w:val="TableParagraph"/>
              <w:rPr>
                <w:sz w:val="20"/>
              </w:rPr>
            </w:pPr>
          </w:p>
        </w:tc>
        <w:tc>
          <w:tcPr>
            <w:tcW w:w="1302"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3E312E07" w14:textId="77777777" w:rsidR="00E13E90" w:rsidRPr="00CD3697" w:rsidRDefault="00E13E90">
            <w:pPr>
              <w:pStyle w:val="TableParagraph"/>
              <w:rPr>
                <w:sz w:val="20"/>
              </w:rPr>
            </w:pPr>
          </w:p>
        </w:tc>
        <w:tc>
          <w:tcPr>
            <w:tcW w:w="2338" w:type="dxa"/>
            <w:tcBorders>
              <w:top w:val="single" w:sz="4" w:space="0" w:color="999999"/>
              <w:left w:val="single" w:sz="4" w:space="0" w:color="999999"/>
              <w:bottom w:val="single" w:sz="4" w:space="0" w:color="999999"/>
              <w:right w:val="single" w:sz="4" w:space="0" w:color="999999"/>
            </w:tcBorders>
            <w:shd w:val="clear" w:color="auto" w:fill="FFFFFF" w:themeFill="background1"/>
          </w:tcPr>
          <w:p w14:paraId="7FBF8B98" w14:textId="124F522C" w:rsidR="00E13E90" w:rsidRPr="00CD3697" w:rsidRDefault="00E13E90" w:rsidP="0071142E">
            <w:pPr>
              <w:pStyle w:val="TableParagraph"/>
              <w:ind w:left="65"/>
              <w:rPr>
                <w:sz w:val="20"/>
              </w:rPr>
            </w:pPr>
          </w:p>
        </w:tc>
      </w:tr>
      <w:tr w:rsidR="000F702A" w:rsidRPr="00CD3697" w14:paraId="04070603" w14:textId="77777777" w:rsidTr="6AEFCCD0">
        <w:trPr>
          <w:trHeight w:val="460"/>
        </w:trPr>
        <w:tc>
          <w:tcPr>
            <w:tcW w:w="807" w:type="dxa"/>
          </w:tcPr>
          <w:p w14:paraId="040705FB" w14:textId="34108FD0" w:rsidR="000F702A" w:rsidRPr="00CD3697" w:rsidRDefault="00FA3FB9">
            <w:pPr>
              <w:pStyle w:val="TableParagraph"/>
              <w:spacing w:line="229" w:lineRule="exact"/>
              <w:ind w:left="55"/>
              <w:rPr>
                <w:sz w:val="20"/>
              </w:rPr>
            </w:pPr>
            <w:r w:rsidRPr="00CD3697">
              <w:rPr>
                <w:spacing w:val="-5"/>
                <w:sz w:val="20"/>
              </w:rPr>
              <w:t>1</w:t>
            </w:r>
            <w:r w:rsidR="001A1226">
              <w:rPr>
                <w:spacing w:val="-5"/>
                <w:sz w:val="20"/>
              </w:rPr>
              <w:t>5.</w:t>
            </w:r>
          </w:p>
        </w:tc>
        <w:tc>
          <w:tcPr>
            <w:tcW w:w="2159" w:type="dxa"/>
          </w:tcPr>
          <w:p w14:paraId="040705FC" w14:textId="77777777" w:rsidR="000F702A" w:rsidRPr="00CD3697" w:rsidRDefault="00FA3FB9">
            <w:pPr>
              <w:pStyle w:val="TableParagraph"/>
              <w:spacing w:line="228" w:lineRule="exact"/>
              <w:ind w:left="57"/>
              <w:rPr>
                <w:sz w:val="20"/>
              </w:rPr>
            </w:pPr>
            <w:r w:rsidRPr="00CD3697">
              <w:rPr>
                <w:sz w:val="20"/>
              </w:rPr>
              <w:t>On</w:t>
            </w:r>
            <w:r w:rsidRPr="00CD3697">
              <w:rPr>
                <w:spacing w:val="-7"/>
                <w:sz w:val="20"/>
              </w:rPr>
              <w:t xml:space="preserve"> </w:t>
            </w:r>
            <w:r w:rsidRPr="00CD3697">
              <w:rPr>
                <w:sz w:val="20"/>
              </w:rPr>
              <w:t>the</w:t>
            </w:r>
            <w:r w:rsidRPr="00CD3697">
              <w:rPr>
                <w:spacing w:val="-8"/>
                <w:sz w:val="20"/>
              </w:rPr>
              <w:t xml:space="preserve"> </w:t>
            </w:r>
            <w:r w:rsidRPr="00CD3697">
              <w:rPr>
                <w:sz w:val="20"/>
              </w:rPr>
              <w:t>response</w:t>
            </w:r>
            <w:r w:rsidRPr="00CD3697">
              <w:rPr>
                <w:spacing w:val="-6"/>
                <w:sz w:val="20"/>
              </w:rPr>
              <w:t xml:space="preserve"> </w:t>
            </w:r>
            <w:r w:rsidRPr="00CD3697">
              <w:rPr>
                <w:spacing w:val="-5"/>
                <w:sz w:val="20"/>
              </w:rPr>
              <w:t>to</w:t>
            </w:r>
          </w:p>
          <w:p w14:paraId="040705FD" w14:textId="77777777" w:rsidR="000F702A" w:rsidRPr="00CD3697" w:rsidRDefault="00FA3FB9">
            <w:pPr>
              <w:pStyle w:val="TableParagraph"/>
              <w:spacing w:line="212" w:lineRule="exact"/>
              <w:ind w:left="57"/>
              <w:rPr>
                <w:sz w:val="20"/>
              </w:rPr>
            </w:pPr>
            <w:r w:rsidRPr="00CD3697">
              <w:rPr>
                <w:sz w:val="20"/>
              </w:rPr>
              <w:t>S.37</w:t>
            </w:r>
            <w:r w:rsidRPr="00CD3697">
              <w:rPr>
                <w:spacing w:val="-5"/>
                <w:sz w:val="20"/>
              </w:rPr>
              <w:t xml:space="preserve"> </w:t>
            </w:r>
            <w:r w:rsidRPr="00CD3697">
              <w:rPr>
                <w:spacing w:val="-2"/>
                <w:sz w:val="20"/>
              </w:rPr>
              <w:t>direction.</w:t>
            </w:r>
          </w:p>
        </w:tc>
        <w:tc>
          <w:tcPr>
            <w:tcW w:w="1305" w:type="dxa"/>
          </w:tcPr>
          <w:p w14:paraId="040705FE" w14:textId="77777777" w:rsidR="000F702A" w:rsidRPr="00CD3697" w:rsidRDefault="000F702A">
            <w:pPr>
              <w:pStyle w:val="TableParagraph"/>
              <w:rPr>
                <w:sz w:val="20"/>
              </w:rPr>
            </w:pPr>
          </w:p>
        </w:tc>
        <w:tc>
          <w:tcPr>
            <w:tcW w:w="1304" w:type="dxa"/>
          </w:tcPr>
          <w:p w14:paraId="040705FF" w14:textId="77777777" w:rsidR="000F702A" w:rsidRPr="001A1226" w:rsidRDefault="00FA3FB9">
            <w:pPr>
              <w:pStyle w:val="TableParagraph"/>
              <w:spacing w:before="117"/>
              <w:ind w:left="9"/>
              <w:jc w:val="center"/>
              <w:rPr>
                <w:rFonts w:ascii="Wingdings" w:hAnsi="Wingdings"/>
                <w:sz w:val="20"/>
              </w:rPr>
            </w:pPr>
            <w:r w:rsidRPr="001A1226">
              <w:rPr>
                <w:rFonts w:ascii="Wingdings" w:hAnsi="Wingdings"/>
                <w:w w:val="99"/>
                <w:sz w:val="20"/>
              </w:rPr>
              <w:t></w:t>
            </w:r>
          </w:p>
        </w:tc>
        <w:tc>
          <w:tcPr>
            <w:tcW w:w="1304" w:type="dxa"/>
          </w:tcPr>
          <w:p w14:paraId="04070600" w14:textId="77777777" w:rsidR="000F702A" w:rsidRPr="00CD3697" w:rsidRDefault="000F702A">
            <w:pPr>
              <w:pStyle w:val="TableParagraph"/>
              <w:rPr>
                <w:sz w:val="20"/>
              </w:rPr>
            </w:pPr>
          </w:p>
        </w:tc>
        <w:tc>
          <w:tcPr>
            <w:tcW w:w="1302" w:type="dxa"/>
          </w:tcPr>
          <w:p w14:paraId="04070601" w14:textId="77777777" w:rsidR="000F702A" w:rsidRPr="00CD3697" w:rsidRDefault="000F702A">
            <w:pPr>
              <w:pStyle w:val="TableParagraph"/>
              <w:rPr>
                <w:sz w:val="20"/>
              </w:rPr>
            </w:pPr>
          </w:p>
        </w:tc>
        <w:tc>
          <w:tcPr>
            <w:tcW w:w="2338" w:type="dxa"/>
          </w:tcPr>
          <w:p w14:paraId="04070602" w14:textId="77777777" w:rsidR="000F702A" w:rsidRPr="00CD3697" w:rsidRDefault="000F702A">
            <w:pPr>
              <w:pStyle w:val="TableParagraph"/>
              <w:rPr>
                <w:sz w:val="20"/>
              </w:rPr>
            </w:pPr>
          </w:p>
        </w:tc>
      </w:tr>
      <w:tr w:rsidR="0071142E" w:rsidRPr="00CD3697" w14:paraId="31B85EFD" w14:textId="77777777" w:rsidTr="6AEFCCD0">
        <w:trPr>
          <w:trHeight w:val="918"/>
        </w:trPr>
        <w:tc>
          <w:tcPr>
            <w:tcW w:w="807" w:type="dxa"/>
          </w:tcPr>
          <w:p w14:paraId="710192C8" w14:textId="4F87EC49" w:rsidR="0071142E" w:rsidRPr="00CD3697" w:rsidRDefault="0071142E">
            <w:pPr>
              <w:pStyle w:val="TableParagraph"/>
              <w:spacing w:line="229" w:lineRule="exact"/>
              <w:ind w:left="55"/>
              <w:rPr>
                <w:sz w:val="20"/>
              </w:rPr>
            </w:pPr>
            <w:r w:rsidRPr="00CD3697">
              <w:rPr>
                <w:spacing w:val="-5"/>
                <w:sz w:val="20"/>
              </w:rPr>
              <w:t>1</w:t>
            </w:r>
            <w:r w:rsidR="001A1226">
              <w:rPr>
                <w:spacing w:val="-5"/>
                <w:sz w:val="20"/>
              </w:rPr>
              <w:t>6</w:t>
            </w:r>
            <w:r w:rsidRPr="00CD3697">
              <w:rPr>
                <w:spacing w:val="-5"/>
                <w:sz w:val="20"/>
              </w:rPr>
              <w:t>.</w:t>
            </w:r>
          </w:p>
        </w:tc>
        <w:tc>
          <w:tcPr>
            <w:tcW w:w="2159" w:type="dxa"/>
          </w:tcPr>
          <w:p w14:paraId="6469058E" w14:textId="77777777" w:rsidR="0071142E" w:rsidRPr="00CD3697" w:rsidRDefault="0071142E">
            <w:pPr>
              <w:pStyle w:val="TableParagraph"/>
              <w:ind w:left="57" w:right="73"/>
              <w:rPr>
                <w:sz w:val="20"/>
              </w:rPr>
            </w:pPr>
            <w:r w:rsidRPr="00CD3697">
              <w:rPr>
                <w:sz w:val="20"/>
              </w:rPr>
              <w:t>To agree planned accommodation</w:t>
            </w:r>
            <w:r w:rsidRPr="00CD3697">
              <w:rPr>
                <w:spacing w:val="-14"/>
                <w:sz w:val="20"/>
              </w:rPr>
              <w:t xml:space="preserve"> </w:t>
            </w:r>
            <w:r w:rsidRPr="00CD3697">
              <w:rPr>
                <w:sz w:val="20"/>
              </w:rPr>
              <w:t xml:space="preserve">(S.20) </w:t>
            </w:r>
            <w:r w:rsidRPr="00CD3697">
              <w:rPr>
                <w:spacing w:val="-2"/>
                <w:sz w:val="20"/>
              </w:rPr>
              <w:t>arrangements.</w:t>
            </w:r>
          </w:p>
        </w:tc>
        <w:tc>
          <w:tcPr>
            <w:tcW w:w="1305" w:type="dxa"/>
          </w:tcPr>
          <w:p w14:paraId="2C06FF04" w14:textId="77777777" w:rsidR="0071142E" w:rsidRPr="00CD3697" w:rsidRDefault="0071142E">
            <w:pPr>
              <w:pStyle w:val="TableParagraph"/>
              <w:numPr>
                <w:ilvl w:val="0"/>
                <w:numId w:val="27"/>
              </w:numPr>
              <w:tabs>
                <w:tab w:val="left" w:pos="615"/>
              </w:tabs>
              <w:spacing w:before="72"/>
              <w:ind w:right="134" w:firstLine="259"/>
              <w:rPr>
                <w:b/>
                <w:i/>
                <w:sz w:val="16"/>
              </w:rPr>
            </w:pPr>
            <w:r w:rsidRPr="00CD3697">
              <w:rPr>
                <w:b/>
                <w:i/>
                <w:spacing w:val="-4"/>
                <w:sz w:val="16"/>
              </w:rPr>
              <w:t xml:space="preserve">See </w:t>
            </w:r>
            <w:r w:rsidRPr="00CD3697">
              <w:rPr>
                <w:b/>
                <w:i/>
                <w:spacing w:val="-2"/>
                <w:sz w:val="16"/>
              </w:rPr>
              <w:t xml:space="preserve">expenditure </w:t>
            </w:r>
            <w:r w:rsidRPr="00CD3697">
              <w:rPr>
                <w:b/>
                <w:i/>
                <w:sz w:val="16"/>
              </w:rPr>
              <w:t>thresholds</w:t>
            </w:r>
            <w:r w:rsidRPr="00CD3697">
              <w:rPr>
                <w:b/>
                <w:i/>
                <w:spacing w:val="-12"/>
                <w:sz w:val="16"/>
              </w:rPr>
              <w:t xml:space="preserve"> </w:t>
            </w:r>
            <w:r w:rsidRPr="00CD3697">
              <w:rPr>
                <w:b/>
                <w:i/>
                <w:sz w:val="16"/>
              </w:rPr>
              <w:t>at</w:t>
            </w:r>
          </w:p>
          <w:p w14:paraId="2371FB8B" w14:textId="77777777" w:rsidR="0071142E" w:rsidRPr="00CD3697" w:rsidRDefault="0071142E">
            <w:pPr>
              <w:pStyle w:val="TableParagraph"/>
              <w:jc w:val="center"/>
              <w:rPr>
                <w:sz w:val="20"/>
              </w:rPr>
            </w:pPr>
            <w:r w:rsidRPr="00CD3697">
              <w:rPr>
                <w:b/>
                <w:i/>
                <w:sz w:val="16"/>
              </w:rPr>
              <w:t>section</w:t>
            </w:r>
            <w:r w:rsidRPr="00CD3697">
              <w:rPr>
                <w:b/>
                <w:i/>
                <w:spacing w:val="-3"/>
                <w:sz w:val="16"/>
              </w:rPr>
              <w:t xml:space="preserve"> </w:t>
            </w:r>
            <w:r w:rsidRPr="00CD3697">
              <w:rPr>
                <w:b/>
                <w:i/>
                <w:spacing w:val="-5"/>
                <w:sz w:val="16"/>
              </w:rPr>
              <w:t>B2</w:t>
            </w:r>
          </w:p>
        </w:tc>
        <w:tc>
          <w:tcPr>
            <w:tcW w:w="1304" w:type="dxa"/>
          </w:tcPr>
          <w:p w14:paraId="66CBDB16" w14:textId="77777777" w:rsidR="0071142E" w:rsidRPr="00CD3697" w:rsidRDefault="0071142E">
            <w:pPr>
              <w:pStyle w:val="TableParagraph"/>
              <w:spacing w:before="1"/>
              <w:ind w:left="249"/>
              <w:rPr>
                <w:b/>
                <w:i/>
                <w:sz w:val="16"/>
              </w:rPr>
            </w:pPr>
          </w:p>
        </w:tc>
        <w:tc>
          <w:tcPr>
            <w:tcW w:w="1304" w:type="dxa"/>
          </w:tcPr>
          <w:p w14:paraId="35A0C1CB" w14:textId="77777777" w:rsidR="0071142E" w:rsidRPr="00CD3697" w:rsidRDefault="0071142E">
            <w:pPr>
              <w:pStyle w:val="TableParagraph"/>
              <w:rPr>
                <w:sz w:val="20"/>
              </w:rPr>
            </w:pPr>
          </w:p>
        </w:tc>
        <w:tc>
          <w:tcPr>
            <w:tcW w:w="1302" w:type="dxa"/>
          </w:tcPr>
          <w:p w14:paraId="73376AAD" w14:textId="77777777" w:rsidR="0071142E" w:rsidRPr="00CD3697" w:rsidRDefault="0071142E">
            <w:pPr>
              <w:pStyle w:val="TableParagraph"/>
              <w:rPr>
                <w:sz w:val="20"/>
              </w:rPr>
            </w:pPr>
          </w:p>
        </w:tc>
        <w:tc>
          <w:tcPr>
            <w:tcW w:w="2338" w:type="dxa"/>
          </w:tcPr>
          <w:p w14:paraId="30045833" w14:textId="77777777" w:rsidR="0071142E" w:rsidRPr="00CD3697" w:rsidRDefault="0071142E">
            <w:pPr>
              <w:pStyle w:val="TableParagraph"/>
              <w:rPr>
                <w:sz w:val="20"/>
              </w:rPr>
            </w:pPr>
          </w:p>
        </w:tc>
      </w:tr>
      <w:tr w:rsidR="0071142E" w:rsidRPr="00CD3697" w14:paraId="46CCA351" w14:textId="77777777" w:rsidTr="6AEFCCD0">
        <w:trPr>
          <w:trHeight w:val="921"/>
        </w:trPr>
        <w:tc>
          <w:tcPr>
            <w:tcW w:w="807" w:type="dxa"/>
          </w:tcPr>
          <w:p w14:paraId="102EE7AE" w14:textId="5BBA718E" w:rsidR="0071142E" w:rsidRPr="00CD3697" w:rsidRDefault="0071142E">
            <w:pPr>
              <w:pStyle w:val="TableParagraph"/>
              <w:spacing w:line="229" w:lineRule="exact"/>
              <w:ind w:left="55"/>
              <w:rPr>
                <w:sz w:val="20"/>
              </w:rPr>
            </w:pPr>
            <w:r w:rsidRPr="00CD3697">
              <w:rPr>
                <w:spacing w:val="-5"/>
                <w:sz w:val="20"/>
              </w:rPr>
              <w:t>1</w:t>
            </w:r>
            <w:r w:rsidR="001A1226">
              <w:rPr>
                <w:spacing w:val="-5"/>
                <w:sz w:val="20"/>
              </w:rPr>
              <w:t>7</w:t>
            </w:r>
            <w:r w:rsidRPr="00CD3697">
              <w:rPr>
                <w:spacing w:val="-5"/>
                <w:sz w:val="20"/>
              </w:rPr>
              <w:t>.</w:t>
            </w:r>
          </w:p>
        </w:tc>
        <w:tc>
          <w:tcPr>
            <w:tcW w:w="2159" w:type="dxa"/>
          </w:tcPr>
          <w:p w14:paraId="727AC551" w14:textId="77777777" w:rsidR="0071142E" w:rsidRPr="00CD3697" w:rsidRDefault="0071142E">
            <w:pPr>
              <w:pStyle w:val="TableParagraph"/>
              <w:ind w:left="57" w:right="73"/>
              <w:rPr>
                <w:sz w:val="20"/>
              </w:rPr>
            </w:pPr>
            <w:r w:rsidRPr="00CD3697">
              <w:rPr>
                <w:sz w:val="20"/>
              </w:rPr>
              <w:t>To agree unplanned accommodation</w:t>
            </w:r>
            <w:r w:rsidRPr="00CD3697">
              <w:rPr>
                <w:spacing w:val="-14"/>
                <w:sz w:val="20"/>
              </w:rPr>
              <w:t xml:space="preserve"> </w:t>
            </w:r>
            <w:r w:rsidRPr="00CD3697">
              <w:rPr>
                <w:sz w:val="20"/>
              </w:rPr>
              <w:t xml:space="preserve">(S.20) </w:t>
            </w:r>
            <w:r w:rsidRPr="00CD3697">
              <w:rPr>
                <w:spacing w:val="-2"/>
                <w:sz w:val="20"/>
              </w:rPr>
              <w:t>arrangements.</w:t>
            </w:r>
          </w:p>
        </w:tc>
        <w:tc>
          <w:tcPr>
            <w:tcW w:w="1305" w:type="dxa"/>
          </w:tcPr>
          <w:p w14:paraId="6AF0AB17" w14:textId="77777777" w:rsidR="0071142E" w:rsidRPr="00CD3697" w:rsidRDefault="0071142E">
            <w:pPr>
              <w:pStyle w:val="TableParagraph"/>
              <w:numPr>
                <w:ilvl w:val="0"/>
                <w:numId w:val="27"/>
              </w:numPr>
              <w:tabs>
                <w:tab w:val="left" w:pos="615"/>
              </w:tabs>
              <w:spacing w:before="72"/>
              <w:ind w:right="134" w:firstLine="259"/>
              <w:rPr>
                <w:b/>
                <w:i/>
                <w:sz w:val="16"/>
              </w:rPr>
            </w:pPr>
            <w:r w:rsidRPr="00CD3697">
              <w:rPr>
                <w:b/>
                <w:i/>
                <w:spacing w:val="-4"/>
                <w:sz w:val="16"/>
              </w:rPr>
              <w:t xml:space="preserve">See </w:t>
            </w:r>
            <w:r w:rsidRPr="00CD3697">
              <w:rPr>
                <w:b/>
                <w:i/>
                <w:spacing w:val="-2"/>
                <w:sz w:val="16"/>
              </w:rPr>
              <w:t xml:space="preserve">expenditure </w:t>
            </w:r>
            <w:r w:rsidRPr="00CD3697">
              <w:rPr>
                <w:b/>
                <w:i/>
                <w:sz w:val="16"/>
              </w:rPr>
              <w:t>thresholds</w:t>
            </w:r>
            <w:r w:rsidRPr="00CD3697">
              <w:rPr>
                <w:b/>
                <w:i/>
                <w:spacing w:val="-12"/>
                <w:sz w:val="16"/>
              </w:rPr>
              <w:t xml:space="preserve"> </w:t>
            </w:r>
            <w:r w:rsidRPr="00CD3697">
              <w:rPr>
                <w:b/>
                <w:i/>
                <w:sz w:val="16"/>
              </w:rPr>
              <w:t>at</w:t>
            </w:r>
          </w:p>
          <w:p w14:paraId="2DE08EB6" w14:textId="77777777" w:rsidR="0071142E" w:rsidRPr="00CD3697" w:rsidRDefault="0071142E">
            <w:pPr>
              <w:pStyle w:val="TableParagraph"/>
              <w:jc w:val="center"/>
              <w:rPr>
                <w:sz w:val="20"/>
              </w:rPr>
            </w:pPr>
            <w:r w:rsidRPr="00CD3697">
              <w:rPr>
                <w:b/>
                <w:i/>
                <w:sz w:val="16"/>
              </w:rPr>
              <w:t>section</w:t>
            </w:r>
            <w:r w:rsidRPr="00CD3697">
              <w:rPr>
                <w:b/>
                <w:i/>
                <w:spacing w:val="-3"/>
                <w:sz w:val="16"/>
              </w:rPr>
              <w:t xml:space="preserve"> </w:t>
            </w:r>
            <w:r w:rsidRPr="00CD3697">
              <w:rPr>
                <w:b/>
                <w:i/>
                <w:spacing w:val="-5"/>
                <w:sz w:val="16"/>
              </w:rPr>
              <w:t>B2</w:t>
            </w:r>
          </w:p>
        </w:tc>
        <w:tc>
          <w:tcPr>
            <w:tcW w:w="1304" w:type="dxa"/>
          </w:tcPr>
          <w:p w14:paraId="1ACFB19D" w14:textId="77777777" w:rsidR="0071142E" w:rsidRPr="00CD3697" w:rsidRDefault="0071142E">
            <w:pPr>
              <w:pStyle w:val="TableParagraph"/>
              <w:spacing w:line="183" w:lineRule="exact"/>
              <w:ind w:left="249"/>
              <w:rPr>
                <w:b/>
                <w:i/>
                <w:sz w:val="16"/>
              </w:rPr>
            </w:pPr>
          </w:p>
        </w:tc>
        <w:tc>
          <w:tcPr>
            <w:tcW w:w="1304" w:type="dxa"/>
          </w:tcPr>
          <w:p w14:paraId="2CDD912E" w14:textId="77777777" w:rsidR="0071142E" w:rsidRPr="00CD3697" w:rsidRDefault="0071142E">
            <w:pPr>
              <w:pStyle w:val="TableParagraph"/>
              <w:rPr>
                <w:sz w:val="20"/>
              </w:rPr>
            </w:pPr>
          </w:p>
        </w:tc>
        <w:tc>
          <w:tcPr>
            <w:tcW w:w="1302" w:type="dxa"/>
          </w:tcPr>
          <w:p w14:paraId="4B174D94" w14:textId="77777777" w:rsidR="0071142E" w:rsidRPr="00CD3697" w:rsidRDefault="0071142E">
            <w:pPr>
              <w:pStyle w:val="TableParagraph"/>
              <w:rPr>
                <w:sz w:val="20"/>
              </w:rPr>
            </w:pPr>
          </w:p>
        </w:tc>
        <w:tc>
          <w:tcPr>
            <w:tcW w:w="2338" w:type="dxa"/>
          </w:tcPr>
          <w:p w14:paraId="580805A0" w14:textId="77777777" w:rsidR="0071142E" w:rsidRPr="00CD3697" w:rsidRDefault="0071142E">
            <w:pPr>
              <w:pStyle w:val="TableParagraph"/>
              <w:rPr>
                <w:sz w:val="20"/>
              </w:rPr>
            </w:pPr>
          </w:p>
        </w:tc>
      </w:tr>
    </w:tbl>
    <w:p w14:paraId="04070604" w14:textId="77777777" w:rsidR="000F702A" w:rsidRPr="00CD3697" w:rsidRDefault="000F702A">
      <w:pPr>
        <w:rPr>
          <w:sz w:val="20"/>
        </w:rPr>
        <w:sectPr w:rsidR="000F702A" w:rsidRPr="00CD3697" w:rsidSect="004C1657">
          <w:pgSz w:w="11910" w:h="16840"/>
          <w:pgMar w:top="1135" w:right="520" w:bottom="2177" w:left="520" w:header="0" w:footer="772" w:gutter="0"/>
          <w:cols w:space="720"/>
        </w:sectPr>
      </w:pPr>
    </w:p>
    <w:p w14:paraId="0407062F" w14:textId="386AFA16" w:rsidR="000F702A" w:rsidRPr="00CD3697" w:rsidRDefault="00FA3FB9" w:rsidP="006B4D5F">
      <w:pPr>
        <w:ind w:left="142"/>
        <w:rPr>
          <w:b/>
          <w:sz w:val="32"/>
        </w:rPr>
      </w:pPr>
      <w:bookmarkStart w:id="5" w:name="_Hlk149892432"/>
      <w:r w:rsidRPr="00CD3697">
        <w:rPr>
          <w:b/>
          <w:color w:val="006FC0"/>
          <w:sz w:val="32"/>
        </w:rPr>
        <w:lastRenderedPageBreak/>
        <w:t>Decisions</w:t>
      </w:r>
      <w:r w:rsidRPr="00CD3697">
        <w:rPr>
          <w:b/>
          <w:color w:val="006FC0"/>
          <w:spacing w:val="-6"/>
          <w:sz w:val="32"/>
        </w:rPr>
        <w:t xml:space="preserve"> </w:t>
      </w:r>
      <w:r w:rsidRPr="00CD3697">
        <w:rPr>
          <w:b/>
          <w:color w:val="006FC0"/>
          <w:sz w:val="32"/>
        </w:rPr>
        <w:t>relating</w:t>
      </w:r>
      <w:r w:rsidRPr="00CD3697">
        <w:rPr>
          <w:b/>
          <w:color w:val="006FC0"/>
          <w:spacing w:val="-5"/>
          <w:sz w:val="32"/>
        </w:rPr>
        <w:t xml:space="preserve"> </w:t>
      </w:r>
      <w:r w:rsidRPr="00CD3697">
        <w:rPr>
          <w:b/>
          <w:color w:val="006FC0"/>
          <w:sz w:val="32"/>
        </w:rPr>
        <w:t>to</w:t>
      </w:r>
      <w:r w:rsidRPr="00CD3697">
        <w:rPr>
          <w:b/>
          <w:color w:val="006FC0"/>
          <w:spacing w:val="-6"/>
          <w:sz w:val="32"/>
        </w:rPr>
        <w:t xml:space="preserve"> </w:t>
      </w:r>
      <w:r w:rsidRPr="00CD3697">
        <w:rPr>
          <w:b/>
          <w:color w:val="006FC0"/>
          <w:sz w:val="32"/>
        </w:rPr>
        <w:t>children</w:t>
      </w:r>
      <w:r w:rsidRPr="00CD3697">
        <w:rPr>
          <w:b/>
          <w:color w:val="006FC0"/>
          <w:spacing w:val="-4"/>
          <w:sz w:val="32"/>
        </w:rPr>
        <w:t xml:space="preserve"> </w:t>
      </w:r>
      <w:r w:rsidRPr="00CD3697">
        <w:rPr>
          <w:b/>
          <w:color w:val="006FC0"/>
          <w:sz w:val="32"/>
        </w:rPr>
        <w:t>who</w:t>
      </w:r>
      <w:r w:rsidRPr="00CD3697">
        <w:rPr>
          <w:b/>
          <w:color w:val="006FC0"/>
          <w:spacing w:val="-6"/>
          <w:sz w:val="32"/>
        </w:rPr>
        <w:t xml:space="preserve"> </w:t>
      </w:r>
      <w:r w:rsidRPr="00CD3697">
        <w:rPr>
          <w:b/>
          <w:color w:val="006FC0"/>
          <w:sz w:val="32"/>
        </w:rPr>
        <w:t>are</w:t>
      </w:r>
      <w:r w:rsidRPr="00CD3697">
        <w:rPr>
          <w:b/>
          <w:color w:val="006FC0"/>
          <w:spacing w:val="-3"/>
          <w:sz w:val="32"/>
        </w:rPr>
        <w:t xml:space="preserve"> </w:t>
      </w:r>
      <w:r w:rsidRPr="00CD3697">
        <w:rPr>
          <w:b/>
          <w:color w:val="006FC0"/>
          <w:sz w:val="32"/>
        </w:rPr>
        <w:t>children</w:t>
      </w:r>
      <w:r w:rsidRPr="00CD3697">
        <w:rPr>
          <w:b/>
          <w:color w:val="006FC0"/>
          <w:spacing w:val="-4"/>
          <w:sz w:val="32"/>
        </w:rPr>
        <w:t xml:space="preserve"> </w:t>
      </w:r>
      <w:r w:rsidRPr="00CD3697">
        <w:rPr>
          <w:b/>
          <w:color w:val="006FC0"/>
          <w:sz w:val="32"/>
        </w:rPr>
        <w:t>in</w:t>
      </w:r>
      <w:r w:rsidRPr="00CD3697">
        <w:rPr>
          <w:b/>
          <w:color w:val="006FC0"/>
          <w:spacing w:val="-4"/>
          <w:sz w:val="32"/>
        </w:rPr>
        <w:t xml:space="preserve"> </w:t>
      </w:r>
      <w:r w:rsidRPr="00CD3697">
        <w:rPr>
          <w:b/>
          <w:color w:val="006FC0"/>
          <w:sz w:val="32"/>
        </w:rPr>
        <w:t>care,</w:t>
      </w:r>
      <w:r w:rsidRPr="00CD3697">
        <w:rPr>
          <w:b/>
          <w:color w:val="006FC0"/>
          <w:spacing w:val="-2"/>
          <w:sz w:val="32"/>
        </w:rPr>
        <w:t xml:space="preserve"> </w:t>
      </w:r>
      <w:r w:rsidRPr="00CD3697">
        <w:rPr>
          <w:b/>
          <w:color w:val="006FC0"/>
          <w:sz w:val="32"/>
        </w:rPr>
        <w:t>about to become children in care or are leaving care</w:t>
      </w:r>
      <w:r w:rsidR="00663BEB" w:rsidRPr="00CD3697">
        <w:rPr>
          <w:b/>
          <w:color w:val="006FC0"/>
          <w:sz w:val="32"/>
        </w:rPr>
        <w:t>:</w:t>
      </w:r>
    </w:p>
    <w:p w14:paraId="04070630" w14:textId="77777777" w:rsidR="000F702A" w:rsidRPr="00CD3697" w:rsidRDefault="000F702A">
      <w:pPr>
        <w:pStyle w:val="BodyText"/>
        <w:spacing w:before="2" w:after="1"/>
        <w:rPr>
          <w:b/>
          <w:sz w:val="28"/>
        </w:rPr>
      </w:pPr>
    </w:p>
    <w:tbl>
      <w:tblPr>
        <w:tblW w:w="0" w:type="auto"/>
        <w:tblInd w:w="1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97"/>
        <w:gridCol w:w="2263"/>
        <w:gridCol w:w="1304"/>
        <w:gridCol w:w="1135"/>
        <w:gridCol w:w="1135"/>
        <w:gridCol w:w="1646"/>
        <w:gridCol w:w="2339"/>
      </w:tblGrid>
      <w:tr w:rsidR="000F702A" w:rsidRPr="00CD3697" w14:paraId="04070637" w14:textId="77777777">
        <w:trPr>
          <w:trHeight w:val="230"/>
        </w:trPr>
        <w:tc>
          <w:tcPr>
            <w:tcW w:w="797" w:type="dxa"/>
            <w:vMerge w:val="restart"/>
            <w:shd w:val="clear" w:color="auto" w:fill="D9D9D9"/>
          </w:tcPr>
          <w:p w14:paraId="04070631" w14:textId="77777777" w:rsidR="000F702A" w:rsidRPr="00CD3697" w:rsidRDefault="000F702A">
            <w:pPr>
              <w:pStyle w:val="TableParagraph"/>
              <w:rPr>
                <w:sz w:val="20"/>
              </w:rPr>
            </w:pPr>
          </w:p>
        </w:tc>
        <w:tc>
          <w:tcPr>
            <w:tcW w:w="2263" w:type="dxa"/>
            <w:vMerge w:val="restart"/>
            <w:shd w:val="clear" w:color="auto" w:fill="D9D9D9"/>
          </w:tcPr>
          <w:p w14:paraId="04070632" w14:textId="77777777" w:rsidR="000F702A" w:rsidRPr="00CD3697" w:rsidRDefault="000F702A">
            <w:pPr>
              <w:pStyle w:val="TableParagraph"/>
              <w:spacing w:before="8"/>
              <w:rPr>
                <w:b/>
                <w:sz w:val="17"/>
              </w:rPr>
            </w:pPr>
          </w:p>
          <w:p w14:paraId="04070633" w14:textId="77777777" w:rsidR="000F702A" w:rsidRPr="00CD3697" w:rsidRDefault="00FA3FB9">
            <w:pPr>
              <w:pStyle w:val="TableParagraph"/>
              <w:ind w:left="712"/>
              <w:rPr>
                <w:b/>
                <w:sz w:val="20"/>
              </w:rPr>
            </w:pPr>
            <w:r w:rsidRPr="00CD3697">
              <w:rPr>
                <w:b/>
                <w:spacing w:val="-2"/>
                <w:sz w:val="20"/>
              </w:rPr>
              <w:t>Decision</w:t>
            </w:r>
          </w:p>
        </w:tc>
        <w:tc>
          <w:tcPr>
            <w:tcW w:w="5220" w:type="dxa"/>
            <w:gridSpan w:val="4"/>
            <w:shd w:val="clear" w:color="auto" w:fill="D9D9D9"/>
          </w:tcPr>
          <w:p w14:paraId="04070634" w14:textId="77777777" w:rsidR="000F702A" w:rsidRPr="00CD3697" w:rsidRDefault="00FA3FB9">
            <w:pPr>
              <w:pStyle w:val="TableParagraph"/>
              <w:spacing w:line="210" w:lineRule="exact"/>
              <w:ind w:left="1861" w:right="1856"/>
              <w:jc w:val="center"/>
              <w:rPr>
                <w:b/>
                <w:sz w:val="20"/>
              </w:rPr>
            </w:pPr>
            <w:r w:rsidRPr="00CD3697">
              <w:rPr>
                <w:b/>
                <w:spacing w:val="-2"/>
                <w:sz w:val="20"/>
              </w:rPr>
              <w:t>Decision-</w:t>
            </w:r>
            <w:r w:rsidRPr="00CD3697">
              <w:rPr>
                <w:b/>
                <w:spacing w:val="-4"/>
                <w:sz w:val="20"/>
              </w:rPr>
              <w:t>maker</w:t>
            </w:r>
          </w:p>
        </w:tc>
        <w:tc>
          <w:tcPr>
            <w:tcW w:w="2339" w:type="dxa"/>
            <w:vMerge w:val="restart"/>
            <w:shd w:val="clear" w:color="auto" w:fill="D9D9D9"/>
          </w:tcPr>
          <w:p w14:paraId="04070635" w14:textId="77777777" w:rsidR="000F702A" w:rsidRPr="00CD3697" w:rsidRDefault="000F702A">
            <w:pPr>
              <w:pStyle w:val="TableParagraph"/>
              <w:spacing w:before="8"/>
              <w:rPr>
                <w:b/>
                <w:sz w:val="17"/>
              </w:rPr>
            </w:pPr>
          </w:p>
          <w:p w14:paraId="04070636" w14:textId="77777777" w:rsidR="000F702A" w:rsidRPr="00CD3697" w:rsidRDefault="00FA3FB9">
            <w:pPr>
              <w:pStyle w:val="TableParagraph"/>
              <w:ind w:left="436"/>
              <w:rPr>
                <w:b/>
                <w:sz w:val="20"/>
              </w:rPr>
            </w:pPr>
            <w:r w:rsidRPr="00CD3697">
              <w:rPr>
                <w:b/>
                <w:sz w:val="20"/>
              </w:rPr>
              <w:t>Planning</w:t>
            </w:r>
            <w:r w:rsidRPr="00CD3697">
              <w:rPr>
                <w:b/>
                <w:spacing w:val="-10"/>
                <w:sz w:val="20"/>
              </w:rPr>
              <w:t xml:space="preserve"> </w:t>
            </w:r>
            <w:r w:rsidRPr="00CD3697">
              <w:rPr>
                <w:b/>
                <w:spacing w:val="-2"/>
                <w:sz w:val="20"/>
              </w:rPr>
              <w:t>forum</w:t>
            </w:r>
          </w:p>
        </w:tc>
      </w:tr>
      <w:tr w:rsidR="000F702A" w:rsidRPr="00CD3697" w14:paraId="0407063F" w14:textId="77777777">
        <w:trPr>
          <w:trHeight w:val="457"/>
        </w:trPr>
        <w:tc>
          <w:tcPr>
            <w:tcW w:w="797" w:type="dxa"/>
            <w:vMerge/>
            <w:tcBorders>
              <w:top w:val="nil"/>
            </w:tcBorders>
            <w:shd w:val="clear" w:color="auto" w:fill="D9D9D9"/>
          </w:tcPr>
          <w:p w14:paraId="04070638" w14:textId="77777777" w:rsidR="000F702A" w:rsidRPr="00CD3697" w:rsidRDefault="000F702A">
            <w:pPr>
              <w:rPr>
                <w:sz w:val="2"/>
                <w:szCs w:val="2"/>
              </w:rPr>
            </w:pPr>
          </w:p>
        </w:tc>
        <w:tc>
          <w:tcPr>
            <w:tcW w:w="2263" w:type="dxa"/>
            <w:vMerge/>
            <w:tcBorders>
              <w:top w:val="nil"/>
            </w:tcBorders>
            <w:shd w:val="clear" w:color="auto" w:fill="D9D9D9"/>
          </w:tcPr>
          <w:p w14:paraId="04070639" w14:textId="77777777" w:rsidR="000F702A" w:rsidRPr="00CD3697" w:rsidRDefault="000F702A">
            <w:pPr>
              <w:rPr>
                <w:sz w:val="2"/>
                <w:szCs w:val="2"/>
              </w:rPr>
            </w:pPr>
          </w:p>
        </w:tc>
        <w:tc>
          <w:tcPr>
            <w:tcW w:w="1304" w:type="dxa"/>
            <w:shd w:val="clear" w:color="auto" w:fill="D9D9D9"/>
          </w:tcPr>
          <w:p w14:paraId="0407063A" w14:textId="77777777" w:rsidR="000F702A" w:rsidRPr="00CD3697" w:rsidRDefault="00FA3FB9">
            <w:pPr>
              <w:pStyle w:val="TableParagraph"/>
              <w:spacing w:line="228" w:lineRule="exact"/>
              <w:ind w:left="269" w:right="190" w:hanging="68"/>
              <w:rPr>
                <w:b/>
                <w:sz w:val="20"/>
              </w:rPr>
            </w:pPr>
            <w:r w:rsidRPr="00CD3697">
              <w:rPr>
                <w:b/>
                <w:spacing w:val="-2"/>
                <w:sz w:val="20"/>
              </w:rPr>
              <w:t>Assistant Director</w:t>
            </w:r>
          </w:p>
        </w:tc>
        <w:tc>
          <w:tcPr>
            <w:tcW w:w="1135" w:type="dxa"/>
            <w:shd w:val="clear" w:color="auto" w:fill="D9D9D9"/>
          </w:tcPr>
          <w:p w14:paraId="0407063B" w14:textId="77777777" w:rsidR="000F702A" w:rsidRPr="00CD3697" w:rsidRDefault="00FA3FB9">
            <w:pPr>
              <w:pStyle w:val="TableParagraph"/>
              <w:spacing w:line="228" w:lineRule="exact"/>
              <w:ind w:left="211" w:right="184" w:hanging="10"/>
              <w:rPr>
                <w:b/>
                <w:sz w:val="20"/>
              </w:rPr>
            </w:pPr>
            <w:r w:rsidRPr="00CD3697">
              <w:rPr>
                <w:b/>
                <w:sz w:val="20"/>
              </w:rPr>
              <w:t>Head</w:t>
            </w:r>
            <w:r w:rsidRPr="00CD3697">
              <w:rPr>
                <w:b/>
                <w:spacing w:val="-14"/>
                <w:sz w:val="20"/>
              </w:rPr>
              <w:t xml:space="preserve"> </w:t>
            </w:r>
            <w:r w:rsidRPr="00CD3697">
              <w:rPr>
                <w:b/>
                <w:sz w:val="20"/>
              </w:rPr>
              <w:t xml:space="preserve">of </w:t>
            </w:r>
            <w:r w:rsidRPr="00CD3697">
              <w:rPr>
                <w:b/>
                <w:spacing w:val="-2"/>
                <w:sz w:val="20"/>
              </w:rPr>
              <w:t>Service</w:t>
            </w:r>
          </w:p>
        </w:tc>
        <w:tc>
          <w:tcPr>
            <w:tcW w:w="1135" w:type="dxa"/>
            <w:shd w:val="clear" w:color="auto" w:fill="D9D9D9"/>
          </w:tcPr>
          <w:p w14:paraId="0407063C" w14:textId="77777777" w:rsidR="000F702A" w:rsidRPr="00CD3697" w:rsidRDefault="00FA3FB9">
            <w:pPr>
              <w:pStyle w:val="TableParagraph"/>
              <w:spacing w:line="228" w:lineRule="exact"/>
              <w:ind w:left="156" w:right="140" w:firstLine="151"/>
              <w:rPr>
                <w:b/>
                <w:sz w:val="20"/>
              </w:rPr>
            </w:pPr>
            <w:r w:rsidRPr="00CD3697">
              <w:rPr>
                <w:b/>
                <w:spacing w:val="-4"/>
                <w:sz w:val="20"/>
              </w:rPr>
              <w:t xml:space="preserve">Team </w:t>
            </w:r>
            <w:r w:rsidRPr="00CD3697">
              <w:rPr>
                <w:b/>
                <w:spacing w:val="-2"/>
                <w:sz w:val="20"/>
              </w:rPr>
              <w:t>Manager</w:t>
            </w:r>
          </w:p>
        </w:tc>
        <w:tc>
          <w:tcPr>
            <w:tcW w:w="1646" w:type="dxa"/>
            <w:shd w:val="clear" w:color="auto" w:fill="D9D9D9"/>
          </w:tcPr>
          <w:p w14:paraId="0407063D" w14:textId="77777777" w:rsidR="000F702A" w:rsidRPr="00CD3697" w:rsidRDefault="00FA3FB9">
            <w:pPr>
              <w:pStyle w:val="TableParagraph"/>
              <w:spacing w:line="229" w:lineRule="exact"/>
              <w:ind w:left="65"/>
              <w:rPr>
                <w:b/>
                <w:sz w:val="20"/>
              </w:rPr>
            </w:pPr>
            <w:r w:rsidRPr="00CD3697">
              <w:rPr>
                <w:b/>
                <w:spacing w:val="-5"/>
                <w:sz w:val="20"/>
              </w:rPr>
              <w:t>Other/</w:t>
            </w:r>
            <w:r w:rsidRPr="00CD3697">
              <w:rPr>
                <w:b/>
                <w:spacing w:val="-6"/>
                <w:sz w:val="20"/>
              </w:rPr>
              <w:t xml:space="preserve"> </w:t>
            </w:r>
            <w:r w:rsidRPr="00CD3697">
              <w:rPr>
                <w:b/>
                <w:spacing w:val="-2"/>
                <w:sz w:val="20"/>
              </w:rPr>
              <w:t>Comment</w:t>
            </w:r>
          </w:p>
        </w:tc>
        <w:tc>
          <w:tcPr>
            <w:tcW w:w="2339" w:type="dxa"/>
            <w:vMerge/>
            <w:tcBorders>
              <w:top w:val="nil"/>
            </w:tcBorders>
            <w:shd w:val="clear" w:color="auto" w:fill="D9D9D9"/>
          </w:tcPr>
          <w:p w14:paraId="0407063E" w14:textId="77777777" w:rsidR="000F702A" w:rsidRPr="00CD3697" w:rsidRDefault="000F702A">
            <w:pPr>
              <w:rPr>
                <w:sz w:val="2"/>
                <w:szCs w:val="2"/>
              </w:rPr>
            </w:pPr>
          </w:p>
        </w:tc>
      </w:tr>
      <w:tr w:rsidR="000F702A" w:rsidRPr="00CD3697" w14:paraId="04070642" w14:textId="77777777">
        <w:trPr>
          <w:trHeight w:val="460"/>
        </w:trPr>
        <w:tc>
          <w:tcPr>
            <w:tcW w:w="797" w:type="dxa"/>
            <w:vMerge/>
            <w:tcBorders>
              <w:top w:val="nil"/>
            </w:tcBorders>
            <w:shd w:val="clear" w:color="auto" w:fill="D9D9D9"/>
          </w:tcPr>
          <w:p w14:paraId="04070640" w14:textId="77777777" w:rsidR="000F702A" w:rsidRPr="00CD3697" w:rsidRDefault="000F702A">
            <w:pPr>
              <w:rPr>
                <w:sz w:val="2"/>
                <w:szCs w:val="2"/>
              </w:rPr>
            </w:pPr>
          </w:p>
        </w:tc>
        <w:tc>
          <w:tcPr>
            <w:tcW w:w="9822" w:type="dxa"/>
            <w:gridSpan w:val="6"/>
            <w:shd w:val="clear" w:color="auto" w:fill="D9D9D9"/>
          </w:tcPr>
          <w:p w14:paraId="04070641" w14:textId="77777777" w:rsidR="000F702A" w:rsidRPr="00CD3697" w:rsidRDefault="00FA3FB9">
            <w:pPr>
              <w:pStyle w:val="TableParagraph"/>
              <w:spacing w:line="229" w:lineRule="exact"/>
              <w:ind w:left="55"/>
              <w:rPr>
                <w:b/>
                <w:sz w:val="20"/>
              </w:rPr>
            </w:pPr>
            <w:r w:rsidRPr="00CD3697">
              <w:rPr>
                <w:b/>
                <w:sz w:val="20"/>
              </w:rPr>
              <w:t>Children</w:t>
            </w:r>
            <w:r w:rsidRPr="00CD3697">
              <w:rPr>
                <w:b/>
                <w:spacing w:val="-8"/>
                <w:sz w:val="20"/>
              </w:rPr>
              <w:t xml:space="preserve"> </w:t>
            </w:r>
            <w:r w:rsidRPr="00CD3697">
              <w:rPr>
                <w:b/>
                <w:sz w:val="20"/>
              </w:rPr>
              <w:t>in</w:t>
            </w:r>
            <w:r w:rsidRPr="00CD3697">
              <w:rPr>
                <w:b/>
                <w:spacing w:val="-6"/>
                <w:sz w:val="20"/>
              </w:rPr>
              <w:t xml:space="preserve"> </w:t>
            </w:r>
            <w:r w:rsidRPr="00CD3697">
              <w:rPr>
                <w:b/>
                <w:sz w:val="20"/>
              </w:rPr>
              <w:t>care/about</w:t>
            </w:r>
            <w:r w:rsidRPr="00CD3697">
              <w:rPr>
                <w:b/>
                <w:spacing w:val="-8"/>
                <w:sz w:val="20"/>
              </w:rPr>
              <w:t xml:space="preserve"> </w:t>
            </w:r>
            <w:r w:rsidRPr="00CD3697">
              <w:rPr>
                <w:b/>
                <w:sz w:val="20"/>
              </w:rPr>
              <w:t>to</w:t>
            </w:r>
            <w:r w:rsidRPr="00CD3697">
              <w:rPr>
                <w:b/>
                <w:spacing w:val="-6"/>
                <w:sz w:val="20"/>
              </w:rPr>
              <w:t xml:space="preserve"> </w:t>
            </w:r>
            <w:r w:rsidRPr="00CD3697">
              <w:rPr>
                <w:b/>
                <w:sz w:val="20"/>
              </w:rPr>
              <w:t>become</w:t>
            </w:r>
            <w:r w:rsidRPr="00CD3697">
              <w:rPr>
                <w:b/>
                <w:spacing w:val="-9"/>
                <w:sz w:val="20"/>
              </w:rPr>
              <w:t xml:space="preserve"> </w:t>
            </w:r>
            <w:r w:rsidRPr="00CD3697">
              <w:rPr>
                <w:b/>
                <w:sz w:val="20"/>
              </w:rPr>
              <w:t>children</w:t>
            </w:r>
            <w:r w:rsidRPr="00CD3697">
              <w:rPr>
                <w:b/>
                <w:spacing w:val="-6"/>
                <w:sz w:val="20"/>
              </w:rPr>
              <w:t xml:space="preserve"> </w:t>
            </w:r>
            <w:r w:rsidRPr="00CD3697">
              <w:rPr>
                <w:b/>
                <w:sz w:val="20"/>
              </w:rPr>
              <w:t>in</w:t>
            </w:r>
            <w:r w:rsidRPr="00CD3697">
              <w:rPr>
                <w:b/>
                <w:spacing w:val="-9"/>
                <w:sz w:val="20"/>
              </w:rPr>
              <w:t xml:space="preserve"> </w:t>
            </w:r>
            <w:r w:rsidRPr="00CD3697">
              <w:rPr>
                <w:b/>
                <w:sz w:val="20"/>
              </w:rPr>
              <w:t>care/leaving</w:t>
            </w:r>
            <w:r w:rsidRPr="00CD3697">
              <w:rPr>
                <w:b/>
                <w:spacing w:val="-6"/>
                <w:sz w:val="20"/>
              </w:rPr>
              <w:t xml:space="preserve"> </w:t>
            </w:r>
            <w:r w:rsidRPr="00CD3697">
              <w:rPr>
                <w:b/>
                <w:spacing w:val="-4"/>
                <w:sz w:val="20"/>
              </w:rPr>
              <w:t>care</w:t>
            </w:r>
          </w:p>
        </w:tc>
      </w:tr>
      <w:tr w:rsidR="000F702A" w:rsidRPr="00CD3697" w14:paraId="0407064C" w14:textId="77777777">
        <w:trPr>
          <w:trHeight w:val="921"/>
        </w:trPr>
        <w:tc>
          <w:tcPr>
            <w:tcW w:w="797" w:type="dxa"/>
          </w:tcPr>
          <w:p w14:paraId="04070643" w14:textId="0F98B4BC" w:rsidR="000F702A" w:rsidRPr="00CD3697" w:rsidRDefault="00FA3FB9">
            <w:pPr>
              <w:pStyle w:val="TableParagraph"/>
              <w:spacing w:line="229" w:lineRule="exact"/>
              <w:ind w:left="57"/>
              <w:rPr>
                <w:sz w:val="20"/>
              </w:rPr>
            </w:pPr>
            <w:r w:rsidRPr="00CD3697">
              <w:rPr>
                <w:spacing w:val="-5"/>
                <w:sz w:val="20"/>
              </w:rPr>
              <w:t>1</w:t>
            </w:r>
            <w:r w:rsidR="004C1657">
              <w:rPr>
                <w:spacing w:val="-5"/>
                <w:sz w:val="20"/>
              </w:rPr>
              <w:t>8</w:t>
            </w:r>
            <w:r w:rsidRPr="00CD3697">
              <w:rPr>
                <w:spacing w:val="-5"/>
                <w:sz w:val="20"/>
              </w:rPr>
              <w:t>.</w:t>
            </w:r>
          </w:p>
        </w:tc>
        <w:tc>
          <w:tcPr>
            <w:tcW w:w="2263" w:type="dxa"/>
          </w:tcPr>
          <w:p w14:paraId="04070644" w14:textId="77777777" w:rsidR="000F702A" w:rsidRPr="006E764D" w:rsidRDefault="00FA3FB9">
            <w:pPr>
              <w:pStyle w:val="TableParagraph"/>
              <w:ind w:left="55"/>
              <w:rPr>
                <w:sz w:val="20"/>
              </w:rPr>
            </w:pPr>
            <w:r w:rsidRPr="006E764D">
              <w:rPr>
                <w:sz w:val="20"/>
              </w:rPr>
              <w:t>Approving</w:t>
            </w:r>
            <w:r w:rsidRPr="006E764D">
              <w:rPr>
                <w:spacing w:val="-14"/>
                <w:sz w:val="20"/>
              </w:rPr>
              <w:t xml:space="preserve"> </w:t>
            </w:r>
            <w:r w:rsidRPr="006E764D">
              <w:rPr>
                <w:sz w:val="20"/>
              </w:rPr>
              <w:t>the</w:t>
            </w:r>
            <w:r w:rsidRPr="006E764D">
              <w:rPr>
                <w:spacing w:val="-14"/>
                <w:sz w:val="20"/>
              </w:rPr>
              <w:t xml:space="preserve"> </w:t>
            </w:r>
            <w:r w:rsidRPr="006E764D">
              <w:rPr>
                <w:sz w:val="20"/>
              </w:rPr>
              <w:t>matching of a particular foster</w:t>
            </w:r>
          </w:p>
          <w:p w14:paraId="04070645" w14:textId="77777777" w:rsidR="000F702A" w:rsidRPr="006E764D" w:rsidRDefault="00FA3FB9">
            <w:pPr>
              <w:pStyle w:val="TableParagraph"/>
              <w:spacing w:line="230" w:lineRule="atLeast"/>
              <w:ind w:left="55" w:right="94"/>
              <w:rPr>
                <w:sz w:val="20"/>
              </w:rPr>
            </w:pPr>
            <w:r w:rsidRPr="006E764D">
              <w:rPr>
                <w:sz w:val="20"/>
              </w:rPr>
              <w:t>home</w:t>
            </w:r>
            <w:r w:rsidRPr="006E764D">
              <w:rPr>
                <w:spacing w:val="-10"/>
                <w:sz w:val="20"/>
              </w:rPr>
              <w:t xml:space="preserve"> </w:t>
            </w:r>
            <w:r w:rsidRPr="006E764D">
              <w:rPr>
                <w:sz w:val="20"/>
              </w:rPr>
              <w:t>with</w:t>
            </w:r>
            <w:r w:rsidRPr="006E764D">
              <w:rPr>
                <w:spacing w:val="-12"/>
                <w:sz w:val="20"/>
              </w:rPr>
              <w:t xml:space="preserve"> </w:t>
            </w:r>
            <w:r w:rsidRPr="006E764D">
              <w:rPr>
                <w:sz w:val="20"/>
              </w:rPr>
              <w:t>the</w:t>
            </w:r>
            <w:r w:rsidRPr="006E764D">
              <w:rPr>
                <w:spacing w:val="-12"/>
                <w:sz w:val="20"/>
              </w:rPr>
              <w:t xml:space="preserve"> </w:t>
            </w:r>
            <w:r w:rsidRPr="006E764D">
              <w:rPr>
                <w:sz w:val="20"/>
              </w:rPr>
              <w:t>needs</w:t>
            </w:r>
            <w:r w:rsidRPr="006E764D">
              <w:rPr>
                <w:spacing w:val="-9"/>
                <w:sz w:val="20"/>
              </w:rPr>
              <w:t xml:space="preserve"> </w:t>
            </w:r>
            <w:r w:rsidRPr="006E764D">
              <w:rPr>
                <w:sz w:val="20"/>
              </w:rPr>
              <w:t>of a particular child.</w:t>
            </w:r>
          </w:p>
        </w:tc>
        <w:tc>
          <w:tcPr>
            <w:tcW w:w="1304" w:type="dxa"/>
          </w:tcPr>
          <w:p w14:paraId="04070646" w14:textId="77777777" w:rsidR="000F702A" w:rsidRPr="00CD3697" w:rsidRDefault="000F702A">
            <w:pPr>
              <w:pStyle w:val="TableParagraph"/>
              <w:rPr>
                <w:sz w:val="20"/>
              </w:rPr>
            </w:pPr>
          </w:p>
        </w:tc>
        <w:tc>
          <w:tcPr>
            <w:tcW w:w="1135" w:type="dxa"/>
          </w:tcPr>
          <w:p w14:paraId="04070647" w14:textId="77777777" w:rsidR="000F702A" w:rsidRPr="00CD3697" w:rsidRDefault="000F702A">
            <w:pPr>
              <w:pStyle w:val="TableParagraph"/>
              <w:rPr>
                <w:sz w:val="20"/>
              </w:rPr>
            </w:pPr>
          </w:p>
        </w:tc>
        <w:tc>
          <w:tcPr>
            <w:tcW w:w="1135" w:type="dxa"/>
          </w:tcPr>
          <w:p w14:paraId="04070648" w14:textId="77777777" w:rsidR="000F702A" w:rsidRPr="00CD3697" w:rsidRDefault="000F702A">
            <w:pPr>
              <w:pStyle w:val="TableParagraph"/>
              <w:spacing w:before="12"/>
              <w:rPr>
                <w:b/>
                <w:sz w:val="25"/>
              </w:rPr>
            </w:pPr>
          </w:p>
          <w:p w14:paraId="04070649" w14:textId="77777777" w:rsidR="000F702A" w:rsidRPr="00CD3697" w:rsidRDefault="00FA3FB9">
            <w:pPr>
              <w:pStyle w:val="TableParagraph"/>
              <w:spacing w:before="1"/>
              <w:ind w:left="348" w:right="139" w:hanging="198"/>
              <w:rPr>
                <w:sz w:val="20"/>
              </w:rPr>
            </w:pPr>
            <w:r w:rsidRPr="00CD3697">
              <w:rPr>
                <w:spacing w:val="-2"/>
                <w:sz w:val="20"/>
              </w:rPr>
              <w:t xml:space="preserve">Fostering </w:t>
            </w:r>
            <w:r w:rsidRPr="00CD3697">
              <w:rPr>
                <w:spacing w:val="-4"/>
                <w:sz w:val="20"/>
              </w:rPr>
              <w:t>team</w:t>
            </w:r>
          </w:p>
        </w:tc>
        <w:tc>
          <w:tcPr>
            <w:tcW w:w="1646" w:type="dxa"/>
          </w:tcPr>
          <w:p w14:paraId="0407064A" w14:textId="77777777" w:rsidR="000F702A" w:rsidRPr="00CD3697" w:rsidRDefault="000F702A">
            <w:pPr>
              <w:pStyle w:val="TableParagraph"/>
              <w:rPr>
                <w:sz w:val="20"/>
              </w:rPr>
            </w:pPr>
          </w:p>
        </w:tc>
        <w:tc>
          <w:tcPr>
            <w:tcW w:w="2339" w:type="dxa"/>
          </w:tcPr>
          <w:p w14:paraId="0407064B" w14:textId="77777777" w:rsidR="000F702A" w:rsidRPr="00CD3697" w:rsidRDefault="000F702A">
            <w:pPr>
              <w:pStyle w:val="TableParagraph"/>
              <w:rPr>
                <w:sz w:val="20"/>
              </w:rPr>
            </w:pPr>
          </w:p>
        </w:tc>
      </w:tr>
      <w:tr w:rsidR="006E764D" w:rsidRPr="00CD3697" w14:paraId="07E1FDBF" w14:textId="77777777">
        <w:trPr>
          <w:trHeight w:val="921"/>
        </w:trPr>
        <w:tc>
          <w:tcPr>
            <w:tcW w:w="797" w:type="dxa"/>
          </w:tcPr>
          <w:p w14:paraId="703C7DC2" w14:textId="287FDFDA" w:rsidR="006E764D" w:rsidRDefault="006E764D">
            <w:pPr>
              <w:pStyle w:val="TableParagraph"/>
              <w:spacing w:line="229" w:lineRule="exact"/>
              <w:ind w:left="57"/>
              <w:rPr>
                <w:spacing w:val="-5"/>
                <w:sz w:val="20"/>
              </w:rPr>
            </w:pPr>
            <w:r>
              <w:rPr>
                <w:spacing w:val="-5"/>
                <w:sz w:val="20"/>
              </w:rPr>
              <w:t>19</w:t>
            </w:r>
            <w:r w:rsidR="008B305E">
              <w:rPr>
                <w:spacing w:val="-5"/>
                <w:sz w:val="20"/>
              </w:rPr>
              <w:t>.</w:t>
            </w:r>
          </w:p>
          <w:p w14:paraId="2A3DB864" w14:textId="0B31DD96" w:rsidR="006E764D" w:rsidRPr="00CD3697" w:rsidRDefault="006E764D">
            <w:pPr>
              <w:pStyle w:val="TableParagraph"/>
              <w:spacing w:line="229" w:lineRule="exact"/>
              <w:ind w:left="57"/>
              <w:rPr>
                <w:spacing w:val="-5"/>
                <w:sz w:val="20"/>
              </w:rPr>
            </w:pPr>
          </w:p>
        </w:tc>
        <w:tc>
          <w:tcPr>
            <w:tcW w:w="2263" w:type="dxa"/>
          </w:tcPr>
          <w:p w14:paraId="1CD790B9" w14:textId="6661D04D" w:rsidR="006E764D" w:rsidRPr="006E764D" w:rsidRDefault="006E764D">
            <w:pPr>
              <w:pStyle w:val="TableParagraph"/>
              <w:ind w:left="55"/>
              <w:rPr>
                <w:sz w:val="20"/>
                <w:highlight w:val="yellow"/>
              </w:rPr>
            </w:pPr>
            <w:r w:rsidRPr="00164706">
              <w:rPr>
                <w:sz w:val="20"/>
              </w:rPr>
              <w:t xml:space="preserve">To agree </w:t>
            </w:r>
            <w:proofErr w:type="gramStart"/>
            <w:r w:rsidRPr="00164706">
              <w:rPr>
                <w:sz w:val="20"/>
              </w:rPr>
              <w:t>long term</w:t>
            </w:r>
            <w:proofErr w:type="gramEnd"/>
            <w:r w:rsidRPr="00164706">
              <w:rPr>
                <w:sz w:val="20"/>
              </w:rPr>
              <w:t xml:space="preserve"> fostering matching decisions</w:t>
            </w:r>
            <w:r w:rsidR="00164706" w:rsidRPr="00164706">
              <w:rPr>
                <w:sz w:val="20"/>
              </w:rPr>
              <w:t>.</w:t>
            </w:r>
          </w:p>
        </w:tc>
        <w:tc>
          <w:tcPr>
            <w:tcW w:w="1304" w:type="dxa"/>
          </w:tcPr>
          <w:p w14:paraId="14D7CC1F" w14:textId="77777777" w:rsidR="006E764D" w:rsidRPr="00CD3697" w:rsidRDefault="006E764D">
            <w:pPr>
              <w:pStyle w:val="TableParagraph"/>
              <w:rPr>
                <w:sz w:val="20"/>
              </w:rPr>
            </w:pPr>
          </w:p>
        </w:tc>
        <w:tc>
          <w:tcPr>
            <w:tcW w:w="1135" w:type="dxa"/>
          </w:tcPr>
          <w:p w14:paraId="35BE7C9B" w14:textId="3298AB81" w:rsidR="006E764D" w:rsidRPr="00CD3697" w:rsidRDefault="006E764D" w:rsidP="008B305E">
            <w:pPr>
              <w:pStyle w:val="TableParagraph"/>
              <w:jc w:val="center"/>
              <w:rPr>
                <w:sz w:val="20"/>
              </w:rPr>
            </w:pPr>
            <w:r w:rsidRPr="001A1226">
              <w:rPr>
                <w:rFonts w:ascii="Wingdings" w:hAnsi="Wingdings"/>
                <w:w w:val="99"/>
                <w:sz w:val="20"/>
              </w:rPr>
              <w:t></w:t>
            </w:r>
          </w:p>
        </w:tc>
        <w:tc>
          <w:tcPr>
            <w:tcW w:w="1135" w:type="dxa"/>
          </w:tcPr>
          <w:p w14:paraId="67BF1AC0" w14:textId="77777777" w:rsidR="006E764D" w:rsidRPr="00CD3697" w:rsidRDefault="006E764D">
            <w:pPr>
              <w:pStyle w:val="TableParagraph"/>
              <w:spacing w:before="12"/>
              <w:rPr>
                <w:b/>
                <w:sz w:val="25"/>
              </w:rPr>
            </w:pPr>
          </w:p>
        </w:tc>
        <w:tc>
          <w:tcPr>
            <w:tcW w:w="1646" w:type="dxa"/>
          </w:tcPr>
          <w:p w14:paraId="29722CCA" w14:textId="77777777" w:rsidR="006E764D" w:rsidRPr="00CD3697" w:rsidRDefault="006E764D">
            <w:pPr>
              <w:pStyle w:val="TableParagraph"/>
              <w:rPr>
                <w:sz w:val="20"/>
              </w:rPr>
            </w:pPr>
          </w:p>
        </w:tc>
        <w:tc>
          <w:tcPr>
            <w:tcW w:w="2339" w:type="dxa"/>
          </w:tcPr>
          <w:p w14:paraId="1C2D1096" w14:textId="77777777" w:rsidR="006E764D" w:rsidRPr="00CD3697" w:rsidRDefault="006E764D">
            <w:pPr>
              <w:pStyle w:val="TableParagraph"/>
              <w:rPr>
                <w:sz w:val="20"/>
              </w:rPr>
            </w:pPr>
          </w:p>
        </w:tc>
      </w:tr>
      <w:tr w:rsidR="000F702A" w:rsidRPr="00CD3697" w14:paraId="04070656" w14:textId="77777777">
        <w:trPr>
          <w:trHeight w:val="688"/>
        </w:trPr>
        <w:tc>
          <w:tcPr>
            <w:tcW w:w="797" w:type="dxa"/>
          </w:tcPr>
          <w:p w14:paraId="0407064D" w14:textId="6A9FF830" w:rsidR="000F702A" w:rsidRPr="00CD3697" w:rsidRDefault="008B305E">
            <w:pPr>
              <w:pStyle w:val="TableParagraph"/>
              <w:spacing w:line="229" w:lineRule="exact"/>
              <w:ind w:left="57"/>
              <w:rPr>
                <w:sz w:val="20"/>
              </w:rPr>
            </w:pPr>
            <w:r>
              <w:rPr>
                <w:spacing w:val="-5"/>
                <w:sz w:val="20"/>
              </w:rPr>
              <w:t>20.</w:t>
            </w:r>
          </w:p>
        </w:tc>
        <w:tc>
          <w:tcPr>
            <w:tcW w:w="2263" w:type="dxa"/>
          </w:tcPr>
          <w:p w14:paraId="0407064E" w14:textId="77777777" w:rsidR="000F702A" w:rsidRPr="00CD3697" w:rsidRDefault="00FA3FB9">
            <w:pPr>
              <w:pStyle w:val="TableParagraph"/>
              <w:spacing w:line="229" w:lineRule="exact"/>
              <w:ind w:left="55"/>
              <w:rPr>
                <w:sz w:val="20"/>
              </w:rPr>
            </w:pPr>
            <w:r w:rsidRPr="00CD3697">
              <w:rPr>
                <w:sz w:val="20"/>
              </w:rPr>
              <w:t>To</w:t>
            </w:r>
            <w:r w:rsidRPr="00CD3697">
              <w:rPr>
                <w:spacing w:val="-6"/>
                <w:sz w:val="20"/>
              </w:rPr>
              <w:t xml:space="preserve"> </w:t>
            </w:r>
            <w:r w:rsidRPr="00CD3697">
              <w:rPr>
                <w:sz w:val="20"/>
              </w:rPr>
              <w:t>agree</w:t>
            </w:r>
            <w:r w:rsidRPr="00CD3697">
              <w:rPr>
                <w:spacing w:val="-5"/>
                <w:sz w:val="20"/>
              </w:rPr>
              <w:t xml:space="preserve"> the</w:t>
            </w:r>
          </w:p>
          <w:p w14:paraId="0407064F" w14:textId="77777777" w:rsidR="000F702A" w:rsidRPr="00CD3697" w:rsidRDefault="00FA3FB9">
            <w:pPr>
              <w:pStyle w:val="TableParagraph"/>
              <w:spacing w:line="228" w:lineRule="exact"/>
              <w:ind w:left="55"/>
              <w:rPr>
                <w:sz w:val="20"/>
              </w:rPr>
            </w:pPr>
            <w:r w:rsidRPr="00CD3697">
              <w:rPr>
                <w:sz w:val="20"/>
              </w:rPr>
              <w:t>suspension</w:t>
            </w:r>
            <w:r w:rsidRPr="00CD3697">
              <w:rPr>
                <w:spacing w:val="-14"/>
                <w:sz w:val="20"/>
              </w:rPr>
              <w:t xml:space="preserve"> </w:t>
            </w:r>
            <w:r w:rsidRPr="00CD3697">
              <w:rPr>
                <w:sz w:val="20"/>
              </w:rPr>
              <w:t>of</w:t>
            </w:r>
            <w:r w:rsidRPr="00CD3697">
              <w:rPr>
                <w:spacing w:val="-14"/>
                <w:sz w:val="20"/>
              </w:rPr>
              <w:t xml:space="preserve"> </w:t>
            </w:r>
            <w:r w:rsidRPr="00CD3697">
              <w:rPr>
                <w:sz w:val="20"/>
              </w:rPr>
              <w:t xml:space="preserve">fostering </w:t>
            </w:r>
            <w:r w:rsidRPr="00CD3697">
              <w:rPr>
                <w:spacing w:val="-2"/>
                <w:sz w:val="20"/>
              </w:rPr>
              <w:t>approval.</w:t>
            </w:r>
          </w:p>
        </w:tc>
        <w:tc>
          <w:tcPr>
            <w:tcW w:w="1304" w:type="dxa"/>
          </w:tcPr>
          <w:p w14:paraId="04070650" w14:textId="77777777" w:rsidR="000F702A" w:rsidRPr="00CD3697" w:rsidRDefault="000F702A">
            <w:pPr>
              <w:pStyle w:val="TableParagraph"/>
              <w:rPr>
                <w:sz w:val="20"/>
              </w:rPr>
            </w:pPr>
          </w:p>
        </w:tc>
        <w:tc>
          <w:tcPr>
            <w:tcW w:w="1135" w:type="dxa"/>
          </w:tcPr>
          <w:p w14:paraId="04070651" w14:textId="77777777" w:rsidR="000F702A" w:rsidRPr="00CD3697" w:rsidRDefault="00FA3FB9">
            <w:pPr>
              <w:pStyle w:val="TableParagraph"/>
              <w:spacing w:line="229" w:lineRule="exact"/>
              <w:ind w:left="60" w:right="52"/>
              <w:jc w:val="center"/>
              <w:rPr>
                <w:sz w:val="20"/>
              </w:rPr>
            </w:pPr>
            <w:r w:rsidRPr="00CD3697">
              <w:rPr>
                <w:spacing w:val="-2"/>
                <w:sz w:val="20"/>
              </w:rPr>
              <w:t>Fostering</w:t>
            </w:r>
          </w:p>
          <w:p w14:paraId="04070652" w14:textId="77777777" w:rsidR="000F702A" w:rsidRPr="00CD3697" w:rsidRDefault="00FA3FB9">
            <w:pPr>
              <w:pStyle w:val="TableParagraph"/>
              <w:spacing w:line="228" w:lineRule="exact"/>
              <w:ind w:left="108" w:right="94" w:hanging="2"/>
              <w:jc w:val="center"/>
              <w:rPr>
                <w:sz w:val="20"/>
              </w:rPr>
            </w:pPr>
            <w:r w:rsidRPr="00CD3697">
              <w:rPr>
                <w:spacing w:val="-4"/>
                <w:sz w:val="20"/>
              </w:rPr>
              <w:t xml:space="preserve">(if </w:t>
            </w:r>
            <w:r w:rsidRPr="00CD3697">
              <w:rPr>
                <w:spacing w:val="-2"/>
                <w:sz w:val="20"/>
              </w:rPr>
              <w:t>otherwise)</w:t>
            </w:r>
          </w:p>
        </w:tc>
        <w:tc>
          <w:tcPr>
            <w:tcW w:w="1135" w:type="dxa"/>
          </w:tcPr>
          <w:p w14:paraId="04070653" w14:textId="77777777" w:rsidR="000F702A" w:rsidRPr="00CD3697" w:rsidRDefault="000F702A">
            <w:pPr>
              <w:pStyle w:val="TableParagraph"/>
              <w:rPr>
                <w:sz w:val="20"/>
              </w:rPr>
            </w:pPr>
          </w:p>
        </w:tc>
        <w:tc>
          <w:tcPr>
            <w:tcW w:w="1646" w:type="dxa"/>
          </w:tcPr>
          <w:p w14:paraId="04070654" w14:textId="77777777" w:rsidR="000F702A" w:rsidRPr="00CD3697" w:rsidRDefault="000F702A">
            <w:pPr>
              <w:pStyle w:val="TableParagraph"/>
              <w:rPr>
                <w:sz w:val="20"/>
              </w:rPr>
            </w:pPr>
          </w:p>
        </w:tc>
        <w:tc>
          <w:tcPr>
            <w:tcW w:w="2339" w:type="dxa"/>
          </w:tcPr>
          <w:p w14:paraId="04070655" w14:textId="77777777" w:rsidR="000F702A" w:rsidRPr="00CD3697" w:rsidRDefault="00FA3FB9">
            <w:pPr>
              <w:pStyle w:val="TableParagraph"/>
              <w:ind w:left="57"/>
              <w:rPr>
                <w:sz w:val="20"/>
              </w:rPr>
            </w:pPr>
            <w:r w:rsidRPr="00CD3697">
              <w:rPr>
                <w:sz w:val="20"/>
              </w:rPr>
              <w:t>In cases of S47, consultation</w:t>
            </w:r>
            <w:r w:rsidRPr="00CD3697">
              <w:rPr>
                <w:spacing w:val="-14"/>
                <w:sz w:val="20"/>
              </w:rPr>
              <w:t xml:space="preserve"> </w:t>
            </w:r>
            <w:r w:rsidRPr="00CD3697">
              <w:rPr>
                <w:sz w:val="20"/>
              </w:rPr>
              <w:t>with</w:t>
            </w:r>
            <w:r w:rsidRPr="00CD3697">
              <w:rPr>
                <w:spacing w:val="-14"/>
                <w:sz w:val="20"/>
              </w:rPr>
              <w:t xml:space="preserve"> </w:t>
            </w:r>
            <w:r w:rsidRPr="00CD3697">
              <w:rPr>
                <w:sz w:val="20"/>
              </w:rPr>
              <w:t>LADO</w:t>
            </w:r>
          </w:p>
        </w:tc>
      </w:tr>
      <w:bookmarkEnd w:id="5"/>
      <w:tr w:rsidR="000F702A" w:rsidRPr="00CD3697" w14:paraId="04070660" w14:textId="77777777">
        <w:trPr>
          <w:trHeight w:val="690"/>
        </w:trPr>
        <w:tc>
          <w:tcPr>
            <w:tcW w:w="797" w:type="dxa"/>
          </w:tcPr>
          <w:p w14:paraId="04070657" w14:textId="14E95B29" w:rsidR="000F702A" w:rsidRPr="00CD3697" w:rsidRDefault="004C1657">
            <w:pPr>
              <w:pStyle w:val="TableParagraph"/>
              <w:spacing w:line="229" w:lineRule="exact"/>
              <w:ind w:left="57"/>
              <w:rPr>
                <w:sz w:val="20"/>
              </w:rPr>
            </w:pPr>
            <w:r>
              <w:rPr>
                <w:spacing w:val="-5"/>
                <w:sz w:val="20"/>
              </w:rPr>
              <w:t>2</w:t>
            </w:r>
            <w:r w:rsidR="008B305E">
              <w:rPr>
                <w:spacing w:val="-5"/>
                <w:sz w:val="20"/>
              </w:rPr>
              <w:t>1.</w:t>
            </w:r>
          </w:p>
        </w:tc>
        <w:tc>
          <w:tcPr>
            <w:tcW w:w="2263" w:type="dxa"/>
          </w:tcPr>
          <w:p w14:paraId="04070658" w14:textId="77777777" w:rsidR="000F702A" w:rsidRPr="00CD3697" w:rsidRDefault="00FA3FB9">
            <w:pPr>
              <w:pStyle w:val="TableParagraph"/>
              <w:spacing w:line="230" w:lineRule="exact"/>
              <w:ind w:left="55"/>
              <w:rPr>
                <w:sz w:val="20"/>
              </w:rPr>
            </w:pPr>
            <w:r w:rsidRPr="00CD3697">
              <w:rPr>
                <w:sz w:val="20"/>
              </w:rPr>
              <w:t>To recommend the termination</w:t>
            </w:r>
            <w:r w:rsidRPr="00CD3697">
              <w:rPr>
                <w:spacing w:val="-14"/>
                <w:sz w:val="20"/>
              </w:rPr>
              <w:t xml:space="preserve"> </w:t>
            </w:r>
            <w:r w:rsidRPr="00CD3697">
              <w:rPr>
                <w:sz w:val="20"/>
              </w:rPr>
              <w:t>of</w:t>
            </w:r>
            <w:r w:rsidRPr="00CD3697">
              <w:rPr>
                <w:spacing w:val="-14"/>
                <w:sz w:val="20"/>
              </w:rPr>
              <w:t xml:space="preserve"> </w:t>
            </w:r>
            <w:r w:rsidRPr="00CD3697">
              <w:rPr>
                <w:sz w:val="20"/>
              </w:rPr>
              <w:t xml:space="preserve">fostering </w:t>
            </w:r>
            <w:r w:rsidRPr="00CD3697">
              <w:rPr>
                <w:spacing w:val="-2"/>
                <w:sz w:val="20"/>
              </w:rPr>
              <w:t>approval.</w:t>
            </w:r>
          </w:p>
        </w:tc>
        <w:tc>
          <w:tcPr>
            <w:tcW w:w="1304" w:type="dxa"/>
          </w:tcPr>
          <w:p w14:paraId="04070659" w14:textId="77777777" w:rsidR="000F702A" w:rsidRPr="00CD3697" w:rsidRDefault="000F702A">
            <w:pPr>
              <w:pStyle w:val="TableParagraph"/>
              <w:rPr>
                <w:sz w:val="20"/>
              </w:rPr>
            </w:pPr>
          </w:p>
        </w:tc>
        <w:tc>
          <w:tcPr>
            <w:tcW w:w="1135" w:type="dxa"/>
          </w:tcPr>
          <w:p w14:paraId="0407065A" w14:textId="77777777" w:rsidR="000F702A" w:rsidRPr="00CD3697" w:rsidRDefault="000F702A">
            <w:pPr>
              <w:pStyle w:val="TableParagraph"/>
              <w:spacing w:before="3"/>
              <w:rPr>
                <w:b/>
                <w:sz w:val="17"/>
              </w:rPr>
            </w:pPr>
          </w:p>
          <w:p w14:paraId="0407065B" w14:textId="77777777" w:rsidR="000F702A" w:rsidRPr="00CD3697" w:rsidRDefault="00FA3FB9">
            <w:pPr>
              <w:pStyle w:val="TableParagraph"/>
              <w:ind w:left="64" w:right="51"/>
              <w:jc w:val="center"/>
              <w:rPr>
                <w:sz w:val="20"/>
              </w:rPr>
            </w:pPr>
            <w:r w:rsidRPr="00CD3697">
              <w:rPr>
                <w:spacing w:val="-5"/>
                <w:sz w:val="20"/>
              </w:rPr>
              <w:t>HOS</w:t>
            </w:r>
          </w:p>
          <w:p w14:paraId="0407065C" w14:textId="77777777" w:rsidR="000F702A" w:rsidRPr="00CD3697" w:rsidRDefault="00FA3FB9">
            <w:pPr>
              <w:pStyle w:val="TableParagraph"/>
              <w:spacing w:before="1" w:line="211" w:lineRule="exact"/>
              <w:ind w:left="60" w:right="52"/>
              <w:jc w:val="center"/>
              <w:rPr>
                <w:sz w:val="20"/>
              </w:rPr>
            </w:pPr>
            <w:r w:rsidRPr="00CD3697">
              <w:rPr>
                <w:spacing w:val="-2"/>
                <w:sz w:val="20"/>
              </w:rPr>
              <w:t>Fostering</w:t>
            </w:r>
          </w:p>
        </w:tc>
        <w:tc>
          <w:tcPr>
            <w:tcW w:w="1135" w:type="dxa"/>
          </w:tcPr>
          <w:p w14:paraId="0407065D" w14:textId="77777777" w:rsidR="000F702A" w:rsidRPr="00CD3697" w:rsidRDefault="000F702A">
            <w:pPr>
              <w:pStyle w:val="TableParagraph"/>
              <w:rPr>
                <w:sz w:val="20"/>
              </w:rPr>
            </w:pPr>
          </w:p>
        </w:tc>
        <w:tc>
          <w:tcPr>
            <w:tcW w:w="1646" w:type="dxa"/>
          </w:tcPr>
          <w:p w14:paraId="0407065E" w14:textId="77777777" w:rsidR="000F702A" w:rsidRPr="00CD3697" w:rsidRDefault="000F702A">
            <w:pPr>
              <w:pStyle w:val="TableParagraph"/>
              <w:rPr>
                <w:sz w:val="20"/>
              </w:rPr>
            </w:pPr>
          </w:p>
        </w:tc>
        <w:tc>
          <w:tcPr>
            <w:tcW w:w="2339" w:type="dxa"/>
          </w:tcPr>
          <w:p w14:paraId="0407065F" w14:textId="77777777" w:rsidR="000F702A" w:rsidRPr="00CD3697" w:rsidRDefault="00FA3FB9">
            <w:pPr>
              <w:pStyle w:val="TableParagraph"/>
              <w:spacing w:line="230" w:lineRule="exact"/>
              <w:ind w:left="57"/>
              <w:rPr>
                <w:sz w:val="20"/>
              </w:rPr>
            </w:pPr>
            <w:r w:rsidRPr="00CD3697">
              <w:rPr>
                <w:sz w:val="20"/>
              </w:rPr>
              <w:t>Fostering Panel make recommendation to agency</w:t>
            </w:r>
            <w:r w:rsidRPr="00CD3697">
              <w:rPr>
                <w:spacing w:val="-14"/>
                <w:sz w:val="20"/>
              </w:rPr>
              <w:t xml:space="preserve"> </w:t>
            </w:r>
            <w:r w:rsidRPr="00CD3697">
              <w:rPr>
                <w:sz w:val="20"/>
              </w:rPr>
              <w:t>decision</w:t>
            </w:r>
            <w:r w:rsidRPr="00CD3697">
              <w:rPr>
                <w:spacing w:val="-14"/>
                <w:sz w:val="20"/>
              </w:rPr>
              <w:t xml:space="preserve"> </w:t>
            </w:r>
            <w:r w:rsidRPr="00CD3697">
              <w:rPr>
                <w:sz w:val="20"/>
              </w:rPr>
              <w:t>maker.</w:t>
            </w:r>
          </w:p>
        </w:tc>
      </w:tr>
      <w:tr w:rsidR="000F702A" w:rsidRPr="00CD3697" w14:paraId="04070668" w14:textId="77777777">
        <w:trPr>
          <w:trHeight w:val="690"/>
        </w:trPr>
        <w:tc>
          <w:tcPr>
            <w:tcW w:w="797" w:type="dxa"/>
          </w:tcPr>
          <w:p w14:paraId="04070661" w14:textId="57C97DE5" w:rsidR="000F702A" w:rsidRPr="00CD3697" w:rsidRDefault="004C1657">
            <w:pPr>
              <w:pStyle w:val="TableParagraph"/>
              <w:spacing w:line="229" w:lineRule="exact"/>
              <w:ind w:left="57"/>
              <w:rPr>
                <w:sz w:val="20"/>
              </w:rPr>
            </w:pPr>
            <w:r>
              <w:rPr>
                <w:spacing w:val="-5"/>
                <w:sz w:val="20"/>
              </w:rPr>
              <w:t>2</w:t>
            </w:r>
            <w:r w:rsidR="008B305E">
              <w:rPr>
                <w:spacing w:val="-5"/>
                <w:sz w:val="20"/>
              </w:rPr>
              <w:t>2</w:t>
            </w:r>
            <w:r w:rsidR="00FA3FB9" w:rsidRPr="00CD3697">
              <w:rPr>
                <w:spacing w:val="-5"/>
                <w:sz w:val="20"/>
              </w:rPr>
              <w:t>.</w:t>
            </w:r>
          </w:p>
        </w:tc>
        <w:tc>
          <w:tcPr>
            <w:tcW w:w="2263" w:type="dxa"/>
          </w:tcPr>
          <w:p w14:paraId="04070662" w14:textId="77777777" w:rsidR="000F702A" w:rsidRPr="00CD3697" w:rsidRDefault="00FA3FB9">
            <w:pPr>
              <w:pStyle w:val="TableParagraph"/>
              <w:spacing w:line="230" w:lineRule="exact"/>
              <w:ind w:left="55" w:right="94"/>
              <w:rPr>
                <w:sz w:val="20"/>
              </w:rPr>
            </w:pPr>
            <w:r w:rsidRPr="00CD3697">
              <w:rPr>
                <w:sz w:val="20"/>
              </w:rPr>
              <w:t>To agree the termination</w:t>
            </w:r>
            <w:r w:rsidRPr="00CD3697">
              <w:rPr>
                <w:spacing w:val="-14"/>
                <w:sz w:val="20"/>
              </w:rPr>
              <w:t xml:space="preserve"> </w:t>
            </w:r>
            <w:r w:rsidRPr="00CD3697">
              <w:rPr>
                <w:sz w:val="20"/>
              </w:rPr>
              <w:t>of</w:t>
            </w:r>
            <w:r w:rsidRPr="00CD3697">
              <w:rPr>
                <w:spacing w:val="-14"/>
                <w:sz w:val="20"/>
              </w:rPr>
              <w:t xml:space="preserve"> </w:t>
            </w:r>
            <w:r w:rsidRPr="00CD3697">
              <w:rPr>
                <w:sz w:val="20"/>
              </w:rPr>
              <w:t xml:space="preserve">fostering </w:t>
            </w:r>
            <w:r w:rsidRPr="00CD3697">
              <w:rPr>
                <w:spacing w:val="-2"/>
                <w:sz w:val="20"/>
              </w:rPr>
              <w:t>approval.</w:t>
            </w:r>
          </w:p>
        </w:tc>
        <w:tc>
          <w:tcPr>
            <w:tcW w:w="1304" w:type="dxa"/>
          </w:tcPr>
          <w:p w14:paraId="04070663" w14:textId="77777777" w:rsidR="000F702A" w:rsidRPr="00CD3697" w:rsidRDefault="000F702A">
            <w:pPr>
              <w:pStyle w:val="TableParagraph"/>
              <w:rPr>
                <w:sz w:val="20"/>
              </w:rPr>
            </w:pPr>
          </w:p>
        </w:tc>
        <w:tc>
          <w:tcPr>
            <w:tcW w:w="1135" w:type="dxa"/>
          </w:tcPr>
          <w:p w14:paraId="04070664" w14:textId="77777777" w:rsidR="000F702A" w:rsidRPr="00CD3697" w:rsidRDefault="000F702A">
            <w:pPr>
              <w:pStyle w:val="TableParagraph"/>
              <w:rPr>
                <w:sz w:val="20"/>
              </w:rPr>
            </w:pPr>
          </w:p>
        </w:tc>
        <w:tc>
          <w:tcPr>
            <w:tcW w:w="1135" w:type="dxa"/>
          </w:tcPr>
          <w:p w14:paraId="04070665" w14:textId="77777777" w:rsidR="000F702A" w:rsidRPr="00CD3697" w:rsidRDefault="000F702A">
            <w:pPr>
              <w:pStyle w:val="TableParagraph"/>
              <w:rPr>
                <w:sz w:val="20"/>
              </w:rPr>
            </w:pPr>
          </w:p>
        </w:tc>
        <w:tc>
          <w:tcPr>
            <w:tcW w:w="1646" w:type="dxa"/>
          </w:tcPr>
          <w:p w14:paraId="04070666" w14:textId="77777777" w:rsidR="000F702A" w:rsidRPr="00CD3697" w:rsidRDefault="00FA3FB9">
            <w:pPr>
              <w:pStyle w:val="TableParagraph"/>
              <w:spacing w:before="114"/>
              <w:ind w:left="154" w:right="143" w:firstLine="333"/>
              <w:rPr>
                <w:sz w:val="20"/>
              </w:rPr>
            </w:pPr>
            <w:r w:rsidRPr="00CD3697">
              <w:rPr>
                <w:spacing w:val="-2"/>
                <w:sz w:val="20"/>
              </w:rPr>
              <w:t xml:space="preserve">Agency </w:t>
            </w:r>
            <w:r w:rsidRPr="00CD3697">
              <w:rPr>
                <w:spacing w:val="-6"/>
                <w:sz w:val="20"/>
              </w:rPr>
              <w:t>Decision-Maker</w:t>
            </w:r>
          </w:p>
        </w:tc>
        <w:tc>
          <w:tcPr>
            <w:tcW w:w="2339" w:type="dxa"/>
          </w:tcPr>
          <w:p w14:paraId="04070667" w14:textId="77777777" w:rsidR="000F702A" w:rsidRPr="00CD3697" w:rsidRDefault="000F702A">
            <w:pPr>
              <w:pStyle w:val="TableParagraph"/>
              <w:rPr>
                <w:sz w:val="20"/>
              </w:rPr>
            </w:pPr>
          </w:p>
        </w:tc>
      </w:tr>
      <w:tr w:rsidR="000F702A" w:rsidRPr="00CD3697" w14:paraId="04070673" w14:textId="77777777">
        <w:trPr>
          <w:trHeight w:val="688"/>
        </w:trPr>
        <w:tc>
          <w:tcPr>
            <w:tcW w:w="797" w:type="dxa"/>
          </w:tcPr>
          <w:p w14:paraId="04070669" w14:textId="6EE9133D" w:rsidR="000F702A" w:rsidRPr="00CD3697" w:rsidRDefault="004C1657">
            <w:pPr>
              <w:pStyle w:val="TableParagraph"/>
              <w:spacing w:line="229" w:lineRule="exact"/>
              <w:ind w:left="57"/>
              <w:rPr>
                <w:sz w:val="20"/>
              </w:rPr>
            </w:pPr>
            <w:r>
              <w:rPr>
                <w:spacing w:val="-5"/>
                <w:sz w:val="20"/>
              </w:rPr>
              <w:t>2</w:t>
            </w:r>
            <w:r w:rsidR="008B305E">
              <w:rPr>
                <w:spacing w:val="-5"/>
                <w:sz w:val="20"/>
              </w:rPr>
              <w:t>3</w:t>
            </w:r>
            <w:r w:rsidR="00FA3FB9" w:rsidRPr="00CD3697">
              <w:rPr>
                <w:spacing w:val="-5"/>
                <w:sz w:val="20"/>
              </w:rPr>
              <w:t>.</w:t>
            </w:r>
          </w:p>
        </w:tc>
        <w:tc>
          <w:tcPr>
            <w:tcW w:w="2263" w:type="dxa"/>
          </w:tcPr>
          <w:p w14:paraId="0407066B" w14:textId="119EBC00" w:rsidR="000F702A" w:rsidRPr="00CD3697" w:rsidRDefault="00FA3FB9" w:rsidP="00663BEB">
            <w:pPr>
              <w:pStyle w:val="TableParagraph"/>
              <w:ind w:left="55" w:right="94"/>
              <w:rPr>
                <w:sz w:val="20"/>
              </w:rPr>
            </w:pPr>
            <w:r w:rsidRPr="00CD3697">
              <w:rPr>
                <w:sz w:val="20"/>
              </w:rPr>
              <w:t>Agree the continuation of</w:t>
            </w:r>
            <w:r w:rsidRPr="00CD3697">
              <w:rPr>
                <w:spacing w:val="-14"/>
                <w:sz w:val="20"/>
              </w:rPr>
              <w:t xml:space="preserve"> </w:t>
            </w:r>
            <w:r w:rsidRPr="00CD3697">
              <w:rPr>
                <w:sz w:val="20"/>
              </w:rPr>
              <w:t>a</w:t>
            </w:r>
            <w:r w:rsidRPr="00CD3697">
              <w:rPr>
                <w:spacing w:val="-13"/>
                <w:sz w:val="20"/>
              </w:rPr>
              <w:t xml:space="preserve"> </w:t>
            </w:r>
            <w:r w:rsidRPr="00CD3697">
              <w:rPr>
                <w:sz w:val="20"/>
              </w:rPr>
              <w:t>carers</w:t>
            </w:r>
            <w:r w:rsidRPr="00CD3697">
              <w:rPr>
                <w:spacing w:val="-13"/>
                <w:sz w:val="20"/>
              </w:rPr>
              <w:t xml:space="preserve"> </w:t>
            </w:r>
            <w:r w:rsidRPr="00CD3697">
              <w:rPr>
                <w:sz w:val="20"/>
              </w:rPr>
              <w:t>assessment</w:t>
            </w:r>
            <w:r w:rsidR="00663BEB" w:rsidRPr="00CD3697">
              <w:rPr>
                <w:sz w:val="20"/>
              </w:rPr>
              <w:t xml:space="preserve"> </w:t>
            </w:r>
            <w:r w:rsidRPr="00CD3697">
              <w:rPr>
                <w:sz w:val="20"/>
              </w:rPr>
              <w:t>with</w:t>
            </w:r>
            <w:r w:rsidRPr="00CD3697">
              <w:rPr>
                <w:spacing w:val="-5"/>
                <w:sz w:val="20"/>
              </w:rPr>
              <w:t xml:space="preserve"> </w:t>
            </w:r>
            <w:r w:rsidRPr="00CD3697">
              <w:rPr>
                <w:sz w:val="20"/>
              </w:rPr>
              <w:t>a</w:t>
            </w:r>
            <w:r w:rsidRPr="00CD3697">
              <w:rPr>
                <w:spacing w:val="-6"/>
                <w:sz w:val="20"/>
              </w:rPr>
              <w:t xml:space="preserve"> </w:t>
            </w:r>
            <w:r w:rsidRPr="00CD3697">
              <w:rPr>
                <w:sz w:val="20"/>
              </w:rPr>
              <w:t>positive</w:t>
            </w:r>
            <w:r w:rsidRPr="00CD3697">
              <w:rPr>
                <w:spacing w:val="-5"/>
                <w:sz w:val="20"/>
              </w:rPr>
              <w:t xml:space="preserve"> DBS</w:t>
            </w:r>
          </w:p>
        </w:tc>
        <w:tc>
          <w:tcPr>
            <w:tcW w:w="1304" w:type="dxa"/>
          </w:tcPr>
          <w:p w14:paraId="0407066C" w14:textId="77777777" w:rsidR="000F702A" w:rsidRPr="00CD3697" w:rsidRDefault="000F702A">
            <w:pPr>
              <w:pStyle w:val="TableParagraph"/>
              <w:rPr>
                <w:sz w:val="20"/>
              </w:rPr>
            </w:pPr>
          </w:p>
        </w:tc>
        <w:tc>
          <w:tcPr>
            <w:tcW w:w="1135" w:type="dxa"/>
          </w:tcPr>
          <w:p w14:paraId="0407066D" w14:textId="77777777" w:rsidR="000F702A" w:rsidRPr="00CD3697" w:rsidRDefault="000F702A">
            <w:pPr>
              <w:pStyle w:val="TableParagraph"/>
              <w:spacing w:before="1"/>
              <w:rPr>
                <w:b/>
                <w:sz w:val="17"/>
              </w:rPr>
            </w:pPr>
          </w:p>
          <w:p w14:paraId="0407066E" w14:textId="08A0697F" w:rsidR="000F702A" w:rsidRPr="00CD3697" w:rsidRDefault="001A1226">
            <w:pPr>
              <w:pStyle w:val="TableParagraph"/>
              <w:ind w:left="11"/>
              <w:jc w:val="center"/>
              <w:rPr>
                <w:sz w:val="20"/>
              </w:rPr>
            </w:pPr>
            <w:r w:rsidRPr="001A1226">
              <w:rPr>
                <w:rFonts w:ascii="Wingdings" w:hAnsi="Wingdings"/>
                <w:w w:val="99"/>
                <w:sz w:val="20"/>
              </w:rPr>
              <w:t></w:t>
            </w:r>
          </w:p>
        </w:tc>
        <w:tc>
          <w:tcPr>
            <w:tcW w:w="1135" w:type="dxa"/>
          </w:tcPr>
          <w:p w14:paraId="0407066F" w14:textId="77777777" w:rsidR="000F702A" w:rsidRPr="00CD3697" w:rsidRDefault="000F702A">
            <w:pPr>
              <w:pStyle w:val="TableParagraph"/>
              <w:rPr>
                <w:sz w:val="20"/>
              </w:rPr>
            </w:pPr>
          </w:p>
        </w:tc>
        <w:tc>
          <w:tcPr>
            <w:tcW w:w="1646" w:type="dxa"/>
          </w:tcPr>
          <w:p w14:paraId="04070670" w14:textId="77777777" w:rsidR="000F702A" w:rsidRPr="00CD3697" w:rsidRDefault="00FA3FB9">
            <w:pPr>
              <w:pStyle w:val="TableParagraph"/>
              <w:spacing w:before="114"/>
              <w:ind w:left="128" w:right="119" w:firstLine="360"/>
              <w:rPr>
                <w:sz w:val="20"/>
              </w:rPr>
            </w:pPr>
            <w:r w:rsidRPr="00CD3697">
              <w:rPr>
                <w:spacing w:val="-2"/>
                <w:sz w:val="20"/>
              </w:rPr>
              <w:t>Agency Decision-Maker</w:t>
            </w:r>
          </w:p>
        </w:tc>
        <w:tc>
          <w:tcPr>
            <w:tcW w:w="2339" w:type="dxa"/>
          </w:tcPr>
          <w:p w14:paraId="04070671" w14:textId="77777777" w:rsidR="000F702A" w:rsidRPr="00CD3697" w:rsidRDefault="00FA3FB9">
            <w:pPr>
              <w:pStyle w:val="TableParagraph"/>
              <w:ind w:left="57" w:right="126"/>
              <w:rPr>
                <w:sz w:val="20"/>
              </w:rPr>
            </w:pPr>
            <w:r w:rsidRPr="00CD3697">
              <w:rPr>
                <w:sz w:val="20"/>
              </w:rPr>
              <w:t>Head of Service Fostering</w:t>
            </w:r>
            <w:r w:rsidRPr="00CD3697">
              <w:rPr>
                <w:spacing w:val="-14"/>
                <w:sz w:val="20"/>
              </w:rPr>
              <w:t xml:space="preserve"> </w:t>
            </w:r>
            <w:r w:rsidRPr="00CD3697">
              <w:rPr>
                <w:sz w:val="20"/>
              </w:rPr>
              <w:t>and</w:t>
            </w:r>
            <w:r w:rsidRPr="00CD3697">
              <w:rPr>
                <w:spacing w:val="-14"/>
                <w:sz w:val="20"/>
              </w:rPr>
              <w:t xml:space="preserve"> </w:t>
            </w:r>
            <w:r w:rsidRPr="00CD3697">
              <w:rPr>
                <w:sz w:val="20"/>
              </w:rPr>
              <w:t>Adoption</w:t>
            </w:r>
          </w:p>
          <w:p w14:paraId="04070672" w14:textId="77777777" w:rsidR="000F702A" w:rsidRPr="00CD3697" w:rsidRDefault="00FA3FB9">
            <w:pPr>
              <w:pStyle w:val="TableParagraph"/>
              <w:spacing w:line="209" w:lineRule="exact"/>
              <w:ind w:left="57"/>
              <w:rPr>
                <w:sz w:val="20"/>
              </w:rPr>
            </w:pPr>
            <w:r w:rsidRPr="00CD3697">
              <w:rPr>
                <w:spacing w:val="-2"/>
                <w:sz w:val="20"/>
              </w:rPr>
              <w:t>Decision</w:t>
            </w:r>
          </w:p>
        </w:tc>
      </w:tr>
      <w:tr w:rsidR="000F702A" w:rsidRPr="00CD3697" w14:paraId="0407067F" w14:textId="77777777">
        <w:trPr>
          <w:trHeight w:val="2071"/>
        </w:trPr>
        <w:tc>
          <w:tcPr>
            <w:tcW w:w="797" w:type="dxa"/>
          </w:tcPr>
          <w:p w14:paraId="04070674" w14:textId="0C49115E" w:rsidR="000F702A" w:rsidRPr="00CD3697" w:rsidRDefault="004C1657">
            <w:pPr>
              <w:pStyle w:val="TableParagraph"/>
              <w:ind w:left="57"/>
              <w:rPr>
                <w:sz w:val="20"/>
              </w:rPr>
            </w:pPr>
            <w:r>
              <w:rPr>
                <w:spacing w:val="-5"/>
                <w:sz w:val="20"/>
              </w:rPr>
              <w:t>2</w:t>
            </w:r>
            <w:r w:rsidR="008B305E">
              <w:rPr>
                <w:spacing w:val="-5"/>
                <w:sz w:val="20"/>
              </w:rPr>
              <w:t>4</w:t>
            </w:r>
            <w:r w:rsidR="00FA3FB9" w:rsidRPr="00CD3697">
              <w:rPr>
                <w:spacing w:val="-5"/>
                <w:sz w:val="20"/>
              </w:rPr>
              <w:t>.</w:t>
            </w:r>
          </w:p>
        </w:tc>
        <w:tc>
          <w:tcPr>
            <w:tcW w:w="2263" w:type="dxa"/>
          </w:tcPr>
          <w:p w14:paraId="04070675" w14:textId="77777777" w:rsidR="000F702A" w:rsidRPr="00CD3697" w:rsidRDefault="00FA3FB9">
            <w:pPr>
              <w:pStyle w:val="TableParagraph"/>
              <w:ind w:left="55" w:right="94"/>
              <w:rPr>
                <w:sz w:val="20"/>
              </w:rPr>
            </w:pPr>
            <w:r w:rsidRPr="00CD3697">
              <w:rPr>
                <w:sz w:val="20"/>
              </w:rPr>
              <w:t>To decide whether or not to approve connected persons as temporary</w:t>
            </w:r>
            <w:r w:rsidRPr="00CD3697">
              <w:rPr>
                <w:spacing w:val="-14"/>
                <w:sz w:val="20"/>
              </w:rPr>
              <w:t xml:space="preserve"> </w:t>
            </w:r>
            <w:r w:rsidRPr="00CD3697">
              <w:rPr>
                <w:sz w:val="20"/>
              </w:rPr>
              <w:t>foster</w:t>
            </w:r>
            <w:r w:rsidRPr="00CD3697">
              <w:rPr>
                <w:spacing w:val="-14"/>
                <w:sz w:val="20"/>
              </w:rPr>
              <w:t xml:space="preserve"> </w:t>
            </w:r>
            <w:r w:rsidRPr="00CD3697">
              <w:rPr>
                <w:sz w:val="20"/>
              </w:rPr>
              <w:t>carers under Regulation 24</w:t>
            </w:r>
          </w:p>
          <w:p w14:paraId="04070676" w14:textId="77777777" w:rsidR="000F702A" w:rsidRPr="00CD3697" w:rsidRDefault="00FA3FB9">
            <w:pPr>
              <w:pStyle w:val="TableParagraph"/>
              <w:spacing w:line="230" w:lineRule="exact"/>
              <w:ind w:left="55"/>
              <w:rPr>
                <w:sz w:val="20"/>
              </w:rPr>
            </w:pPr>
            <w:r w:rsidRPr="00CD3697">
              <w:rPr>
                <w:sz w:val="20"/>
              </w:rPr>
              <w:t>of</w:t>
            </w:r>
            <w:r w:rsidRPr="00CD3697">
              <w:rPr>
                <w:spacing w:val="-14"/>
                <w:sz w:val="20"/>
              </w:rPr>
              <w:t xml:space="preserve"> </w:t>
            </w:r>
            <w:r w:rsidRPr="00CD3697">
              <w:rPr>
                <w:sz w:val="20"/>
              </w:rPr>
              <w:t>the</w:t>
            </w:r>
            <w:r w:rsidRPr="00CD3697">
              <w:rPr>
                <w:spacing w:val="-14"/>
                <w:sz w:val="20"/>
              </w:rPr>
              <w:t xml:space="preserve"> </w:t>
            </w:r>
            <w:r w:rsidRPr="00CD3697">
              <w:rPr>
                <w:sz w:val="20"/>
              </w:rPr>
              <w:t>Care</w:t>
            </w:r>
            <w:r w:rsidRPr="00CD3697">
              <w:rPr>
                <w:spacing w:val="-13"/>
                <w:sz w:val="20"/>
              </w:rPr>
              <w:t xml:space="preserve"> </w:t>
            </w:r>
            <w:r w:rsidRPr="00CD3697">
              <w:rPr>
                <w:sz w:val="20"/>
              </w:rPr>
              <w:t>Planning, Placement</w:t>
            </w:r>
            <w:r w:rsidRPr="00CD3697">
              <w:rPr>
                <w:spacing w:val="-9"/>
                <w:sz w:val="20"/>
              </w:rPr>
              <w:t xml:space="preserve"> </w:t>
            </w:r>
            <w:r w:rsidRPr="00CD3697">
              <w:rPr>
                <w:sz w:val="20"/>
              </w:rPr>
              <w:t>and</w:t>
            </w:r>
            <w:r w:rsidRPr="00CD3697">
              <w:rPr>
                <w:spacing w:val="-9"/>
                <w:sz w:val="20"/>
              </w:rPr>
              <w:t xml:space="preserve"> </w:t>
            </w:r>
            <w:r w:rsidRPr="00CD3697">
              <w:rPr>
                <w:sz w:val="20"/>
              </w:rPr>
              <w:t>Case Review (England) Regulations 2010.</w:t>
            </w:r>
          </w:p>
        </w:tc>
        <w:tc>
          <w:tcPr>
            <w:tcW w:w="1304" w:type="dxa"/>
          </w:tcPr>
          <w:p w14:paraId="04070677" w14:textId="77777777" w:rsidR="000F702A" w:rsidRPr="00CD3697" w:rsidRDefault="000F702A">
            <w:pPr>
              <w:pStyle w:val="TableParagraph"/>
              <w:rPr>
                <w:b/>
              </w:rPr>
            </w:pPr>
          </w:p>
          <w:p w14:paraId="04070678" w14:textId="77777777" w:rsidR="000F702A" w:rsidRPr="00CD3697" w:rsidRDefault="000F702A">
            <w:pPr>
              <w:pStyle w:val="TableParagraph"/>
              <w:rPr>
                <w:b/>
              </w:rPr>
            </w:pPr>
          </w:p>
          <w:p w14:paraId="04070679" w14:textId="77777777" w:rsidR="000F702A" w:rsidRPr="00CD3697" w:rsidRDefault="000F702A">
            <w:pPr>
              <w:pStyle w:val="TableParagraph"/>
              <w:spacing w:before="6"/>
              <w:rPr>
                <w:b/>
                <w:sz w:val="25"/>
              </w:rPr>
            </w:pPr>
          </w:p>
          <w:p w14:paraId="0407067A" w14:textId="77777777" w:rsidR="000F702A" w:rsidRPr="00CD3697" w:rsidRDefault="000F702A">
            <w:pPr>
              <w:pStyle w:val="TableParagraph"/>
              <w:numPr>
                <w:ilvl w:val="0"/>
                <w:numId w:val="25"/>
              </w:numPr>
              <w:tabs>
                <w:tab w:val="left" w:pos="164"/>
              </w:tabs>
              <w:spacing w:before="1"/>
              <w:ind w:left="164"/>
              <w:jc w:val="center"/>
              <w:rPr>
                <w:sz w:val="20"/>
              </w:rPr>
            </w:pPr>
          </w:p>
        </w:tc>
        <w:tc>
          <w:tcPr>
            <w:tcW w:w="1135" w:type="dxa"/>
          </w:tcPr>
          <w:p w14:paraId="0407067B" w14:textId="77777777" w:rsidR="000F702A" w:rsidRPr="00CD3697" w:rsidRDefault="000F702A">
            <w:pPr>
              <w:pStyle w:val="TableParagraph"/>
              <w:rPr>
                <w:sz w:val="20"/>
              </w:rPr>
            </w:pPr>
          </w:p>
        </w:tc>
        <w:tc>
          <w:tcPr>
            <w:tcW w:w="1135" w:type="dxa"/>
          </w:tcPr>
          <w:p w14:paraId="0407067C" w14:textId="77777777" w:rsidR="000F702A" w:rsidRPr="00CD3697" w:rsidRDefault="000F702A">
            <w:pPr>
              <w:pStyle w:val="TableParagraph"/>
              <w:rPr>
                <w:sz w:val="20"/>
              </w:rPr>
            </w:pPr>
          </w:p>
        </w:tc>
        <w:tc>
          <w:tcPr>
            <w:tcW w:w="1646" w:type="dxa"/>
          </w:tcPr>
          <w:p w14:paraId="0407067D" w14:textId="77777777" w:rsidR="000F702A" w:rsidRPr="00CD3697" w:rsidRDefault="000F702A">
            <w:pPr>
              <w:pStyle w:val="TableParagraph"/>
              <w:rPr>
                <w:sz w:val="20"/>
              </w:rPr>
            </w:pPr>
          </w:p>
        </w:tc>
        <w:tc>
          <w:tcPr>
            <w:tcW w:w="2339" w:type="dxa"/>
          </w:tcPr>
          <w:p w14:paraId="0407067E" w14:textId="77777777" w:rsidR="000F702A" w:rsidRPr="00CD3697" w:rsidRDefault="00FA3FB9">
            <w:pPr>
              <w:pStyle w:val="TableParagraph"/>
              <w:ind w:left="112"/>
              <w:rPr>
                <w:sz w:val="20"/>
              </w:rPr>
            </w:pPr>
            <w:r w:rsidRPr="00CD3697">
              <w:rPr>
                <w:spacing w:val="-2"/>
                <w:sz w:val="20"/>
              </w:rPr>
              <w:t>Nominated</w:t>
            </w:r>
            <w:r w:rsidRPr="00CD3697">
              <w:rPr>
                <w:spacing w:val="3"/>
                <w:sz w:val="20"/>
              </w:rPr>
              <w:t xml:space="preserve"> </w:t>
            </w:r>
            <w:r w:rsidRPr="00CD3697">
              <w:rPr>
                <w:spacing w:val="-2"/>
                <w:sz w:val="20"/>
              </w:rPr>
              <w:t>Officer</w:t>
            </w:r>
          </w:p>
        </w:tc>
      </w:tr>
      <w:tr w:rsidR="000F702A" w:rsidRPr="00CD3697" w14:paraId="0407068A" w14:textId="77777777">
        <w:trPr>
          <w:trHeight w:val="820"/>
        </w:trPr>
        <w:tc>
          <w:tcPr>
            <w:tcW w:w="797" w:type="dxa"/>
          </w:tcPr>
          <w:p w14:paraId="04070680" w14:textId="32C6B3A0" w:rsidR="000F702A" w:rsidRPr="00CD3697" w:rsidRDefault="0071142E">
            <w:pPr>
              <w:pStyle w:val="TableParagraph"/>
              <w:spacing w:line="229" w:lineRule="exact"/>
              <w:ind w:left="57"/>
              <w:rPr>
                <w:sz w:val="20"/>
              </w:rPr>
            </w:pPr>
            <w:r w:rsidRPr="00CD3697">
              <w:rPr>
                <w:spacing w:val="-5"/>
                <w:sz w:val="20"/>
              </w:rPr>
              <w:t>2</w:t>
            </w:r>
            <w:r w:rsidR="008B305E">
              <w:rPr>
                <w:spacing w:val="-5"/>
                <w:sz w:val="20"/>
              </w:rPr>
              <w:t>5</w:t>
            </w:r>
            <w:r w:rsidR="00FA3FB9" w:rsidRPr="00CD3697">
              <w:rPr>
                <w:spacing w:val="-5"/>
                <w:sz w:val="20"/>
              </w:rPr>
              <w:t>.</w:t>
            </w:r>
          </w:p>
        </w:tc>
        <w:tc>
          <w:tcPr>
            <w:tcW w:w="2263" w:type="dxa"/>
          </w:tcPr>
          <w:p w14:paraId="04070681" w14:textId="77777777" w:rsidR="000F702A" w:rsidRPr="00CD3697" w:rsidRDefault="00FA3FB9">
            <w:pPr>
              <w:pStyle w:val="TableParagraph"/>
              <w:ind w:left="55"/>
              <w:rPr>
                <w:sz w:val="20"/>
              </w:rPr>
            </w:pPr>
            <w:r w:rsidRPr="00CD3697">
              <w:rPr>
                <w:sz w:val="20"/>
              </w:rPr>
              <w:t>To grant a temporary exemption</w:t>
            </w:r>
            <w:r w:rsidRPr="00CD3697">
              <w:rPr>
                <w:spacing w:val="-14"/>
                <w:sz w:val="20"/>
              </w:rPr>
              <w:t xml:space="preserve"> </w:t>
            </w:r>
            <w:r w:rsidRPr="00CD3697">
              <w:rPr>
                <w:sz w:val="20"/>
              </w:rPr>
              <w:t>to</w:t>
            </w:r>
            <w:r w:rsidRPr="00CD3697">
              <w:rPr>
                <w:spacing w:val="-14"/>
                <w:sz w:val="20"/>
              </w:rPr>
              <w:t xml:space="preserve"> </w:t>
            </w:r>
            <w:r w:rsidRPr="00CD3697">
              <w:rPr>
                <w:sz w:val="20"/>
              </w:rPr>
              <w:t>the</w:t>
            </w:r>
            <w:r w:rsidRPr="00CD3697">
              <w:rPr>
                <w:spacing w:val="-13"/>
                <w:sz w:val="20"/>
              </w:rPr>
              <w:t xml:space="preserve"> </w:t>
            </w:r>
            <w:r w:rsidRPr="00CD3697">
              <w:rPr>
                <w:sz w:val="20"/>
              </w:rPr>
              <w:t>usual fostering limit.</w:t>
            </w:r>
          </w:p>
        </w:tc>
        <w:tc>
          <w:tcPr>
            <w:tcW w:w="1304" w:type="dxa"/>
          </w:tcPr>
          <w:p w14:paraId="04070682" w14:textId="5814D467" w:rsidR="000F702A" w:rsidRPr="00CD3697" w:rsidRDefault="000F702A">
            <w:pPr>
              <w:pStyle w:val="TableParagraph"/>
              <w:numPr>
                <w:ilvl w:val="0"/>
                <w:numId w:val="24"/>
              </w:numPr>
              <w:tabs>
                <w:tab w:val="left" w:pos="164"/>
              </w:tabs>
              <w:spacing w:line="221" w:lineRule="exact"/>
              <w:ind w:left="164"/>
              <w:jc w:val="center"/>
              <w:rPr>
                <w:sz w:val="20"/>
              </w:rPr>
            </w:pPr>
          </w:p>
          <w:p w14:paraId="04070683" w14:textId="017D677A" w:rsidR="000F702A" w:rsidRPr="00CD3697" w:rsidRDefault="00FA3FB9">
            <w:pPr>
              <w:pStyle w:val="TableParagraph"/>
              <w:spacing w:line="229" w:lineRule="exact"/>
              <w:ind w:left="498" w:right="488"/>
              <w:jc w:val="center"/>
              <w:rPr>
                <w:sz w:val="20"/>
              </w:rPr>
            </w:pPr>
            <w:r w:rsidRPr="00CD3697">
              <w:rPr>
                <w:spacing w:val="-5"/>
                <w:sz w:val="20"/>
              </w:rPr>
              <w:t>AD</w:t>
            </w:r>
          </w:p>
          <w:p w14:paraId="04070684" w14:textId="199DF040" w:rsidR="000F702A" w:rsidRPr="00CD3697" w:rsidRDefault="00FA3FB9">
            <w:pPr>
              <w:pStyle w:val="TableParagraph"/>
              <w:spacing w:line="180" w:lineRule="atLeast"/>
              <w:ind w:left="77" w:right="66" w:firstLine="1"/>
              <w:jc w:val="center"/>
              <w:rPr>
                <w:sz w:val="16"/>
              </w:rPr>
            </w:pPr>
            <w:r w:rsidRPr="00CD3697">
              <w:rPr>
                <w:spacing w:val="-2"/>
                <w:sz w:val="16"/>
              </w:rPr>
              <w:t xml:space="preserve">Commissioning </w:t>
            </w:r>
            <w:r w:rsidRPr="00CD3697">
              <w:rPr>
                <w:sz w:val="16"/>
              </w:rPr>
              <w:t>and</w:t>
            </w:r>
            <w:r w:rsidRPr="00CD3697">
              <w:rPr>
                <w:spacing w:val="-4"/>
                <w:sz w:val="16"/>
              </w:rPr>
              <w:t xml:space="preserve"> </w:t>
            </w:r>
            <w:r w:rsidRPr="00CD3697">
              <w:rPr>
                <w:spacing w:val="-2"/>
                <w:sz w:val="16"/>
              </w:rPr>
              <w:t>Placements</w:t>
            </w:r>
          </w:p>
        </w:tc>
        <w:tc>
          <w:tcPr>
            <w:tcW w:w="1135" w:type="dxa"/>
          </w:tcPr>
          <w:p w14:paraId="04070685" w14:textId="6E594BD0" w:rsidR="000F702A" w:rsidRPr="00CD3697" w:rsidRDefault="000F702A" w:rsidP="001F58DA">
            <w:pPr>
              <w:pStyle w:val="TableParagraph"/>
              <w:jc w:val="center"/>
              <w:rPr>
                <w:sz w:val="20"/>
              </w:rPr>
            </w:pPr>
          </w:p>
        </w:tc>
        <w:tc>
          <w:tcPr>
            <w:tcW w:w="1135" w:type="dxa"/>
          </w:tcPr>
          <w:p w14:paraId="04070686" w14:textId="77777777" w:rsidR="000F702A" w:rsidRPr="00CD3697" w:rsidRDefault="000F702A">
            <w:pPr>
              <w:pStyle w:val="TableParagraph"/>
              <w:rPr>
                <w:sz w:val="20"/>
              </w:rPr>
            </w:pPr>
          </w:p>
        </w:tc>
        <w:tc>
          <w:tcPr>
            <w:tcW w:w="1646" w:type="dxa"/>
          </w:tcPr>
          <w:p w14:paraId="04070687" w14:textId="77777777" w:rsidR="000F702A" w:rsidRPr="00CD3697" w:rsidRDefault="000F702A">
            <w:pPr>
              <w:pStyle w:val="TableParagraph"/>
              <w:spacing w:before="9"/>
              <w:rPr>
                <w:b/>
                <w:sz w:val="15"/>
              </w:rPr>
            </w:pPr>
          </w:p>
          <w:p w14:paraId="04070688" w14:textId="04DAD92F" w:rsidR="000F702A" w:rsidRPr="00CD3697" w:rsidRDefault="002371BA" w:rsidP="001F58DA">
            <w:pPr>
              <w:pStyle w:val="TableParagraph"/>
              <w:spacing w:line="208" w:lineRule="auto"/>
              <w:ind w:left="37" w:right="43" w:firstLine="53"/>
              <w:rPr>
                <w:sz w:val="20"/>
              </w:rPr>
            </w:pPr>
            <w:r w:rsidRPr="00CD3697">
              <w:rPr>
                <w:spacing w:val="-2"/>
                <w:sz w:val="20"/>
              </w:rPr>
              <w:t>Nominated officers across the Trust</w:t>
            </w:r>
          </w:p>
        </w:tc>
        <w:tc>
          <w:tcPr>
            <w:tcW w:w="2339" w:type="dxa"/>
          </w:tcPr>
          <w:p w14:paraId="04070689" w14:textId="1C5EA958" w:rsidR="000F702A" w:rsidRPr="00CD3697" w:rsidRDefault="000F702A">
            <w:pPr>
              <w:pStyle w:val="TableParagraph"/>
              <w:ind w:left="57"/>
              <w:rPr>
                <w:sz w:val="20"/>
              </w:rPr>
            </w:pPr>
          </w:p>
        </w:tc>
      </w:tr>
      <w:tr w:rsidR="000F702A" w:rsidRPr="00CD3697" w14:paraId="040706A6" w14:textId="77777777" w:rsidTr="001F58DA">
        <w:trPr>
          <w:trHeight w:val="1002"/>
        </w:trPr>
        <w:tc>
          <w:tcPr>
            <w:tcW w:w="797" w:type="dxa"/>
          </w:tcPr>
          <w:p w14:paraId="0407069E" w14:textId="0CEE3D51" w:rsidR="000F702A" w:rsidRPr="00CD3697" w:rsidRDefault="00FA3FB9">
            <w:pPr>
              <w:pStyle w:val="TableParagraph"/>
              <w:spacing w:line="229" w:lineRule="exact"/>
              <w:ind w:left="57"/>
              <w:rPr>
                <w:sz w:val="20"/>
              </w:rPr>
            </w:pPr>
            <w:r w:rsidRPr="00CD3697">
              <w:rPr>
                <w:spacing w:val="-5"/>
                <w:sz w:val="20"/>
              </w:rPr>
              <w:t>2</w:t>
            </w:r>
            <w:r w:rsidR="008B305E">
              <w:rPr>
                <w:spacing w:val="-5"/>
                <w:sz w:val="20"/>
              </w:rPr>
              <w:t>6</w:t>
            </w:r>
            <w:r w:rsidRPr="00CD3697">
              <w:rPr>
                <w:spacing w:val="-5"/>
                <w:sz w:val="20"/>
              </w:rPr>
              <w:t>.</w:t>
            </w:r>
          </w:p>
        </w:tc>
        <w:tc>
          <w:tcPr>
            <w:tcW w:w="2263" w:type="dxa"/>
            <w:shd w:val="clear" w:color="auto" w:fill="FFFFFF" w:themeFill="background1"/>
          </w:tcPr>
          <w:p w14:paraId="0407069F" w14:textId="77777777" w:rsidR="000F702A" w:rsidRPr="00CD3697" w:rsidRDefault="00FA3FB9">
            <w:pPr>
              <w:pStyle w:val="TableParagraph"/>
              <w:ind w:left="55"/>
              <w:rPr>
                <w:sz w:val="20"/>
              </w:rPr>
            </w:pPr>
            <w:r w:rsidRPr="00CD3697">
              <w:rPr>
                <w:sz w:val="20"/>
              </w:rPr>
              <w:t>To</w:t>
            </w:r>
            <w:r w:rsidRPr="00CD3697">
              <w:rPr>
                <w:spacing w:val="-10"/>
                <w:sz w:val="20"/>
              </w:rPr>
              <w:t xml:space="preserve"> </w:t>
            </w:r>
            <w:r w:rsidRPr="00CD3697">
              <w:rPr>
                <w:sz w:val="20"/>
              </w:rPr>
              <w:t>agree</w:t>
            </w:r>
            <w:r w:rsidRPr="00CD3697">
              <w:rPr>
                <w:spacing w:val="-10"/>
                <w:sz w:val="20"/>
              </w:rPr>
              <w:t xml:space="preserve"> </w:t>
            </w:r>
            <w:r w:rsidRPr="00CD3697">
              <w:rPr>
                <w:sz w:val="20"/>
              </w:rPr>
              <w:t>the</w:t>
            </w:r>
            <w:r w:rsidRPr="00CD3697">
              <w:rPr>
                <w:spacing w:val="-10"/>
                <w:sz w:val="20"/>
              </w:rPr>
              <w:t xml:space="preserve"> </w:t>
            </w:r>
            <w:r w:rsidRPr="00CD3697">
              <w:rPr>
                <w:sz w:val="20"/>
              </w:rPr>
              <w:t>seeking</w:t>
            </w:r>
            <w:r w:rsidRPr="00CD3697">
              <w:rPr>
                <w:spacing w:val="-11"/>
                <w:sz w:val="20"/>
              </w:rPr>
              <w:t xml:space="preserve"> </w:t>
            </w:r>
            <w:r w:rsidRPr="00CD3697">
              <w:rPr>
                <w:sz w:val="20"/>
              </w:rPr>
              <w:t xml:space="preserve">of an external residential </w:t>
            </w:r>
            <w:r w:rsidRPr="00CD3697">
              <w:rPr>
                <w:spacing w:val="-2"/>
                <w:sz w:val="20"/>
              </w:rPr>
              <w:t>placement.</w:t>
            </w:r>
          </w:p>
        </w:tc>
        <w:tc>
          <w:tcPr>
            <w:tcW w:w="1304" w:type="dxa"/>
            <w:shd w:val="clear" w:color="auto" w:fill="FFFFFF" w:themeFill="background1"/>
          </w:tcPr>
          <w:p w14:paraId="548122AE" w14:textId="77777777" w:rsidR="00882900" w:rsidRPr="00CD3697" w:rsidRDefault="00882900" w:rsidP="00882900">
            <w:pPr>
              <w:pStyle w:val="TableParagraph"/>
              <w:numPr>
                <w:ilvl w:val="0"/>
                <w:numId w:val="23"/>
              </w:numPr>
              <w:tabs>
                <w:tab w:val="left" w:pos="528"/>
              </w:tabs>
              <w:ind w:right="52" w:firstLine="259"/>
              <w:rPr>
                <w:b/>
                <w:i/>
                <w:sz w:val="16"/>
              </w:rPr>
            </w:pPr>
            <w:r w:rsidRPr="00CD3697">
              <w:rPr>
                <w:b/>
                <w:i/>
                <w:spacing w:val="-4"/>
                <w:sz w:val="16"/>
              </w:rPr>
              <w:t xml:space="preserve">See </w:t>
            </w:r>
            <w:r w:rsidRPr="00CD3697">
              <w:rPr>
                <w:b/>
                <w:i/>
                <w:spacing w:val="-2"/>
                <w:sz w:val="16"/>
              </w:rPr>
              <w:t xml:space="preserve">expenditure </w:t>
            </w:r>
            <w:r w:rsidRPr="00CD3697">
              <w:rPr>
                <w:b/>
                <w:i/>
                <w:sz w:val="16"/>
              </w:rPr>
              <w:t>thresholds</w:t>
            </w:r>
            <w:r w:rsidRPr="00CD3697">
              <w:rPr>
                <w:b/>
                <w:i/>
                <w:spacing w:val="-12"/>
                <w:sz w:val="16"/>
              </w:rPr>
              <w:t xml:space="preserve"> </w:t>
            </w:r>
            <w:r w:rsidRPr="00CD3697">
              <w:rPr>
                <w:b/>
                <w:i/>
                <w:sz w:val="16"/>
              </w:rPr>
              <w:t>at</w:t>
            </w:r>
          </w:p>
          <w:p w14:paraId="040706A0" w14:textId="791C591B" w:rsidR="000F702A" w:rsidRPr="00CD3697" w:rsidRDefault="00882900" w:rsidP="00A4414B">
            <w:pPr>
              <w:pStyle w:val="TableParagraph"/>
              <w:jc w:val="center"/>
              <w:rPr>
                <w:sz w:val="18"/>
              </w:rPr>
            </w:pPr>
            <w:r w:rsidRPr="00CD3697">
              <w:rPr>
                <w:b/>
                <w:i/>
                <w:sz w:val="16"/>
              </w:rPr>
              <w:t>section</w:t>
            </w:r>
            <w:r w:rsidRPr="00CD3697">
              <w:rPr>
                <w:b/>
                <w:i/>
                <w:spacing w:val="-3"/>
                <w:sz w:val="16"/>
              </w:rPr>
              <w:t xml:space="preserve"> </w:t>
            </w:r>
            <w:r w:rsidRPr="00CD3697">
              <w:rPr>
                <w:b/>
                <w:i/>
                <w:spacing w:val="-5"/>
                <w:sz w:val="16"/>
              </w:rPr>
              <w:t>B2</w:t>
            </w:r>
          </w:p>
        </w:tc>
        <w:tc>
          <w:tcPr>
            <w:tcW w:w="1135" w:type="dxa"/>
            <w:shd w:val="clear" w:color="auto" w:fill="FFFFFF" w:themeFill="background1"/>
          </w:tcPr>
          <w:p w14:paraId="040706A2" w14:textId="2311BD78" w:rsidR="000F702A" w:rsidRPr="00CD3697" w:rsidRDefault="000F702A">
            <w:pPr>
              <w:pStyle w:val="TableParagraph"/>
              <w:spacing w:line="183" w:lineRule="exact"/>
              <w:ind w:left="163"/>
              <w:rPr>
                <w:b/>
                <w:i/>
                <w:sz w:val="16"/>
              </w:rPr>
            </w:pPr>
          </w:p>
        </w:tc>
        <w:tc>
          <w:tcPr>
            <w:tcW w:w="1135" w:type="dxa"/>
            <w:shd w:val="clear" w:color="auto" w:fill="FFFFFF" w:themeFill="background1"/>
          </w:tcPr>
          <w:p w14:paraId="040706A3" w14:textId="77777777" w:rsidR="000F702A" w:rsidRPr="00CD3697" w:rsidRDefault="000F702A">
            <w:pPr>
              <w:pStyle w:val="TableParagraph"/>
              <w:rPr>
                <w:sz w:val="18"/>
              </w:rPr>
            </w:pPr>
          </w:p>
        </w:tc>
        <w:tc>
          <w:tcPr>
            <w:tcW w:w="1646" w:type="dxa"/>
            <w:shd w:val="clear" w:color="auto" w:fill="FFFFFF" w:themeFill="background1"/>
          </w:tcPr>
          <w:p w14:paraId="040706A4" w14:textId="77777777" w:rsidR="000F702A" w:rsidRPr="00CD3697" w:rsidRDefault="000F702A">
            <w:pPr>
              <w:pStyle w:val="TableParagraph"/>
              <w:rPr>
                <w:sz w:val="18"/>
              </w:rPr>
            </w:pPr>
          </w:p>
        </w:tc>
        <w:tc>
          <w:tcPr>
            <w:tcW w:w="2339" w:type="dxa"/>
            <w:shd w:val="clear" w:color="auto" w:fill="FFFFFF" w:themeFill="background1"/>
          </w:tcPr>
          <w:p w14:paraId="040706A5" w14:textId="77777777" w:rsidR="000F702A" w:rsidRPr="00CD3697" w:rsidRDefault="000F702A">
            <w:pPr>
              <w:pStyle w:val="TableParagraph"/>
              <w:rPr>
                <w:sz w:val="18"/>
              </w:rPr>
            </w:pPr>
          </w:p>
        </w:tc>
      </w:tr>
      <w:tr w:rsidR="000F702A" w:rsidRPr="00CD3697" w14:paraId="040706AF" w14:textId="77777777" w:rsidTr="001F58DA">
        <w:trPr>
          <w:trHeight w:val="1149"/>
        </w:trPr>
        <w:tc>
          <w:tcPr>
            <w:tcW w:w="797" w:type="dxa"/>
          </w:tcPr>
          <w:p w14:paraId="040706A7" w14:textId="3390EA3E" w:rsidR="000F702A" w:rsidRPr="00CD3697" w:rsidRDefault="00FA3FB9">
            <w:pPr>
              <w:pStyle w:val="TableParagraph"/>
              <w:spacing w:line="229" w:lineRule="exact"/>
              <w:ind w:left="57"/>
              <w:rPr>
                <w:sz w:val="20"/>
              </w:rPr>
            </w:pPr>
            <w:r w:rsidRPr="00CD3697">
              <w:rPr>
                <w:spacing w:val="-5"/>
                <w:sz w:val="20"/>
              </w:rPr>
              <w:t>2</w:t>
            </w:r>
            <w:r w:rsidR="008B305E">
              <w:rPr>
                <w:spacing w:val="-5"/>
                <w:sz w:val="20"/>
              </w:rPr>
              <w:t>7</w:t>
            </w:r>
            <w:r w:rsidRPr="00CD3697">
              <w:rPr>
                <w:spacing w:val="-5"/>
                <w:sz w:val="20"/>
              </w:rPr>
              <w:t>.</w:t>
            </w:r>
          </w:p>
        </w:tc>
        <w:tc>
          <w:tcPr>
            <w:tcW w:w="2263" w:type="dxa"/>
            <w:shd w:val="clear" w:color="auto" w:fill="FFFFFF" w:themeFill="background1"/>
          </w:tcPr>
          <w:p w14:paraId="040706A8" w14:textId="77777777" w:rsidR="000F702A" w:rsidRPr="00CD3697" w:rsidRDefault="00FA3FB9">
            <w:pPr>
              <w:pStyle w:val="TableParagraph"/>
              <w:ind w:left="55"/>
              <w:rPr>
                <w:sz w:val="20"/>
              </w:rPr>
            </w:pPr>
            <w:r w:rsidRPr="00CD3697">
              <w:rPr>
                <w:sz w:val="20"/>
              </w:rPr>
              <w:t>To</w:t>
            </w:r>
            <w:r w:rsidRPr="00CD3697">
              <w:rPr>
                <w:spacing w:val="-10"/>
                <w:sz w:val="20"/>
              </w:rPr>
              <w:t xml:space="preserve"> </w:t>
            </w:r>
            <w:r w:rsidRPr="00CD3697">
              <w:rPr>
                <w:sz w:val="20"/>
              </w:rPr>
              <w:t>agree</w:t>
            </w:r>
            <w:r w:rsidRPr="00CD3697">
              <w:rPr>
                <w:spacing w:val="-10"/>
                <w:sz w:val="20"/>
              </w:rPr>
              <w:t xml:space="preserve"> </w:t>
            </w:r>
            <w:r w:rsidRPr="00CD3697">
              <w:rPr>
                <w:sz w:val="20"/>
              </w:rPr>
              <w:t>the</w:t>
            </w:r>
            <w:r w:rsidRPr="00CD3697">
              <w:rPr>
                <w:spacing w:val="-10"/>
                <w:sz w:val="20"/>
              </w:rPr>
              <w:t xml:space="preserve"> </w:t>
            </w:r>
            <w:r w:rsidRPr="00CD3697">
              <w:rPr>
                <w:sz w:val="20"/>
              </w:rPr>
              <w:t>seeking</w:t>
            </w:r>
            <w:r w:rsidRPr="00CD3697">
              <w:rPr>
                <w:spacing w:val="-10"/>
                <w:sz w:val="20"/>
              </w:rPr>
              <w:t xml:space="preserve"> </w:t>
            </w:r>
            <w:r w:rsidRPr="00CD3697">
              <w:rPr>
                <w:sz w:val="20"/>
              </w:rPr>
              <w:t xml:space="preserve">of an Independent Fostering Agency </w:t>
            </w:r>
            <w:r w:rsidRPr="00CD3697">
              <w:rPr>
                <w:spacing w:val="-2"/>
                <w:sz w:val="20"/>
              </w:rPr>
              <w:t>placement.</w:t>
            </w:r>
          </w:p>
        </w:tc>
        <w:tc>
          <w:tcPr>
            <w:tcW w:w="1304" w:type="dxa"/>
            <w:shd w:val="clear" w:color="auto" w:fill="FFFFFF" w:themeFill="background1"/>
          </w:tcPr>
          <w:p w14:paraId="6AC92A02" w14:textId="77777777" w:rsidR="0034060D" w:rsidRPr="00CD3697" w:rsidRDefault="0034060D" w:rsidP="0034060D">
            <w:pPr>
              <w:pStyle w:val="TableParagraph"/>
              <w:numPr>
                <w:ilvl w:val="0"/>
                <w:numId w:val="22"/>
              </w:numPr>
              <w:tabs>
                <w:tab w:val="left" w:pos="528"/>
              </w:tabs>
              <w:spacing w:before="74"/>
              <w:ind w:right="52" w:firstLine="259"/>
              <w:rPr>
                <w:b/>
                <w:i/>
                <w:sz w:val="16"/>
              </w:rPr>
            </w:pPr>
            <w:r w:rsidRPr="00CD3697">
              <w:rPr>
                <w:b/>
                <w:i/>
                <w:spacing w:val="-4"/>
                <w:sz w:val="16"/>
              </w:rPr>
              <w:t xml:space="preserve">See </w:t>
            </w:r>
            <w:r w:rsidRPr="00CD3697">
              <w:rPr>
                <w:b/>
                <w:i/>
                <w:spacing w:val="-2"/>
                <w:sz w:val="16"/>
              </w:rPr>
              <w:t xml:space="preserve">expenditure </w:t>
            </w:r>
            <w:r w:rsidRPr="00CD3697">
              <w:rPr>
                <w:b/>
                <w:i/>
                <w:sz w:val="16"/>
              </w:rPr>
              <w:t>thresholds</w:t>
            </w:r>
            <w:r w:rsidRPr="00CD3697">
              <w:rPr>
                <w:b/>
                <w:i/>
                <w:spacing w:val="-12"/>
                <w:sz w:val="16"/>
              </w:rPr>
              <w:t xml:space="preserve"> </w:t>
            </w:r>
            <w:r w:rsidRPr="00CD3697">
              <w:rPr>
                <w:b/>
                <w:i/>
                <w:sz w:val="16"/>
              </w:rPr>
              <w:t>at</w:t>
            </w:r>
          </w:p>
          <w:p w14:paraId="040706A9" w14:textId="425D6D49" w:rsidR="000F702A" w:rsidRPr="00CD3697" w:rsidRDefault="0034060D" w:rsidP="0034060D">
            <w:pPr>
              <w:pStyle w:val="TableParagraph"/>
              <w:rPr>
                <w:sz w:val="18"/>
              </w:rPr>
            </w:pPr>
            <w:r w:rsidRPr="00CD3697">
              <w:rPr>
                <w:b/>
                <w:i/>
                <w:sz w:val="16"/>
              </w:rPr>
              <w:t>section</w:t>
            </w:r>
            <w:r w:rsidRPr="00CD3697">
              <w:rPr>
                <w:b/>
                <w:i/>
                <w:spacing w:val="-3"/>
                <w:sz w:val="16"/>
              </w:rPr>
              <w:t xml:space="preserve"> </w:t>
            </w:r>
            <w:r w:rsidRPr="00CD3697">
              <w:rPr>
                <w:b/>
                <w:i/>
                <w:spacing w:val="-5"/>
                <w:sz w:val="16"/>
              </w:rPr>
              <w:t>B2</w:t>
            </w:r>
          </w:p>
        </w:tc>
        <w:tc>
          <w:tcPr>
            <w:tcW w:w="1135" w:type="dxa"/>
            <w:shd w:val="clear" w:color="auto" w:fill="FFFFFF" w:themeFill="background1"/>
          </w:tcPr>
          <w:p w14:paraId="040706AB" w14:textId="7277685A" w:rsidR="000F702A" w:rsidRPr="00CD3697" w:rsidRDefault="000F702A">
            <w:pPr>
              <w:pStyle w:val="TableParagraph"/>
              <w:spacing w:line="183" w:lineRule="exact"/>
              <w:ind w:left="163"/>
              <w:rPr>
                <w:b/>
                <w:i/>
                <w:sz w:val="16"/>
              </w:rPr>
            </w:pPr>
          </w:p>
        </w:tc>
        <w:tc>
          <w:tcPr>
            <w:tcW w:w="1135" w:type="dxa"/>
            <w:shd w:val="clear" w:color="auto" w:fill="FFFFFF" w:themeFill="background1"/>
          </w:tcPr>
          <w:p w14:paraId="040706AC" w14:textId="77777777" w:rsidR="000F702A" w:rsidRPr="00CD3697" w:rsidRDefault="000F702A">
            <w:pPr>
              <w:pStyle w:val="TableParagraph"/>
              <w:rPr>
                <w:sz w:val="18"/>
              </w:rPr>
            </w:pPr>
          </w:p>
        </w:tc>
        <w:tc>
          <w:tcPr>
            <w:tcW w:w="1646" w:type="dxa"/>
            <w:shd w:val="clear" w:color="auto" w:fill="FFFFFF" w:themeFill="background1"/>
          </w:tcPr>
          <w:p w14:paraId="040706AD" w14:textId="77777777" w:rsidR="000F702A" w:rsidRPr="00CD3697" w:rsidRDefault="000F702A">
            <w:pPr>
              <w:pStyle w:val="TableParagraph"/>
              <w:rPr>
                <w:sz w:val="18"/>
              </w:rPr>
            </w:pPr>
          </w:p>
        </w:tc>
        <w:tc>
          <w:tcPr>
            <w:tcW w:w="2339" w:type="dxa"/>
            <w:shd w:val="clear" w:color="auto" w:fill="FFFFFF" w:themeFill="background1"/>
          </w:tcPr>
          <w:p w14:paraId="040706AE" w14:textId="77777777" w:rsidR="000F702A" w:rsidRPr="00CD3697" w:rsidRDefault="000F702A">
            <w:pPr>
              <w:pStyle w:val="TableParagraph"/>
              <w:rPr>
                <w:sz w:val="18"/>
              </w:rPr>
            </w:pPr>
          </w:p>
        </w:tc>
      </w:tr>
      <w:tr w:rsidR="000F702A" w:rsidRPr="00CD3697" w14:paraId="040706B9" w14:textId="77777777" w:rsidTr="001F58DA">
        <w:trPr>
          <w:trHeight w:val="1380"/>
        </w:trPr>
        <w:tc>
          <w:tcPr>
            <w:tcW w:w="797" w:type="dxa"/>
          </w:tcPr>
          <w:p w14:paraId="040706B0" w14:textId="47FF7260" w:rsidR="000F702A" w:rsidRPr="00CD3697" w:rsidRDefault="00FA3FB9">
            <w:pPr>
              <w:pStyle w:val="TableParagraph"/>
              <w:spacing w:line="229" w:lineRule="exact"/>
              <w:ind w:left="57"/>
              <w:rPr>
                <w:sz w:val="20"/>
              </w:rPr>
            </w:pPr>
            <w:r w:rsidRPr="00CD3697">
              <w:rPr>
                <w:spacing w:val="-5"/>
                <w:sz w:val="20"/>
              </w:rPr>
              <w:t>2</w:t>
            </w:r>
            <w:r w:rsidR="008B305E">
              <w:rPr>
                <w:spacing w:val="-5"/>
                <w:sz w:val="20"/>
              </w:rPr>
              <w:t>8</w:t>
            </w:r>
            <w:r w:rsidRPr="00CD3697">
              <w:rPr>
                <w:spacing w:val="-5"/>
                <w:sz w:val="20"/>
              </w:rPr>
              <w:t>.</w:t>
            </w:r>
          </w:p>
        </w:tc>
        <w:tc>
          <w:tcPr>
            <w:tcW w:w="2263" w:type="dxa"/>
            <w:shd w:val="clear" w:color="auto" w:fill="FFFFFF" w:themeFill="background1"/>
          </w:tcPr>
          <w:p w14:paraId="040706B1" w14:textId="77777777" w:rsidR="000F702A" w:rsidRPr="00CD3697" w:rsidRDefault="00FA3FB9">
            <w:pPr>
              <w:pStyle w:val="TableParagraph"/>
              <w:ind w:left="55" w:right="160"/>
              <w:rPr>
                <w:sz w:val="20"/>
              </w:rPr>
            </w:pPr>
            <w:r w:rsidRPr="00CD3697">
              <w:rPr>
                <w:sz w:val="20"/>
              </w:rPr>
              <w:t>To approve the placement</w:t>
            </w:r>
            <w:r w:rsidRPr="00CD3697">
              <w:rPr>
                <w:spacing w:val="-12"/>
                <w:sz w:val="20"/>
              </w:rPr>
              <w:t xml:space="preserve"> </w:t>
            </w:r>
            <w:r w:rsidRPr="00CD3697">
              <w:rPr>
                <w:sz w:val="20"/>
              </w:rPr>
              <w:t>of</w:t>
            </w:r>
            <w:r w:rsidRPr="00CD3697">
              <w:rPr>
                <w:spacing w:val="-10"/>
                <w:sz w:val="20"/>
              </w:rPr>
              <w:t xml:space="preserve"> </w:t>
            </w:r>
            <w:r w:rsidRPr="00CD3697">
              <w:rPr>
                <w:sz w:val="20"/>
              </w:rPr>
              <w:t>a</w:t>
            </w:r>
            <w:r w:rsidRPr="00CD3697">
              <w:rPr>
                <w:spacing w:val="-12"/>
                <w:sz w:val="20"/>
              </w:rPr>
              <w:t xml:space="preserve"> </w:t>
            </w:r>
            <w:r w:rsidRPr="00CD3697">
              <w:rPr>
                <w:sz w:val="20"/>
              </w:rPr>
              <w:t>child</w:t>
            </w:r>
            <w:r w:rsidRPr="00CD3697">
              <w:rPr>
                <w:spacing w:val="-10"/>
                <w:sz w:val="20"/>
              </w:rPr>
              <w:t xml:space="preserve"> </w:t>
            </w:r>
            <w:r w:rsidRPr="00CD3697">
              <w:rPr>
                <w:sz w:val="20"/>
              </w:rPr>
              <w:t xml:space="preserve">in a spot purchased placement once </w:t>
            </w:r>
            <w:r w:rsidRPr="00CD3697">
              <w:rPr>
                <w:spacing w:val="-2"/>
                <w:sz w:val="20"/>
              </w:rPr>
              <w:t>identified.</w:t>
            </w:r>
          </w:p>
        </w:tc>
        <w:tc>
          <w:tcPr>
            <w:tcW w:w="1304" w:type="dxa"/>
            <w:shd w:val="clear" w:color="auto" w:fill="FFFFFF" w:themeFill="background1"/>
          </w:tcPr>
          <w:p w14:paraId="0DD81B55" w14:textId="77777777" w:rsidR="0034060D" w:rsidRPr="00CD3697" w:rsidRDefault="0034060D" w:rsidP="0034060D">
            <w:pPr>
              <w:pStyle w:val="TableParagraph"/>
              <w:numPr>
                <w:ilvl w:val="0"/>
                <w:numId w:val="21"/>
              </w:numPr>
              <w:tabs>
                <w:tab w:val="left" w:pos="267"/>
              </w:tabs>
              <w:ind w:left="266" w:hanging="129"/>
              <w:jc w:val="center"/>
              <w:rPr>
                <w:sz w:val="16"/>
              </w:rPr>
            </w:pPr>
          </w:p>
          <w:p w14:paraId="040706B2" w14:textId="369D3936" w:rsidR="000F702A" w:rsidRPr="00CD3697" w:rsidRDefault="0034060D" w:rsidP="0034060D">
            <w:pPr>
              <w:pStyle w:val="TableParagraph"/>
              <w:rPr>
                <w:sz w:val="18"/>
              </w:rPr>
            </w:pPr>
            <w:r w:rsidRPr="00CD3697">
              <w:rPr>
                <w:b/>
                <w:i/>
                <w:spacing w:val="-4"/>
                <w:sz w:val="16"/>
              </w:rPr>
              <w:t xml:space="preserve">See </w:t>
            </w:r>
            <w:r w:rsidRPr="00CD3697">
              <w:rPr>
                <w:b/>
                <w:i/>
                <w:spacing w:val="-2"/>
                <w:sz w:val="16"/>
              </w:rPr>
              <w:t xml:space="preserve">expenditure </w:t>
            </w:r>
            <w:r w:rsidRPr="00CD3697">
              <w:rPr>
                <w:b/>
                <w:i/>
                <w:sz w:val="16"/>
              </w:rPr>
              <w:t>thresholds</w:t>
            </w:r>
            <w:r w:rsidRPr="00CD3697">
              <w:rPr>
                <w:b/>
                <w:i/>
                <w:spacing w:val="-12"/>
                <w:sz w:val="16"/>
              </w:rPr>
              <w:t xml:space="preserve"> </w:t>
            </w:r>
            <w:r w:rsidRPr="00CD3697">
              <w:rPr>
                <w:b/>
                <w:i/>
                <w:sz w:val="16"/>
              </w:rPr>
              <w:t>at section B2</w:t>
            </w:r>
          </w:p>
        </w:tc>
        <w:tc>
          <w:tcPr>
            <w:tcW w:w="1135" w:type="dxa"/>
            <w:shd w:val="clear" w:color="auto" w:fill="FFFFFF" w:themeFill="background1"/>
          </w:tcPr>
          <w:p w14:paraId="040706B3" w14:textId="77777777" w:rsidR="000F702A" w:rsidRPr="00CD3697" w:rsidRDefault="000F702A">
            <w:pPr>
              <w:pStyle w:val="TableParagraph"/>
              <w:rPr>
                <w:b/>
                <w:sz w:val="16"/>
              </w:rPr>
            </w:pPr>
          </w:p>
          <w:p w14:paraId="040706B5" w14:textId="7E76A4BA" w:rsidR="000F702A" w:rsidRPr="00CD3697" w:rsidRDefault="000F702A">
            <w:pPr>
              <w:pStyle w:val="TableParagraph"/>
              <w:spacing w:before="1"/>
              <w:ind w:left="64" w:right="52"/>
              <w:jc w:val="center"/>
              <w:rPr>
                <w:b/>
                <w:i/>
                <w:sz w:val="16"/>
              </w:rPr>
            </w:pPr>
          </w:p>
        </w:tc>
        <w:tc>
          <w:tcPr>
            <w:tcW w:w="1135" w:type="dxa"/>
            <w:shd w:val="clear" w:color="auto" w:fill="FFFFFF" w:themeFill="background1"/>
          </w:tcPr>
          <w:p w14:paraId="040706B6" w14:textId="77777777" w:rsidR="000F702A" w:rsidRPr="00CD3697" w:rsidRDefault="000F702A">
            <w:pPr>
              <w:pStyle w:val="TableParagraph"/>
              <w:rPr>
                <w:sz w:val="18"/>
              </w:rPr>
            </w:pPr>
          </w:p>
        </w:tc>
        <w:tc>
          <w:tcPr>
            <w:tcW w:w="1646" w:type="dxa"/>
            <w:shd w:val="clear" w:color="auto" w:fill="FFFFFF" w:themeFill="background1"/>
          </w:tcPr>
          <w:p w14:paraId="040706B7" w14:textId="77777777" w:rsidR="000F702A" w:rsidRPr="00CD3697" w:rsidRDefault="000F702A">
            <w:pPr>
              <w:pStyle w:val="TableParagraph"/>
              <w:rPr>
                <w:sz w:val="18"/>
              </w:rPr>
            </w:pPr>
          </w:p>
        </w:tc>
        <w:tc>
          <w:tcPr>
            <w:tcW w:w="2339" w:type="dxa"/>
            <w:shd w:val="clear" w:color="auto" w:fill="FFFFFF" w:themeFill="background1"/>
          </w:tcPr>
          <w:p w14:paraId="040706B8" w14:textId="7A9E7537" w:rsidR="000F702A" w:rsidRPr="00CD3697" w:rsidRDefault="00FA3FB9">
            <w:pPr>
              <w:pStyle w:val="TableParagraph"/>
              <w:ind w:left="57" w:right="126"/>
              <w:rPr>
                <w:sz w:val="20"/>
              </w:rPr>
            </w:pPr>
            <w:r w:rsidRPr="00CD3697">
              <w:rPr>
                <w:sz w:val="20"/>
              </w:rPr>
              <w:t>Note</w:t>
            </w:r>
            <w:r w:rsidRPr="00CD3697">
              <w:rPr>
                <w:spacing w:val="-4"/>
                <w:sz w:val="20"/>
              </w:rPr>
              <w:t xml:space="preserve"> </w:t>
            </w:r>
            <w:r w:rsidRPr="00CD3697">
              <w:rPr>
                <w:sz w:val="20"/>
              </w:rPr>
              <w:t>that</w:t>
            </w:r>
            <w:r w:rsidRPr="00CD3697">
              <w:rPr>
                <w:spacing w:val="-2"/>
                <w:sz w:val="20"/>
              </w:rPr>
              <w:t xml:space="preserve"> </w:t>
            </w:r>
            <w:r w:rsidRPr="00CD3697">
              <w:rPr>
                <w:sz w:val="20"/>
              </w:rPr>
              <w:t>best</w:t>
            </w:r>
            <w:r w:rsidRPr="00CD3697">
              <w:rPr>
                <w:spacing w:val="-2"/>
                <w:sz w:val="20"/>
              </w:rPr>
              <w:t xml:space="preserve"> </w:t>
            </w:r>
            <w:r w:rsidRPr="00CD3697">
              <w:rPr>
                <w:sz w:val="20"/>
              </w:rPr>
              <w:t>interest for child to come into care</w:t>
            </w:r>
            <w:r w:rsidRPr="00CD3697">
              <w:rPr>
                <w:spacing w:val="-11"/>
                <w:sz w:val="20"/>
              </w:rPr>
              <w:t xml:space="preserve"> </w:t>
            </w:r>
            <w:r w:rsidRPr="00CD3697">
              <w:rPr>
                <w:sz w:val="20"/>
              </w:rPr>
              <w:t>lies</w:t>
            </w:r>
            <w:r w:rsidRPr="00CD3697">
              <w:rPr>
                <w:spacing w:val="-10"/>
                <w:sz w:val="20"/>
              </w:rPr>
              <w:t xml:space="preserve"> </w:t>
            </w:r>
            <w:r w:rsidRPr="00CD3697">
              <w:rPr>
                <w:sz w:val="20"/>
              </w:rPr>
              <w:t>with</w:t>
            </w:r>
            <w:r w:rsidRPr="00CD3697">
              <w:rPr>
                <w:spacing w:val="-11"/>
                <w:sz w:val="20"/>
              </w:rPr>
              <w:t xml:space="preserve"> </w:t>
            </w:r>
            <w:r w:rsidRPr="00CD3697">
              <w:rPr>
                <w:sz w:val="20"/>
              </w:rPr>
              <w:t>the</w:t>
            </w:r>
            <w:r w:rsidRPr="00CD3697">
              <w:rPr>
                <w:spacing w:val="-11"/>
                <w:sz w:val="20"/>
              </w:rPr>
              <w:t xml:space="preserve"> </w:t>
            </w:r>
            <w:r w:rsidR="004032D7" w:rsidRPr="00CD3697">
              <w:rPr>
                <w:sz w:val="20"/>
              </w:rPr>
              <w:t>Assistant Director</w:t>
            </w:r>
            <w:r w:rsidRPr="00CD3697">
              <w:rPr>
                <w:sz w:val="20"/>
              </w:rPr>
              <w:t xml:space="preserve"> This is the resource allocation decision</w:t>
            </w:r>
          </w:p>
        </w:tc>
      </w:tr>
      <w:tr w:rsidR="000F702A" w:rsidRPr="00CD3697" w14:paraId="040706C2" w14:textId="77777777">
        <w:trPr>
          <w:trHeight w:val="1151"/>
        </w:trPr>
        <w:tc>
          <w:tcPr>
            <w:tcW w:w="797" w:type="dxa"/>
          </w:tcPr>
          <w:p w14:paraId="040706BA" w14:textId="2BA40CAC" w:rsidR="000F702A" w:rsidRPr="00CD3697" w:rsidRDefault="00FA3FB9">
            <w:pPr>
              <w:pStyle w:val="TableParagraph"/>
              <w:spacing w:line="229" w:lineRule="exact"/>
              <w:ind w:left="57"/>
              <w:rPr>
                <w:sz w:val="20"/>
              </w:rPr>
            </w:pPr>
            <w:r w:rsidRPr="00CD3697">
              <w:rPr>
                <w:spacing w:val="-5"/>
                <w:sz w:val="20"/>
              </w:rPr>
              <w:lastRenderedPageBreak/>
              <w:t>2</w:t>
            </w:r>
            <w:r w:rsidR="008B305E">
              <w:rPr>
                <w:spacing w:val="-5"/>
                <w:sz w:val="20"/>
              </w:rPr>
              <w:t>9</w:t>
            </w:r>
            <w:r w:rsidRPr="00CD3697">
              <w:rPr>
                <w:spacing w:val="-5"/>
                <w:sz w:val="20"/>
              </w:rPr>
              <w:t>.</w:t>
            </w:r>
          </w:p>
        </w:tc>
        <w:tc>
          <w:tcPr>
            <w:tcW w:w="2263" w:type="dxa"/>
          </w:tcPr>
          <w:p w14:paraId="040706BB" w14:textId="77777777" w:rsidR="000F702A" w:rsidRPr="00CD3697" w:rsidRDefault="00FA3FB9">
            <w:pPr>
              <w:pStyle w:val="TableParagraph"/>
              <w:ind w:left="55" w:right="98"/>
              <w:jc w:val="both"/>
              <w:rPr>
                <w:sz w:val="20"/>
              </w:rPr>
            </w:pPr>
            <w:r w:rsidRPr="00CD3697">
              <w:rPr>
                <w:sz w:val="20"/>
              </w:rPr>
              <w:t>To</w:t>
            </w:r>
            <w:r w:rsidRPr="00CD3697">
              <w:rPr>
                <w:spacing w:val="-14"/>
                <w:sz w:val="20"/>
              </w:rPr>
              <w:t xml:space="preserve"> </w:t>
            </w:r>
            <w:r w:rsidRPr="00CD3697">
              <w:rPr>
                <w:sz w:val="20"/>
              </w:rPr>
              <w:t>terminate</w:t>
            </w:r>
            <w:r w:rsidRPr="00CD3697">
              <w:rPr>
                <w:spacing w:val="-14"/>
                <w:sz w:val="20"/>
              </w:rPr>
              <w:t xml:space="preserve"> </w:t>
            </w:r>
            <w:r w:rsidRPr="00CD3697">
              <w:rPr>
                <w:sz w:val="20"/>
              </w:rPr>
              <w:t>placement of a young person from a children’s home.</w:t>
            </w:r>
          </w:p>
        </w:tc>
        <w:tc>
          <w:tcPr>
            <w:tcW w:w="1304" w:type="dxa"/>
          </w:tcPr>
          <w:p w14:paraId="040706BC" w14:textId="77777777" w:rsidR="000F702A" w:rsidRPr="00CD3697" w:rsidRDefault="000F702A">
            <w:pPr>
              <w:pStyle w:val="TableParagraph"/>
              <w:rPr>
                <w:sz w:val="18"/>
              </w:rPr>
            </w:pPr>
          </w:p>
        </w:tc>
        <w:tc>
          <w:tcPr>
            <w:tcW w:w="1135" w:type="dxa"/>
          </w:tcPr>
          <w:p w14:paraId="040706BD" w14:textId="77777777" w:rsidR="000F702A" w:rsidRPr="00CD3697" w:rsidRDefault="000F702A">
            <w:pPr>
              <w:pStyle w:val="TableParagraph"/>
              <w:rPr>
                <w:b/>
              </w:rPr>
            </w:pPr>
          </w:p>
          <w:p w14:paraId="040706BE" w14:textId="77777777" w:rsidR="000F702A" w:rsidRPr="00CD3697" w:rsidRDefault="000F702A">
            <w:pPr>
              <w:pStyle w:val="TableParagraph"/>
              <w:numPr>
                <w:ilvl w:val="0"/>
                <w:numId w:val="20"/>
              </w:numPr>
              <w:tabs>
                <w:tab w:val="left" w:pos="169"/>
              </w:tabs>
              <w:spacing w:before="173"/>
              <w:ind w:left="168" w:hanging="159"/>
              <w:jc w:val="center"/>
              <w:rPr>
                <w:sz w:val="20"/>
              </w:rPr>
            </w:pPr>
          </w:p>
        </w:tc>
        <w:tc>
          <w:tcPr>
            <w:tcW w:w="1135" w:type="dxa"/>
          </w:tcPr>
          <w:p w14:paraId="040706BF" w14:textId="77777777" w:rsidR="000F702A" w:rsidRPr="00CD3697" w:rsidRDefault="000F702A">
            <w:pPr>
              <w:pStyle w:val="TableParagraph"/>
              <w:rPr>
                <w:sz w:val="18"/>
              </w:rPr>
            </w:pPr>
          </w:p>
        </w:tc>
        <w:tc>
          <w:tcPr>
            <w:tcW w:w="1646" w:type="dxa"/>
          </w:tcPr>
          <w:p w14:paraId="040706C0" w14:textId="77777777" w:rsidR="000F702A" w:rsidRPr="00CD3697" w:rsidRDefault="000F702A">
            <w:pPr>
              <w:pStyle w:val="TableParagraph"/>
              <w:rPr>
                <w:sz w:val="18"/>
              </w:rPr>
            </w:pPr>
          </w:p>
        </w:tc>
        <w:tc>
          <w:tcPr>
            <w:tcW w:w="2339" w:type="dxa"/>
          </w:tcPr>
          <w:p w14:paraId="040706C1" w14:textId="61E74F91" w:rsidR="000F702A" w:rsidRPr="00CD3697" w:rsidRDefault="00FA3FB9">
            <w:pPr>
              <w:pStyle w:val="TableParagraph"/>
              <w:ind w:left="57"/>
              <w:rPr>
                <w:sz w:val="20"/>
              </w:rPr>
            </w:pPr>
            <w:r w:rsidRPr="00CD3697">
              <w:rPr>
                <w:sz w:val="20"/>
              </w:rPr>
              <w:t>IRO</w:t>
            </w:r>
            <w:r w:rsidRPr="00CD3697">
              <w:rPr>
                <w:spacing w:val="-13"/>
                <w:sz w:val="20"/>
              </w:rPr>
              <w:t xml:space="preserve"> </w:t>
            </w:r>
            <w:r w:rsidRPr="00CD3697">
              <w:rPr>
                <w:sz w:val="20"/>
              </w:rPr>
              <w:t>must</w:t>
            </w:r>
            <w:r w:rsidRPr="00CD3697">
              <w:rPr>
                <w:spacing w:val="-14"/>
                <w:sz w:val="20"/>
              </w:rPr>
              <w:t xml:space="preserve"> </w:t>
            </w:r>
            <w:r w:rsidRPr="00CD3697">
              <w:rPr>
                <w:sz w:val="20"/>
              </w:rPr>
              <w:t>be</w:t>
            </w:r>
            <w:r w:rsidRPr="00CD3697">
              <w:rPr>
                <w:spacing w:val="-14"/>
                <w:sz w:val="20"/>
              </w:rPr>
              <w:t xml:space="preserve"> </w:t>
            </w:r>
            <w:r w:rsidRPr="00CD3697">
              <w:rPr>
                <w:sz w:val="20"/>
              </w:rPr>
              <w:t xml:space="preserve">consulted </w:t>
            </w:r>
          </w:p>
        </w:tc>
      </w:tr>
      <w:tr w:rsidR="000F702A" w:rsidRPr="00CD3697" w14:paraId="040706CC" w14:textId="77777777" w:rsidTr="001F58DA">
        <w:trPr>
          <w:trHeight w:val="1149"/>
        </w:trPr>
        <w:tc>
          <w:tcPr>
            <w:tcW w:w="797" w:type="dxa"/>
          </w:tcPr>
          <w:p w14:paraId="040706C3" w14:textId="5E84A4CC" w:rsidR="000F702A" w:rsidRPr="00CD3697" w:rsidRDefault="008B305E">
            <w:pPr>
              <w:pStyle w:val="TableParagraph"/>
              <w:spacing w:line="229" w:lineRule="exact"/>
              <w:ind w:left="57"/>
              <w:rPr>
                <w:sz w:val="20"/>
              </w:rPr>
            </w:pPr>
            <w:r>
              <w:rPr>
                <w:spacing w:val="-5"/>
                <w:sz w:val="20"/>
              </w:rPr>
              <w:t>30</w:t>
            </w:r>
            <w:r w:rsidR="00FA3FB9" w:rsidRPr="00CD3697">
              <w:rPr>
                <w:spacing w:val="-5"/>
                <w:sz w:val="20"/>
              </w:rPr>
              <w:t>.</w:t>
            </w:r>
          </w:p>
        </w:tc>
        <w:tc>
          <w:tcPr>
            <w:tcW w:w="2263" w:type="dxa"/>
            <w:shd w:val="clear" w:color="auto" w:fill="FFFFFF" w:themeFill="background1"/>
          </w:tcPr>
          <w:p w14:paraId="040706C4" w14:textId="77777777" w:rsidR="000F702A" w:rsidRPr="00CD3697" w:rsidRDefault="00FA3FB9">
            <w:pPr>
              <w:pStyle w:val="TableParagraph"/>
              <w:ind w:left="55"/>
              <w:rPr>
                <w:sz w:val="20"/>
              </w:rPr>
            </w:pPr>
            <w:r w:rsidRPr="00CD3697">
              <w:rPr>
                <w:sz w:val="20"/>
              </w:rPr>
              <w:t>To</w:t>
            </w:r>
            <w:r w:rsidRPr="00CD3697">
              <w:rPr>
                <w:spacing w:val="-8"/>
                <w:sz w:val="20"/>
              </w:rPr>
              <w:t xml:space="preserve"> </w:t>
            </w:r>
            <w:r w:rsidRPr="00CD3697">
              <w:rPr>
                <w:sz w:val="20"/>
              </w:rPr>
              <w:t>agree</w:t>
            </w:r>
            <w:r w:rsidRPr="00CD3697">
              <w:rPr>
                <w:spacing w:val="-8"/>
                <w:sz w:val="20"/>
              </w:rPr>
              <w:t xml:space="preserve"> </w:t>
            </w:r>
            <w:r w:rsidRPr="00CD3697">
              <w:rPr>
                <w:sz w:val="20"/>
              </w:rPr>
              <w:t>the</w:t>
            </w:r>
            <w:r w:rsidRPr="00CD3697">
              <w:rPr>
                <w:spacing w:val="-8"/>
                <w:sz w:val="20"/>
              </w:rPr>
              <w:t xml:space="preserve"> </w:t>
            </w:r>
            <w:r w:rsidRPr="00CD3697">
              <w:rPr>
                <w:sz w:val="20"/>
              </w:rPr>
              <w:t>use</w:t>
            </w:r>
            <w:r w:rsidRPr="00CD3697">
              <w:rPr>
                <w:spacing w:val="-7"/>
                <w:sz w:val="20"/>
              </w:rPr>
              <w:t xml:space="preserve"> </w:t>
            </w:r>
            <w:r w:rsidRPr="00CD3697">
              <w:rPr>
                <w:sz w:val="20"/>
              </w:rPr>
              <w:t>of</w:t>
            </w:r>
            <w:r w:rsidRPr="00CD3697">
              <w:rPr>
                <w:spacing w:val="-9"/>
                <w:sz w:val="20"/>
              </w:rPr>
              <w:t xml:space="preserve"> </w:t>
            </w:r>
            <w:r w:rsidRPr="00CD3697">
              <w:rPr>
                <w:sz w:val="20"/>
              </w:rPr>
              <w:t>an OLA Placement.</w:t>
            </w:r>
          </w:p>
        </w:tc>
        <w:tc>
          <w:tcPr>
            <w:tcW w:w="1304" w:type="dxa"/>
            <w:shd w:val="clear" w:color="auto" w:fill="FFFFFF" w:themeFill="background1"/>
          </w:tcPr>
          <w:p w14:paraId="040706C5" w14:textId="7C8DA8BB" w:rsidR="000F702A" w:rsidRPr="00CD3697" w:rsidRDefault="0034060D">
            <w:pPr>
              <w:pStyle w:val="TableParagraph"/>
              <w:rPr>
                <w:sz w:val="18"/>
              </w:rPr>
            </w:pPr>
            <w:r w:rsidRPr="00CD3697">
              <w:rPr>
                <w:b/>
                <w:i/>
                <w:spacing w:val="-4"/>
                <w:sz w:val="16"/>
              </w:rPr>
              <w:t xml:space="preserve">See </w:t>
            </w:r>
            <w:r w:rsidRPr="00CD3697">
              <w:rPr>
                <w:b/>
                <w:i/>
                <w:spacing w:val="-2"/>
                <w:sz w:val="16"/>
              </w:rPr>
              <w:t xml:space="preserve">expenditure </w:t>
            </w:r>
            <w:r w:rsidRPr="00CD3697">
              <w:rPr>
                <w:b/>
                <w:i/>
                <w:sz w:val="16"/>
              </w:rPr>
              <w:t>thresholds</w:t>
            </w:r>
            <w:r w:rsidRPr="00CD3697">
              <w:rPr>
                <w:b/>
                <w:i/>
                <w:spacing w:val="-12"/>
                <w:sz w:val="16"/>
              </w:rPr>
              <w:t xml:space="preserve"> </w:t>
            </w:r>
            <w:r w:rsidRPr="00CD3697">
              <w:rPr>
                <w:b/>
                <w:i/>
                <w:sz w:val="16"/>
              </w:rPr>
              <w:t>at section B2</w:t>
            </w:r>
          </w:p>
        </w:tc>
        <w:tc>
          <w:tcPr>
            <w:tcW w:w="1135" w:type="dxa"/>
            <w:shd w:val="clear" w:color="auto" w:fill="FFFFFF" w:themeFill="background1"/>
          </w:tcPr>
          <w:p w14:paraId="040706C6" w14:textId="77777777" w:rsidR="000F702A" w:rsidRPr="00CD3697" w:rsidRDefault="000F702A" w:rsidP="0034060D">
            <w:pPr>
              <w:pStyle w:val="TableParagraph"/>
              <w:tabs>
                <w:tab w:val="left" w:pos="267"/>
              </w:tabs>
              <w:spacing w:before="7" w:line="177" w:lineRule="exact"/>
              <w:rPr>
                <w:sz w:val="16"/>
              </w:rPr>
            </w:pPr>
          </w:p>
          <w:p w14:paraId="040706C7" w14:textId="2E4DDFC1" w:rsidR="000F702A" w:rsidRPr="00CD3697" w:rsidRDefault="000F702A">
            <w:pPr>
              <w:pStyle w:val="TableParagraph"/>
              <w:ind w:left="64" w:right="52"/>
              <w:jc w:val="center"/>
              <w:rPr>
                <w:b/>
                <w:i/>
                <w:sz w:val="16"/>
              </w:rPr>
            </w:pPr>
          </w:p>
        </w:tc>
        <w:tc>
          <w:tcPr>
            <w:tcW w:w="1135" w:type="dxa"/>
            <w:shd w:val="clear" w:color="auto" w:fill="FFFFFF" w:themeFill="background1"/>
          </w:tcPr>
          <w:p w14:paraId="040706C8" w14:textId="77777777" w:rsidR="000F702A" w:rsidRPr="00CD3697" w:rsidRDefault="000F702A">
            <w:pPr>
              <w:pStyle w:val="TableParagraph"/>
              <w:rPr>
                <w:sz w:val="18"/>
              </w:rPr>
            </w:pPr>
          </w:p>
        </w:tc>
        <w:tc>
          <w:tcPr>
            <w:tcW w:w="1646" w:type="dxa"/>
            <w:shd w:val="clear" w:color="auto" w:fill="FFFFFF" w:themeFill="background1"/>
          </w:tcPr>
          <w:p w14:paraId="040706C9" w14:textId="77777777" w:rsidR="000F702A" w:rsidRPr="00CD3697" w:rsidRDefault="000F702A">
            <w:pPr>
              <w:pStyle w:val="TableParagraph"/>
              <w:rPr>
                <w:sz w:val="18"/>
              </w:rPr>
            </w:pPr>
          </w:p>
        </w:tc>
        <w:tc>
          <w:tcPr>
            <w:tcW w:w="2339" w:type="dxa"/>
            <w:shd w:val="clear" w:color="auto" w:fill="FFFFFF" w:themeFill="background1"/>
          </w:tcPr>
          <w:p w14:paraId="040706CB" w14:textId="3A31AC96" w:rsidR="000F702A" w:rsidRPr="00CD3697" w:rsidRDefault="000F702A">
            <w:pPr>
              <w:pStyle w:val="TableParagraph"/>
              <w:spacing w:line="210" w:lineRule="exact"/>
              <w:ind w:left="57"/>
              <w:rPr>
                <w:sz w:val="20"/>
              </w:rPr>
            </w:pPr>
          </w:p>
        </w:tc>
      </w:tr>
      <w:tr w:rsidR="000F702A" w:rsidRPr="00CD3697" w14:paraId="040706D6" w14:textId="77777777">
        <w:trPr>
          <w:trHeight w:val="1149"/>
        </w:trPr>
        <w:tc>
          <w:tcPr>
            <w:tcW w:w="797" w:type="dxa"/>
          </w:tcPr>
          <w:p w14:paraId="040706CD" w14:textId="6B065F77" w:rsidR="000F702A" w:rsidRPr="00CD3697" w:rsidRDefault="004C1657">
            <w:pPr>
              <w:pStyle w:val="TableParagraph"/>
              <w:spacing w:line="229" w:lineRule="exact"/>
              <w:ind w:left="57"/>
              <w:rPr>
                <w:sz w:val="20"/>
              </w:rPr>
            </w:pPr>
            <w:r>
              <w:rPr>
                <w:spacing w:val="-5"/>
                <w:sz w:val="20"/>
              </w:rPr>
              <w:t>3</w:t>
            </w:r>
            <w:r w:rsidR="008B305E">
              <w:rPr>
                <w:spacing w:val="-5"/>
                <w:sz w:val="20"/>
              </w:rPr>
              <w:t>1</w:t>
            </w:r>
            <w:r w:rsidR="00FA3FB9" w:rsidRPr="00CD3697">
              <w:rPr>
                <w:spacing w:val="-5"/>
                <w:sz w:val="20"/>
              </w:rPr>
              <w:t>.</w:t>
            </w:r>
          </w:p>
        </w:tc>
        <w:tc>
          <w:tcPr>
            <w:tcW w:w="2263" w:type="dxa"/>
          </w:tcPr>
          <w:p w14:paraId="040706CE" w14:textId="02302FD0" w:rsidR="000F702A" w:rsidRPr="00CD3697" w:rsidRDefault="00FA3FB9">
            <w:pPr>
              <w:pStyle w:val="TableParagraph"/>
              <w:ind w:left="55" w:right="94"/>
              <w:rPr>
                <w:sz w:val="20"/>
              </w:rPr>
            </w:pPr>
            <w:r w:rsidRPr="00CD3697">
              <w:rPr>
                <w:sz w:val="20"/>
              </w:rPr>
              <w:t>To agree to place a child outside of city in another</w:t>
            </w:r>
            <w:r w:rsidRPr="00CD3697">
              <w:rPr>
                <w:spacing w:val="-4"/>
                <w:sz w:val="20"/>
              </w:rPr>
              <w:t xml:space="preserve"> </w:t>
            </w:r>
            <w:r w:rsidRPr="00CD3697">
              <w:rPr>
                <w:sz w:val="20"/>
              </w:rPr>
              <w:t>local</w:t>
            </w:r>
            <w:r w:rsidRPr="00CD3697">
              <w:rPr>
                <w:spacing w:val="-4"/>
                <w:sz w:val="20"/>
              </w:rPr>
              <w:t xml:space="preserve"> </w:t>
            </w:r>
            <w:r w:rsidRPr="00CD3697">
              <w:rPr>
                <w:sz w:val="20"/>
              </w:rPr>
              <w:t>authority (</w:t>
            </w:r>
            <w:r w:rsidR="00663BEB" w:rsidRPr="00CD3697">
              <w:rPr>
                <w:sz w:val="20"/>
              </w:rPr>
              <w:t>i.e.,</w:t>
            </w:r>
            <w:r w:rsidRPr="00CD3697">
              <w:rPr>
                <w:spacing w:val="-5"/>
                <w:sz w:val="20"/>
              </w:rPr>
              <w:t xml:space="preserve"> </w:t>
            </w:r>
            <w:r w:rsidRPr="00CD3697">
              <w:rPr>
                <w:sz w:val="20"/>
              </w:rPr>
              <w:t>not</w:t>
            </w:r>
            <w:r w:rsidRPr="00CD3697">
              <w:rPr>
                <w:spacing w:val="-5"/>
                <w:sz w:val="20"/>
              </w:rPr>
              <w:t xml:space="preserve"> </w:t>
            </w:r>
            <w:r w:rsidRPr="00CD3697">
              <w:rPr>
                <w:spacing w:val="-2"/>
                <w:sz w:val="20"/>
              </w:rPr>
              <w:t>neighbouring).</w:t>
            </w:r>
          </w:p>
        </w:tc>
        <w:tc>
          <w:tcPr>
            <w:tcW w:w="1304" w:type="dxa"/>
          </w:tcPr>
          <w:p w14:paraId="040706CF" w14:textId="77777777" w:rsidR="000F702A" w:rsidRPr="00CD3697" w:rsidRDefault="000F702A">
            <w:pPr>
              <w:pStyle w:val="TableParagraph"/>
              <w:rPr>
                <w:sz w:val="18"/>
              </w:rPr>
            </w:pPr>
          </w:p>
        </w:tc>
        <w:tc>
          <w:tcPr>
            <w:tcW w:w="1135" w:type="dxa"/>
          </w:tcPr>
          <w:p w14:paraId="040706D0" w14:textId="77777777" w:rsidR="000F702A" w:rsidRPr="00CD3697" w:rsidRDefault="000F702A">
            <w:pPr>
              <w:pStyle w:val="TableParagraph"/>
              <w:rPr>
                <w:b/>
              </w:rPr>
            </w:pPr>
          </w:p>
          <w:p w14:paraId="040706D1" w14:textId="77777777" w:rsidR="000F702A" w:rsidRPr="00CD3697" w:rsidRDefault="000F702A">
            <w:pPr>
              <w:pStyle w:val="TableParagraph"/>
              <w:numPr>
                <w:ilvl w:val="0"/>
                <w:numId w:val="18"/>
              </w:numPr>
              <w:tabs>
                <w:tab w:val="left" w:pos="158"/>
              </w:tabs>
              <w:spacing w:before="175"/>
              <w:ind w:left="157" w:right="397"/>
              <w:jc w:val="right"/>
              <w:rPr>
                <w:sz w:val="20"/>
              </w:rPr>
            </w:pPr>
          </w:p>
        </w:tc>
        <w:tc>
          <w:tcPr>
            <w:tcW w:w="1135" w:type="dxa"/>
          </w:tcPr>
          <w:p w14:paraId="040706D2" w14:textId="77777777" w:rsidR="000F702A" w:rsidRPr="00CD3697" w:rsidRDefault="000F702A">
            <w:pPr>
              <w:pStyle w:val="TableParagraph"/>
              <w:rPr>
                <w:sz w:val="18"/>
              </w:rPr>
            </w:pPr>
          </w:p>
        </w:tc>
        <w:tc>
          <w:tcPr>
            <w:tcW w:w="1646" w:type="dxa"/>
          </w:tcPr>
          <w:p w14:paraId="040706D3" w14:textId="77777777" w:rsidR="000F702A" w:rsidRPr="00CD3697" w:rsidRDefault="00FA3FB9">
            <w:pPr>
              <w:pStyle w:val="TableParagraph"/>
              <w:spacing w:before="148" w:line="215" w:lineRule="exact"/>
              <w:ind w:left="40" w:right="35"/>
              <w:jc w:val="center"/>
              <w:rPr>
                <w:sz w:val="20"/>
              </w:rPr>
            </w:pPr>
            <w:r w:rsidRPr="00CD3697">
              <w:rPr>
                <w:spacing w:val="-5"/>
                <w:sz w:val="20"/>
              </w:rPr>
              <w:t>DCS</w:t>
            </w:r>
          </w:p>
          <w:p w14:paraId="040706D4" w14:textId="77777777" w:rsidR="000F702A" w:rsidRPr="00CD3697" w:rsidRDefault="00FA3FB9">
            <w:pPr>
              <w:pStyle w:val="TableParagraph"/>
              <w:spacing w:before="7" w:line="211" w:lineRule="auto"/>
              <w:ind w:left="334" w:right="322"/>
              <w:jc w:val="center"/>
              <w:rPr>
                <w:sz w:val="20"/>
              </w:rPr>
            </w:pPr>
            <w:r w:rsidRPr="00CD3697">
              <w:rPr>
                <w:spacing w:val="-2"/>
                <w:sz w:val="20"/>
              </w:rPr>
              <w:t>(Delegated authority)</w:t>
            </w:r>
          </w:p>
        </w:tc>
        <w:tc>
          <w:tcPr>
            <w:tcW w:w="2339" w:type="dxa"/>
          </w:tcPr>
          <w:p w14:paraId="040706D5" w14:textId="77777777" w:rsidR="000F702A" w:rsidRPr="00CD3697" w:rsidRDefault="00FA3FB9">
            <w:pPr>
              <w:pStyle w:val="TableParagraph"/>
              <w:ind w:left="57"/>
              <w:rPr>
                <w:sz w:val="20"/>
              </w:rPr>
            </w:pPr>
            <w:r w:rsidRPr="00CD3697">
              <w:rPr>
                <w:sz w:val="20"/>
              </w:rPr>
              <w:t>The</w:t>
            </w:r>
            <w:r w:rsidRPr="00CD3697">
              <w:rPr>
                <w:spacing w:val="-14"/>
                <w:sz w:val="20"/>
              </w:rPr>
              <w:t xml:space="preserve"> </w:t>
            </w:r>
            <w:r w:rsidRPr="00CD3697">
              <w:rPr>
                <w:sz w:val="20"/>
              </w:rPr>
              <w:t>host</w:t>
            </w:r>
            <w:r w:rsidRPr="00CD3697">
              <w:rPr>
                <w:spacing w:val="-14"/>
                <w:sz w:val="20"/>
              </w:rPr>
              <w:t xml:space="preserve"> </w:t>
            </w:r>
            <w:r w:rsidRPr="00CD3697">
              <w:rPr>
                <w:sz w:val="20"/>
              </w:rPr>
              <w:t>Local</w:t>
            </w:r>
            <w:r w:rsidRPr="00CD3697">
              <w:rPr>
                <w:spacing w:val="-13"/>
                <w:sz w:val="20"/>
              </w:rPr>
              <w:t xml:space="preserve"> </w:t>
            </w:r>
            <w:r w:rsidRPr="00CD3697">
              <w:rPr>
                <w:sz w:val="20"/>
              </w:rPr>
              <w:t xml:space="preserve">Authority must be notified prior to </w:t>
            </w:r>
            <w:r w:rsidRPr="00CD3697">
              <w:rPr>
                <w:spacing w:val="-2"/>
                <w:sz w:val="20"/>
              </w:rPr>
              <w:t>placement.</w:t>
            </w:r>
          </w:p>
        </w:tc>
      </w:tr>
      <w:tr w:rsidR="000F702A" w:rsidRPr="00CD3697" w14:paraId="040706DF" w14:textId="77777777">
        <w:trPr>
          <w:trHeight w:val="1151"/>
        </w:trPr>
        <w:tc>
          <w:tcPr>
            <w:tcW w:w="797" w:type="dxa"/>
          </w:tcPr>
          <w:p w14:paraId="040706D7" w14:textId="22B9D29D" w:rsidR="000F702A" w:rsidRPr="00CD3697" w:rsidRDefault="004C1657">
            <w:pPr>
              <w:pStyle w:val="TableParagraph"/>
              <w:spacing w:line="229" w:lineRule="exact"/>
              <w:ind w:left="57"/>
              <w:rPr>
                <w:sz w:val="20"/>
              </w:rPr>
            </w:pPr>
            <w:r>
              <w:rPr>
                <w:spacing w:val="-5"/>
                <w:sz w:val="20"/>
              </w:rPr>
              <w:t>3</w:t>
            </w:r>
            <w:r w:rsidR="008B305E">
              <w:rPr>
                <w:spacing w:val="-5"/>
                <w:sz w:val="20"/>
              </w:rPr>
              <w:t>2</w:t>
            </w:r>
            <w:r w:rsidR="00FA3FB9" w:rsidRPr="00CD3697">
              <w:rPr>
                <w:spacing w:val="-5"/>
                <w:sz w:val="20"/>
              </w:rPr>
              <w:t>.</w:t>
            </w:r>
          </w:p>
        </w:tc>
        <w:tc>
          <w:tcPr>
            <w:tcW w:w="2263" w:type="dxa"/>
          </w:tcPr>
          <w:p w14:paraId="040706D8" w14:textId="77777777" w:rsidR="000F702A" w:rsidRPr="00CD3697" w:rsidRDefault="00FA3FB9">
            <w:pPr>
              <w:pStyle w:val="TableParagraph"/>
              <w:spacing w:line="230" w:lineRule="exact"/>
              <w:ind w:left="55" w:right="51"/>
              <w:rPr>
                <w:sz w:val="20"/>
              </w:rPr>
            </w:pPr>
            <w:r w:rsidRPr="00CD3697">
              <w:rPr>
                <w:sz w:val="20"/>
              </w:rPr>
              <w:t>To agree for a child in care to live abroad under Paragraph 19 Schedule</w:t>
            </w:r>
            <w:r w:rsidRPr="00CD3697">
              <w:rPr>
                <w:spacing w:val="-13"/>
                <w:sz w:val="20"/>
              </w:rPr>
              <w:t xml:space="preserve"> </w:t>
            </w:r>
            <w:r w:rsidRPr="00CD3697">
              <w:rPr>
                <w:sz w:val="20"/>
              </w:rPr>
              <w:t>2</w:t>
            </w:r>
            <w:r w:rsidRPr="00CD3697">
              <w:rPr>
                <w:spacing w:val="-13"/>
                <w:sz w:val="20"/>
              </w:rPr>
              <w:t xml:space="preserve"> </w:t>
            </w:r>
            <w:r w:rsidRPr="00CD3697">
              <w:rPr>
                <w:sz w:val="20"/>
              </w:rPr>
              <w:t>Children</w:t>
            </w:r>
            <w:r w:rsidRPr="00CD3697">
              <w:rPr>
                <w:spacing w:val="-13"/>
                <w:sz w:val="20"/>
              </w:rPr>
              <w:t xml:space="preserve"> </w:t>
            </w:r>
            <w:r w:rsidRPr="00CD3697">
              <w:rPr>
                <w:sz w:val="20"/>
              </w:rPr>
              <w:t xml:space="preserve">Act </w:t>
            </w:r>
            <w:r w:rsidRPr="00CD3697">
              <w:rPr>
                <w:spacing w:val="-2"/>
                <w:sz w:val="20"/>
              </w:rPr>
              <w:t>1989.</w:t>
            </w:r>
          </w:p>
        </w:tc>
        <w:tc>
          <w:tcPr>
            <w:tcW w:w="1304" w:type="dxa"/>
          </w:tcPr>
          <w:p w14:paraId="040706D9" w14:textId="77777777" w:rsidR="000F702A" w:rsidRPr="00CD3697" w:rsidRDefault="000F702A">
            <w:pPr>
              <w:pStyle w:val="TableParagraph"/>
              <w:spacing w:before="4"/>
              <w:rPr>
                <w:b/>
                <w:sz w:val="26"/>
              </w:rPr>
            </w:pPr>
          </w:p>
          <w:p w14:paraId="040706DA" w14:textId="77777777" w:rsidR="000F702A" w:rsidRPr="00CD3697" w:rsidRDefault="000F702A">
            <w:pPr>
              <w:pStyle w:val="TableParagraph"/>
              <w:numPr>
                <w:ilvl w:val="0"/>
                <w:numId w:val="17"/>
              </w:numPr>
              <w:tabs>
                <w:tab w:val="left" w:pos="169"/>
              </w:tabs>
              <w:ind w:left="168"/>
              <w:jc w:val="center"/>
              <w:rPr>
                <w:sz w:val="20"/>
              </w:rPr>
            </w:pPr>
          </w:p>
        </w:tc>
        <w:tc>
          <w:tcPr>
            <w:tcW w:w="1135" w:type="dxa"/>
          </w:tcPr>
          <w:p w14:paraId="040706DB" w14:textId="77777777" w:rsidR="000F702A" w:rsidRPr="00CD3697" w:rsidRDefault="000F702A">
            <w:pPr>
              <w:pStyle w:val="TableParagraph"/>
              <w:rPr>
                <w:sz w:val="18"/>
              </w:rPr>
            </w:pPr>
          </w:p>
        </w:tc>
        <w:tc>
          <w:tcPr>
            <w:tcW w:w="1135" w:type="dxa"/>
          </w:tcPr>
          <w:p w14:paraId="040706DC" w14:textId="77777777" w:rsidR="000F702A" w:rsidRPr="00CD3697" w:rsidRDefault="000F702A">
            <w:pPr>
              <w:pStyle w:val="TableParagraph"/>
              <w:rPr>
                <w:sz w:val="18"/>
              </w:rPr>
            </w:pPr>
          </w:p>
        </w:tc>
        <w:tc>
          <w:tcPr>
            <w:tcW w:w="1646" w:type="dxa"/>
          </w:tcPr>
          <w:p w14:paraId="040706DD" w14:textId="77777777" w:rsidR="000F702A" w:rsidRPr="00CD3697" w:rsidRDefault="000F702A">
            <w:pPr>
              <w:pStyle w:val="TableParagraph"/>
              <w:rPr>
                <w:sz w:val="18"/>
              </w:rPr>
            </w:pPr>
          </w:p>
        </w:tc>
        <w:tc>
          <w:tcPr>
            <w:tcW w:w="2339" w:type="dxa"/>
          </w:tcPr>
          <w:p w14:paraId="040706DE" w14:textId="77777777" w:rsidR="000F702A" w:rsidRPr="00CD3697" w:rsidRDefault="00FA3FB9">
            <w:pPr>
              <w:pStyle w:val="TableParagraph"/>
              <w:ind w:left="57" w:right="420"/>
              <w:rPr>
                <w:sz w:val="20"/>
              </w:rPr>
            </w:pPr>
            <w:r w:rsidRPr="00CD3697">
              <w:rPr>
                <w:sz w:val="20"/>
              </w:rPr>
              <w:t>Legal</w:t>
            </w:r>
            <w:r w:rsidRPr="00CD3697">
              <w:rPr>
                <w:spacing w:val="-14"/>
                <w:sz w:val="20"/>
              </w:rPr>
              <w:t xml:space="preserve"> </w:t>
            </w:r>
            <w:r w:rsidRPr="00CD3697">
              <w:rPr>
                <w:sz w:val="20"/>
              </w:rPr>
              <w:t xml:space="preserve">advice/support </w:t>
            </w:r>
            <w:r w:rsidRPr="00CD3697">
              <w:rPr>
                <w:spacing w:val="-2"/>
                <w:sz w:val="20"/>
              </w:rPr>
              <w:t>required.</w:t>
            </w:r>
          </w:p>
        </w:tc>
      </w:tr>
      <w:tr w:rsidR="000F702A" w:rsidRPr="00CD3697" w14:paraId="040706EA" w14:textId="77777777">
        <w:trPr>
          <w:trHeight w:val="688"/>
        </w:trPr>
        <w:tc>
          <w:tcPr>
            <w:tcW w:w="797" w:type="dxa"/>
          </w:tcPr>
          <w:p w14:paraId="040706E0" w14:textId="7AE39B1A" w:rsidR="000F702A" w:rsidRPr="00CD3697" w:rsidRDefault="004C1657">
            <w:pPr>
              <w:pStyle w:val="TableParagraph"/>
              <w:spacing w:line="229" w:lineRule="exact"/>
              <w:ind w:left="57"/>
              <w:rPr>
                <w:sz w:val="20"/>
              </w:rPr>
            </w:pPr>
            <w:r>
              <w:rPr>
                <w:spacing w:val="-5"/>
                <w:sz w:val="20"/>
              </w:rPr>
              <w:t>3</w:t>
            </w:r>
            <w:r w:rsidR="008B305E">
              <w:rPr>
                <w:spacing w:val="-5"/>
                <w:sz w:val="20"/>
              </w:rPr>
              <w:t>3</w:t>
            </w:r>
            <w:r w:rsidR="00FA3FB9" w:rsidRPr="00CD3697">
              <w:rPr>
                <w:spacing w:val="-5"/>
                <w:sz w:val="20"/>
              </w:rPr>
              <w:t>.</w:t>
            </w:r>
          </w:p>
        </w:tc>
        <w:tc>
          <w:tcPr>
            <w:tcW w:w="2263" w:type="dxa"/>
          </w:tcPr>
          <w:p w14:paraId="040706E1" w14:textId="77777777" w:rsidR="000F702A" w:rsidRPr="00CD3697" w:rsidRDefault="00FA3FB9">
            <w:pPr>
              <w:pStyle w:val="TableParagraph"/>
              <w:ind w:left="55"/>
              <w:rPr>
                <w:sz w:val="20"/>
              </w:rPr>
            </w:pPr>
            <w:r w:rsidRPr="00CD3697">
              <w:rPr>
                <w:sz w:val="20"/>
              </w:rPr>
              <w:t>To agree the permanence</w:t>
            </w:r>
            <w:r w:rsidRPr="00CD3697">
              <w:rPr>
                <w:spacing w:val="-13"/>
                <w:sz w:val="20"/>
              </w:rPr>
              <w:t xml:space="preserve"> </w:t>
            </w:r>
            <w:r w:rsidRPr="00CD3697">
              <w:rPr>
                <w:sz w:val="20"/>
              </w:rPr>
              <w:t>plan</w:t>
            </w:r>
            <w:r w:rsidRPr="00CD3697">
              <w:rPr>
                <w:spacing w:val="-14"/>
                <w:sz w:val="20"/>
              </w:rPr>
              <w:t xml:space="preserve"> </w:t>
            </w:r>
            <w:r w:rsidRPr="00CD3697">
              <w:rPr>
                <w:sz w:val="20"/>
              </w:rPr>
              <w:t>for</w:t>
            </w:r>
            <w:r w:rsidRPr="00CD3697">
              <w:rPr>
                <w:spacing w:val="-14"/>
                <w:sz w:val="20"/>
              </w:rPr>
              <w:t xml:space="preserve"> </w:t>
            </w:r>
            <w:r w:rsidRPr="00CD3697">
              <w:rPr>
                <w:sz w:val="20"/>
              </w:rPr>
              <w:t>a</w:t>
            </w:r>
          </w:p>
          <w:p w14:paraId="040706E2" w14:textId="77777777" w:rsidR="000F702A" w:rsidRPr="00CD3697" w:rsidRDefault="00FA3FB9">
            <w:pPr>
              <w:pStyle w:val="TableParagraph"/>
              <w:spacing w:line="209" w:lineRule="exact"/>
              <w:ind w:left="55"/>
              <w:rPr>
                <w:sz w:val="20"/>
              </w:rPr>
            </w:pPr>
            <w:r w:rsidRPr="00CD3697">
              <w:rPr>
                <w:sz w:val="20"/>
              </w:rPr>
              <w:t>child</w:t>
            </w:r>
            <w:r w:rsidRPr="00CD3697">
              <w:rPr>
                <w:spacing w:val="-4"/>
                <w:sz w:val="20"/>
              </w:rPr>
              <w:t xml:space="preserve"> </w:t>
            </w:r>
            <w:r w:rsidRPr="00CD3697">
              <w:rPr>
                <w:sz w:val="20"/>
              </w:rPr>
              <w:t>who</w:t>
            </w:r>
            <w:r w:rsidRPr="00CD3697">
              <w:rPr>
                <w:spacing w:val="-3"/>
                <w:sz w:val="20"/>
              </w:rPr>
              <w:t xml:space="preserve"> </w:t>
            </w:r>
            <w:r w:rsidRPr="00CD3697">
              <w:rPr>
                <w:sz w:val="20"/>
              </w:rPr>
              <w:t>is</w:t>
            </w:r>
            <w:r w:rsidRPr="00CD3697">
              <w:rPr>
                <w:spacing w:val="-4"/>
                <w:sz w:val="20"/>
              </w:rPr>
              <w:t xml:space="preserve"> </w:t>
            </w:r>
            <w:r w:rsidRPr="00CD3697">
              <w:rPr>
                <w:sz w:val="20"/>
              </w:rPr>
              <w:t>in</w:t>
            </w:r>
            <w:r w:rsidRPr="00CD3697">
              <w:rPr>
                <w:spacing w:val="-5"/>
                <w:sz w:val="20"/>
              </w:rPr>
              <w:t xml:space="preserve"> </w:t>
            </w:r>
            <w:r w:rsidRPr="00CD3697">
              <w:rPr>
                <w:spacing w:val="-4"/>
                <w:sz w:val="20"/>
              </w:rPr>
              <w:t>care.</w:t>
            </w:r>
          </w:p>
        </w:tc>
        <w:tc>
          <w:tcPr>
            <w:tcW w:w="1304" w:type="dxa"/>
          </w:tcPr>
          <w:p w14:paraId="040706E3" w14:textId="77777777" w:rsidR="000F702A" w:rsidRPr="00CD3697" w:rsidRDefault="000F702A">
            <w:pPr>
              <w:pStyle w:val="TableParagraph"/>
              <w:rPr>
                <w:sz w:val="18"/>
              </w:rPr>
            </w:pPr>
          </w:p>
        </w:tc>
        <w:tc>
          <w:tcPr>
            <w:tcW w:w="1135" w:type="dxa"/>
          </w:tcPr>
          <w:p w14:paraId="040706E4" w14:textId="77777777" w:rsidR="000F702A" w:rsidRPr="00CD3697" w:rsidRDefault="000F702A">
            <w:pPr>
              <w:pStyle w:val="TableParagraph"/>
              <w:spacing w:before="9"/>
              <w:rPr>
                <w:b/>
                <w:sz w:val="17"/>
              </w:rPr>
            </w:pPr>
          </w:p>
          <w:p w14:paraId="040706E5" w14:textId="77777777" w:rsidR="000F702A" w:rsidRPr="00CD3697" w:rsidRDefault="000F702A">
            <w:pPr>
              <w:pStyle w:val="TableParagraph"/>
              <w:numPr>
                <w:ilvl w:val="0"/>
                <w:numId w:val="16"/>
              </w:numPr>
              <w:tabs>
                <w:tab w:val="left" w:pos="158"/>
              </w:tabs>
              <w:ind w:left="157" w:right="397"/>
              <w:jc w:val="right"/>
              <w:rPr>
                <w:sz w:val="20"/>
              </w:rPr>
            </w:pPr>
          </w:p>
        </w:tc>
        <w:tc>
          <w:tcPr>
            <w:tcW w:w="1135" w:type="dxa"/>
          </w:tcPr>
          <w:p w14:paraId="040706E6" w14:textId="77777777" w:rsidR="000F702A" w:rsidRPr="00CD3697" w:rsidRDefault="000F702A">
            <w:pPr>
              <w:pStyle w:val="TableParagraph"/>
              <w:rPr>
                <w:sz w:val="18"/>
              </w:rPr>
            </w:pPr>
          </w:p>
        </w:tc>
        <w:tc>
          <w:tcPr>
            <w:tcW w:w="1646" w:type="dxa"/>
          </w:tcPr>
          <w:p w14:paraId="040706E7" w14:textId="77777777" w:rsidR="000F702A" w:rsidRPr="00CD3697" w:rsidRDefault="00FA3FB9">
            <w:pPr>
              <w:pStyle w:val="TableParagraph"/>
              <w:spacing w:before="43" w:line="208" w:lineRule="auto"/>
              <w:ind w:left="92" w:right="80" w:firstLine="52"/>
              <w:jc w:val="center"/>
              <w:rPr>
                <w:sz w:val="20"/>
              </w:rPr>
            </w:pPr>
            <w:r w:rsidRPr="00CD3697">
              <w:rPr>
                <w:sz w:val="20"/>
              </w:rPr>
              <w:t xml:space="preserve">Based on TM and IRO </w:t>
            </w:r>
            <w:r w:rsidRPr="00CD3697">
              <w:rPr>
                <w:spacing w:val="-4"/>
                <w:sz w:val="20"/>
              </w:rPr>
              <w:t>recommendation</w:t>
            </w:r>
          </w:p>
        </w:tc>
        <w:tc>
          <w:tcPr>
            <w:tcW w:w="2339" w:type="dxa"/>
          </w:tcPr>
          <w:p w14:paraId="040706E9" w14:textId="5946F3CE" w:rsidR="000F702A" w:rsidRPr="00CD3697" w:rsidRDefault="00FA3FB9" w:rsidP="00663BEB">
            <w:pPr>
              <w:pStyle w:val="TableParagraph"/>
              <w:ind w:left="57"/>
              <w:rPr>
                <w:sz w:val="20"/>
              </w:rPr>
            </w:pPr>
            <w:r w:rsidRPr="00CD3697">
              <w:rPr>
                <w:sz w:val="20"/>
              </w:rPr>
              <w:t>Needs to be agreed at (2</w:t>
            </w:r>
            <w:r w:rsidRPr="00CD3697">
              <w:rPr>
                <w:position w:val="6"/>
                <w:sz w:val="13"/>
              </w:rPr>
              <w:t>nd</w:t>
            </w:r>
            <w:r w:rsidRPr="00CD3697">
              <w:rPr>
                <w:spacing w:val="8"/>
                <w:position w:val="6"/>
                <w:sz w:val="13"/>
              </w:rPr>
              <w:t xml:space="preserve"> </w:t>
            </w:r>
            <w:r w:rsidRPr="00CD3697">
              <w:rPr>
                <w:sz w:val="20"/>
              </w:rPr>
              <w:t>/</w:t>
            </w:r>
            <w:r w:rsidRPr="00CD3697">
              <w:rPr>
                <w:spacing w:val="-11"/>
                <w:sz w:val="20"/>
              </w:rPr>
              <w:t xml:space="preserve"> </w:t>
            </w:r>
            <w:r w:rsidRPr="00CD3697">
              <w:rPr>
                <w:sz w:val="20"/>
              </w:rPr>
              <w:t>4</w:t>
            </w:r>
            <w:r w:rsidRPr="00CD3697">
              <w:rPr>
                <w:spacing w:val="-9"/>
                <w:sz w:val="20"/>
              </w:rPr>
              <w:t xml:space="preserve"> </w:t>
            </w:r>
            <w:r w:rsidRPr="00CD3697">
              <w:rPr>
                <w:sz w:val="20"/>
              </w:rPr>
              <w:t>month)</w:t>
            </w:r>
            <w:r w:rsidRPr="00CD3697">
              <w:rPr>
                <w:spacing w:val="-11"/>
                <w:sz w:val="20"/>
              </w:rPr>
              <w:t xml:space="preserve"> </w:t>
            </w:r>
            <w:r w:rsidRPr="00CD3697">
              <w:rPr>
                <w:sz w:val="20"/>
              </w:rPr>
              <w:t>Statutory</w:t>
            </w:r>
            <w:r w:rsidR="00663BEB" w:rsidRPr="00CD3697">
              <w:rPr>
                <w:sz w:val="20"/>
              </w:rPr>
              <w:t xml:space="preserve"> </w:t>
            </w:r>
            <w:r w:rsidRPr="00CD3697">
              <w:rPr>
                <w:spacing w:val="-2"/>
                <w:sz w:val="20"/>
              </w:rPr>
              <w:t>Review.</w:t>
            </w:r>
          </w:p>
        </w:tc>
      </w:tr>
      <w:tr w:rsidR="000F702A" w:rsidRPr="00CD3697" w14:paraId="040706F3" w14:textId="77777777">
        <w:trPr>
          <w:trHeight w:val="690"/>
        </w:trPr>
        <w:tc>
          <w:tcPr>
            <w:tcW w:w="797" w:type="dxa"/>
          </w:tcPr>
          <w:p w14:paraId="040706EB" w14:textId="1CC99D4C" w:rsidR="000F702A" w:rsidRPr="00CD3697" w:rsidRDefault="004C1657">
            <w:pPr>
              <w:pStyle w:val="TableParagraph"/>
              <w:spacing w:line="229" w:lineRule="exact"/>
              <w:ind w:left="57"/>
              <w:rPr>
                <w:sz w:val="20"/>
              </w:rPr>
            </w:pPr>
            <w:r>
              <w:rPr>
                <w:spacing w:val="-5"/>
                <w:sz w:val="20"/>
              </w:rPr>
              <w:t>3</w:t>
            </w:r>
            <w:r w:rsidR="008B305E">
              <w:rPr>
                <w:spacing w:val="-5"/>
                <w:sz w:val="20"/>
              </w:rPr>
              <w:t>4</w:t>
            </w:r>
            <w:r w:rsidR="00FA3FB9" w:rsidRPr="00CD3697">
              <w:rPr>
                <w:spacing w:val="-5"/>
                <w:sz w:val="20"/>
              </w:rPr>
              <w:t>.</w:t>
            </w:r>
          </w:p>
        </w:tc>
        <w:tc>
          <w:tcPr>
            <w:tcW w:w="2263" w:type="dxa"/>
          </w:tcPr>
          <w:p w14:paraId="040706EC" w14:textId="77777777" w:rsidR="000F702A" w:rsidRPr="00CD3697" w:rsidRDefault="00FA3FB9">
            <w:pPr>
              <w:pStyle w:val="TableParagraph"/>
              <w:spacing w:line="230" w:lineRule="exact"/>
              <w:ind w:left="55"/>
              <w:rPr>
                <w:sz w:val="20"/>
              </w:rPr>
            </w:pPr>
            <w:r w:rsidRPr="00CD3697">
              <w:rPr>
                <w:sz w:val="20"/>
              </w:rPr>
              <w:t>To endorse a permanence</w:t>
            </w:r>
            <w:r w:rsidRPr="00CD3697">
              <w:rPr>
                <w:spacing w:val="-13"/>
                <w:sz w:val="20"/>
              </w:rPr>
              <w:t xml:space="preserve"> </w:t>
            </w:r>
            <w:r w:rsidRPr="00CD3697">
              <w:rPr>
                <w:sz w:val="20"/>
              </w:rPr>
              <w:t>plan</w:t>
            </w:r>
            <w:r w:rsidRPr="00CD3697">
              <w:rPr>
                <w:spacing w:val="-14"/>
                <w:sz w:val="20"/>
              </w:rPr>
              <w:t xml:space="preserve"> </w:t>
            </w:r>
            <w:r w:rsidRPr="00CD3697">
              <w:rPr>
                <w:sz w:val="20"/>
              </w:rPr>
              <w:t>for</w:t>
            </w:r>
            <w:r w:rsidRPr="00CD3697">
              <w:rPr>
                <w:spacing w:val="-14"/>
                <w:sz w:val="20"/>
              </w:rPr>
              <w:t xml:space="preserve"> </w:t>
            </w:r>
            <w:r w:rsidRPr="00CD3697">
              <w:rPr>
                <w:sz w:val="20"/>
              </w:rPr>
              <w:t>a child who is in care.</w:t>
            </w:r>
          </w:p>
        </w:tc>
        <w:tc>
          <w:tcPr>
            <w:tcW w:w="1304" w:type="dxa"/>
          </w:tcPr>
          <w:p w14:paraId="040706ED" w14:textId="77777777" w:rsidR="000F702A" w:rsidRPr="00CD3697" w:rsidRDefault="000F702A">
            <w:pPr>
              <w:pStyle w:val="TableParagraph"/>
              <w:rPr>
                <w:sz w:val="18"/>
              </w:rPr>
            </w:pPr>
          </w:p>
        </w:tc>
        <w:tc>
          <w:tcPr>
            <w:tcW w:w="1135" w:type="dxa"/>
          </w:tcPr>
          <w:p w14:paraId="040706EE" w14:textId="77777777" w:rsidR="000F702A" w:rsidRPr="00CD3697" w:rsidRDefault="000F702A">
            <w:pPr>
              <w:pStyle w:val="TableParagraph"/>
              <w:rPr>
                <w:sz w:val="18"/>
              </w:rPr>
            </w:pPr>
          </w:p>
        </w:tc>
        <w:tc>
          <w:tcPr>
            <w:tcW w:w="1135" w:type="dxa"/>
          </w:tcPr>
          <w:p w14:paraId="040706EF" w14:textId="77777777" w:rsidR="000F702A" w:rsidRPr="00CD3697" w:rsidRDefault="000F702A">
            <w:pPr>
              <w:pStyle w:val="TableParagraph"/>
              <w:rPr>
                <w:sz w:val="18"/>
              </w:rPr>
            </w:pPr>
          </w:p>
        </w:tc>
        <w:tc>
          <w:tcPr>
            <w:tcW w:w="1646" w:type="dxa"/>
          </w:tcPr>
          <w:p w14:paraId="040706F0" w14:textId="77777777" w:rsidR="000F702A" w:rsidRPr="00CD3697" w:rsidRDefault="000F702A">
            <w:pPr>
              <w:pStyle w:val="TableParagraph"/>
              <w:spacing w:before="7"/>
              <w:rPr>
                <w:b/>
                <w:sz w:val="16"/>
              </w:rPr>
            </w:pPr>
          </w:p>
          <w:p w14:paraId="040706F1" w14:textId="77777777" w:rsidR="000F702A" w:rsidRPr="00CD3697" w:rsidRDefault="00FA3FB9">
            <w:pPr>
              <w:pStyle w:val="TableParagraph"/>
              <w:ind w:left="41" w:right="35"/>
              <w:jc w:val="center"/>
              <w:rPr>
                <w:sz w:val="20"/>
              </w:rPr>
            </w:pPr>
            <w:r w:rsidRPr="00CD3697">
              <w:rPr>
                <w:spacing w:val="-5"/>
                <w:sz w:val="20"/>
              </w:rPr>
              <w:t>IRO</w:t>
            </w:r>
          </w:p>
        </w:tc>
        <w:tc>
          <w:tcPr>
            <w:tcW w:w="2339" w:type="dxa"/>
          </w:tcPr>
          <w:p w14:paraId="040706F2" w14:textId="0324B717" w:rsidR="000F702A" w:rsidRPr="00CD3697" w:rsidRDefault="00FA3FB9">
            <w:pPr>
              <w:pStyle w:val="TableParagraph"/>
              <w:ind w:left="57"/>
              <w:rPr>
                <w:sz w:val="20"/>
              </w:rPr>
            </w:pPr>
            <w:r w:rsidRPr="00CD3697">
              <w:rPr>
                <w:sz w:val="20"/>
              </w:rPr>
              <w:t>2</w:t>
            </w:r>
            <w:r w:rsidRPr="00CD3697">
              <w:rPr>
                <w:position w:val="6"/>
                <w:sz w:val="13"/>
              </w:rPr>
              <w:t>nd</w:t>
            </w:r>
            <w:r w:rsidRPr="00CD3697">
              <w:rPr>
                <w:spacing w:val="8"/>
                <w:position w:val="6"/>
                <w:sz w:val="13"/>
              </w:rPr>
              <w:t xml:space="preserve"> </w:t>
            </w:r>
            <w:r w:rsidRPr="00CD3697">
              <w:rPr>
                <w:sz w:val="20"/>
              </w:rPr>
              <w:t>/</w:t>
            </w:r>
            <w:r w:rsidRPr="00CD3697">
              <w:rPr>
                <w:spacing w:val="-11"/>
                <w:sz w:val="20"/>
              </w:rPr>
              <w:t xml:space="preserve"> </w:t>
            </w:r>
            <w:r w:rsidR="00663BEB" w:rsidRPr="00CD3697">
              <w:rPr>
                <w:sz w:val="20"/>
              </w:rPr>
              <w:t>4</w:t>
            </w:r>
            <w:r w:rsidR="00663BEB" w:rsidRPr="00CD3697">
              <w:rPr>
                <w:spacing w:val="-10"/>
                <w:sz w:val="20"/>
              </w:rPr>
              <w:t>-month</w:t>
            </w:r>
            <w:r w:rsidRPr="00CD3697">
              <w:rPr>
                <w:spacing w:val="-11"/>
                <w:sz w:val="20"/>
              </w:rPr>
              <w:t xml:space="preserve"> </w:t>
            </w:r>
            <w:r w:rsidRPr="00CD3697">
              <w:rPr>
                <w:sz w:val="20"/>
              </w:rPr>
              <w:t xml:space="preserve">Statutory </w:t>
            </w:r>
            <w:r w:rsidRPr="00CD3697">
              <w:rPr>
                <w:spacing w:val="-2"/>
                <w:sz w:val="20"/>
              </w:rPr>
              <w:t>Review.</w:t>
            </w:r>
          </w:p>
        </w:tc>
      </w:tr>
      <w:tr w:rsidR="000F702A" w:rsidRPr="00CD3697" w14:paraId="040706FD" w14:textId="77777777">
        <w:trPr>
          <w:trHeight w:val="1380"/>
        </w:trPr>
        <w:tc>
          <w:tcPr>
            <w:tcW w:w="797" w:type="dxa"/>
          </w:tcPr>
          <w:p w14:paraId="040706F4" w14:textId="1D80D161" w:rsidR="000F702A" w:rsidRPr="00CD3697" w:rsidRDefault="0071142E">
            <w:pPr>
              <w:pStyle w:val="TableParagraph"/>
              <w:spacing w:line="229" w:lineRule="exact"/>
              <w:ind w:left="57"/>
              <w:rPr>
                <w:sz w:val="20"/>
              </w:rPr>
            </w:pPr>
            <w:r w:rsidRPr="00CD3697">
              <w:rPr>
                <w:spacing w:val="-5"/>
                <w:sz w:val="20"/>
              </w:rPr>
              <w:t>3</w:t>
            </w:r>
            <w:r w:rsidR="008B305E">
              <w:rPr>
                <w:spacing w:val="-5"/>
                <w:sz w:val="20"/>
              </w:rPr>
              <w:t>5</w:t>
            </w:r>
            <w:r w:rsidR="00FA3FB9" w:rsidRPr="00CD3697">
              <w:rPr>
                <w:spacing w:val="-5"/>
                <w:sz w:val="20"/>
              </w:rPr>
              <w:t>.</w:t>
            </w:r>
          </w:p>
        </w:tc>
        <w:tc>
          <w:tcPr>
            <w:tcW w:w="2263" w:type="dxa"/>
          </w:tcPr>
          <w:p w14:paraId="040706F5" w14:textId="77777777" w:rsidR="000F702A" w:rsidRPr="00CD3697" w:rsidRDefault="00FA3FB9">
            <w:pPr>
              <w:pStyle w:val="TableParagraph"/>
              <w:ind w:left="55" w:right="157"/>
              <w:rPr>
                <w:sz w:val="20"/>
              </w:rPr>
            </w:pPr>
            <w:r w:rsidRPr="00CD3697">
              <w:rPr>
                <w:sz w:val="20"/>
              </w:rPr>
              <w:t>To approve an unregulated</w:t>
            </w:r>
            <w:r w:rsidRPr="00CD3697">
              <w:rPr>
                <w:spacing w:val="-14"/>
                <w:sz w:val="20"/>
              </w:rPr>
              <w:t xml:space="preserve"> </w:t>
            </w:r>
            <w:r w:rsidRPr="00CD3697">
              <w:rPr>
                <w:sz w:val="20"/>
              </w:rPr>
              <w:t>placement of a young person.</w:t>
            </w:r>
          </w:p>
        </w:tc>
        <w:tc>
          <w:tcPr>
            <w:tcW w:w="1304" w:type="dxa"/>
          </w:tcPr>
          <w:p w14:paraId="040706F6" w14:textId="77777777" w:rsidR="000F702A" w:rsidRPr="00CD3697" w:rsidRDefault="000F702A">
            <w:pPr>
              <w:pStyle w:val="TableParagraph"/>
              <w:rPr>
                <w:sz w:val="18"/>
              </w:rPr>
            </w:pPr>
          </w:p>
        </w:tc>
        <w:tc>
          <w:tcPr>
            <w:tcW w:w="1135" w:type="dxa"/>
          </w:tcPr>
          <w:p w14:paraId="5718AB29" w14:textId="77777777" w:rsidR="001F58DA" w:rsidRPr="00CD3697" w:rsidRDefault="001F58DA" w:rsidP="001F58DA">
            <w:pPr>
              <w:pStyle w:val="TableParagraph"/>
              <w:jc w:val="center"/>
              <w:rPr>
                <w:w w:val="99"/>
                <w:sz w:val="20"/>
              </w:rPr>
            </w:pPr>
          </w:p>
          <w:p w14:paraId="4CA10161" w14:textId="77777777" w:rsidR="001F58DA" w:rsidRPr="00CD3697" w:rsidRDefault="001F58DA" w:rsidP="001F58DA">
            <w:pPr>
              <w:pStyle w:val="TableParagraph"/>
              <w:jc w:val="center"/>
              <w:rPr>
                <w:w w:val="99"/>
                <w:sz w:val="20"/>
              </w:rPr>
            </w:pPr>
          </w:p>
          <w:p w14:paraId="040706F7" w14:textId="1BE8CA2E" w:rsidR="000F702A" w:rsidRPr="001A1226" w:rsidRDefault="00AD5678" w:rsidP="001F58DA">
            <w:pPr>
              <w:pStyle w:val="TableParagraph"/>
              <w:jc w:val="center"/>
              <w:rPr>
                <w:rFonts w:ascii="Wingdings" w:hAnsi="Wingdings"/>
                <w:sz w:val="18"/>
              </w:rPr>
            </w:pPr>
            <w:r w:rsidRPr="001A1226">
              <w:rPr>
                <w:rFonts w:ascii="Wingdings" w:hAnsi="Wingdings"/>
                <w:w w:val="99"/>
                <w:sz w:val="20"/>
              </w:rPr>
              <w:t></w:t>
            </w:r>
          </w:p>
        </w:tc>
        <w:tc>
          <w:tcPr>
            <w:tcW w:w="1135" w:type="dxa"/>
          </w:tcPr>
          <w:p w14:paraId="040706F8" w14:textId="77777777" w:rsidR="000F702A" w:rsidRPr="00CD3697" w:rsidRDefault="000F702A">
            <w:pPr>
              <w:pStyle w:val="TableParagraph"/>
              <w:rPr>
                <w:sz w:val="18"/>
              </w:rPr>
            </w:pPr>
          </w:p>
        </w:tc>
        <w:tc>
          <w:tcPr>
            <w:tcW w:w="1646" w:type="dxa"/>
          </w:tcPr>
          <w:p w14:paraId="040706F9" w14:textId="77777777" w:rsidR="000F702A" w:rsidRPr="00CD3697" w:rsidRDefault="000F702A">
            <w:pPr>
              <w:pStyle w:val="TableParagraph"/>
              <w:rPr>
                <w:b/>
              </w:rPr>
            </w:pPr>
          </w:p>
          <w:p w14:paraId="040706FA" w14:textId="7A5A02BA" w:rsidR="000F702A" w:rsidRPr="00CD3697" w:rsidRDefault="000F702A">
            <w:pPr>
              <w:pStyle w:val="TableParagraph"/>
              <w:spacing w:before="193" w:line="211" w:lineRule="auto"/>
              <w:ind w:left="461" w:right="347" w:hanging="101"/>
              <w:rPr>
                <w:sz w:val="20"/>
              </w:rPr>
            </w:pPr>
          </w:p>
        </w:tc>
        <w:tc>
          <w:tcPr>
            <w:tcW w:w="2339" w:type="dxa"/>
          </w:tcPr>
          <w:p w14:paraId="040706FC" w14:textId="7082880B" w:rsidR="000F702A" w:rsidRPr="00CD3697" w:rsidRDefault="00FA3FB9" w:rsidP="00663BEB">
            <w:pPr>
              <w:pStyle w:val="TableParagraph"/>
              <w:ind w:left="57" w:right="59"/>
              <w:rPr>
                <w:sz w:val="20"/>
              </w:rPr>
            </w:pPr>
            <w:r w:rsidRPr="00CD3697">
              <w:rPr>
                <w:sz w:val="20"/>
              </w:rPr>
              <w:t>The ban on using unregulated</w:t>
            </w:r>
            <w:r w:rsidRPr="00CD3697">
              <w:rPr>
                <w:spacing w:val="-14"/>
                <w:sz w:val="20"/>
              </w:rPr>
              <w:t xml:space="preserve"> </w:t>
            </w:r>
            <w:r w:rsidRPr="00CD3697">
              <w:rPr>
                <w:sz w:val="20"/>
              </w:rPr>
              <w:t>provision</w:t>
            </w:r>
            <w:r w:rsidRPr="00CD3697">
              <w:rPr>
                <w:spacing w:val="-14"/>
                <w:sz w:val="20"/>
              </w:rPr>
              <w:t xml:space="preserve"> </w:t>
            </w:r>
            <w:r w:rsidRPr="00CD3697">
              <w:rPr>
                <w:sz w:val="20"/>
              </w:rPr>
              <w:t>for under 16y year olds came into force on 9</w:t>
            </w:r>
            <w:r w:rsidR="00663BEB" w:rsidRPr="00CD3697">
              <w:rPr>
                <w:sz w:val="20"/>
              </w:rPr>
              <w:t xml:space="preserve"> </w:t>
            </w:r>
            <w:r w:rsidRPr="00CD3697">
              <w:rPr>
                <w:sz w:val="20"/>
              </w:rPr>
              <w:t>September</w:t>
            </w:r>
            <w:r w:rsidRPr="00CD3697">
              <w:rPr>
                <w:spacing w:val="-14"/>
                <w:sz w:val="20"/>
              </w:rPr>
              <w:t xml:space="preserve"> </w:t>
            </w:r>
            <w:r w:rsidRPr="00CD3697">
              <w:rPr>
                <w:sz w:val="20"/>
              </w:rPr>
              <w:t>2021.</w:t>
            </w:r>
            <w:r w:rsidRPr="00CD3697">
              <w:rPr>
                <w:spacing w:val="-14"/>
                <w:sz w:val="20"/>
              </w:rPr>
              <w:t xml:space="preserve"> </w:t>
            </w:r>
            <w:r w:rsidRPr="00CD3697">
              <w:rPr>
                <w:sz w:val="20"/>
              </w:rPr>
              <w:t>Follow the practice standards.</w:t>
            </w:r>
          </w:p>
        </w:tc>
      </w:tr>
      <w:tr w:rsidR="000F702A" w:rsidRPr="00CD3697" w14:paraId="04070709" w14:textId="77777777" w:rsidTr="00244299">
        <w:trPr>
          <w:trHeight w:val="1379"/>
        </w:trPr>
        <w:tc>
          <w:tcPr>
            <w:tcW w:w="797" w:type="dxa"/>
          </w:tcPr>
          <w:p w14:paraId="040706FE" w14:textId="36E9AF2A" w:rsidR="000F702A" w:rsidRPr="00CD3697" w:rsidRDefault="00FA3FB9">
            <w:pPr>
              <w:pStyle w:val="TableParagraph"/>
              <w:spacing w:line="229" w:lineRule="exact"/>
              <w:ind w:left="57"/>
              <w:rPr>
                <w:sz w:val="20"/>
              </w:rPr>
            </w:pPr>
            <w:r w:rsidRPr="00CD3697">
              <w:rPr>
                <w:spacing w:val="-5"/>
                <w:sz w:val="20"/>
              </w:rPr>
              <w:t>3</w:t>
            </w:r>
            <w:r w:rsidR="008B305E">
              <w:rPr>
                <w:spacing w:val="-5"/>
                <w:sz w:val="20"/>
              </w:rPr>
              <w:t>6</w:t>
            </w:r>
            <w:r w:rsidRPr="00CD3697">
              <w:rPr>
                <w:spacing w:val="-5"/>
                <w:sz w:val="20"/>
              </w:rPr>
              <w:t>.</w:t>
            </w:r>
          </w:p>
        </w:tc>
        <w:tc>
          <w:tcPr>
            <w:tcW w:w="2263" w:type="dxa"/>
          </w:tcPr>
          <w:p w14:paraId="040706FF" w14:textId="2149A989" w:rsidR="000F702A" w:rsidRPr="00CD3697" w:rsidRDefault="00FA3FB9">
            <w:pPr>
              <w:pStyle w:val="TableParagraph"/>
              <w:ind w:left="55"/>
              <w:rPr>
                <w:sz w:val="20"/>
              </w:rPr>
            </w:pPr>
            <w:r w:rsidRPr="00CD3697">
              <w:rPr>
                <w:sz w:val="20"/>
              </w:rPr>
              <w:t xml:space="preserve">To agree a planned </w:t>
            </w:r>
            <w:r w:rsidR="00663BEB" w:rsidRPr="00CD3697">
              <w:rPr>
                <w:sz w:val="20"/>
              </w:rPr>
              <w:t>placement, change</w:t>
            </w:r>
            <w:r w:rsidRPr="00CD3697">
              <w:rPr>
                <w:spacing w:val="-13"/>
                <w:sz w:val="20"/>
              </w:rPr>
              <w:t xml:space="preserve"> </w:t>
            </w:r>
            <w:r w:rsidRPr="00CD3697">
              <w:rPr>
                <w:sz w:val="20"/>
              </w:rPr>
              <w:t>for</w:t>
            </w:r>
            <w:r w:rsidRPr="00CD3697">
              <w:rPr>
                <w:spacing w:val="-14"/>
                <w:sz w:val="20"/>
              </w:rPr>
              <w:t xml:space="preserve"> </w:t>
            </w:r>
            <w:r w:rsidRPr="00CD3697">
              <w:rPr>
                <w:sz w:val="20"/>
              </w:rPr>
              <w:t>a young person in Years 10 or 11.</w:t>
            </w:r>
          </w:p>
        </w:tc>
        <w:tc>
          <w:tcPr>
            <w:tcW w:w="1304" w:type="dxa"/>
          </w:tcPr>
          <w:p w14:paraId="04070700" w14:textId="77777777" w:rsidR="000F702A" w:rsidRPr="00CD3697" w:rsidRDefault="000F702A">
            <w:pPr>
              <w:pStyle w:val="TableParagraph"/>
              <w:rPr>
                <w:sz w:val="18"/>
              </w:rPr>
            </w:pPr>
          </w:p>
        </w:tc>
        <w:tc>
          <w:tcPr>
            <w:tcW w:w="1135" w:type="dxa"/>
            <w:vAlign w:val="center"/>
          </w:tcPr>
          <w:p w14:paraId="04070703" w14:textId="53B8DD71" w:rsidR="000F702A" w:rsidRPr="00CD3697" w:rsidRDefault="009D1915" w:rsidP="005F0280">
            <w:pPr>
              <w:pStyle w:val="TableParagraph"/>
              <w:tabs>
                <w:tab w:val="left" w:pos="158"/>
              </w:tabs>
              <w:ind w:right="397"/>
              <w:jc w:val="center"/>
              <w:rPr>
                <w:sz w:val="20"/>
              </w:rPr>
            </w:pPr>
            <w:r>
              <w:rPr>
                <w:rFonts w:ascii="Wingdings" w:hAnsi="Wingdings"/>
                <w:w w:val="99"/>
                <w:sz w:val="20"/>
              </w:rPr>
              <w:t xml:space="preserve">  </w:t>
            </w:r>
            <w:r w:rsidR="005F0280" w:rsidRPr="001A1226">
              <w:rPr>
                <w:rFonts w:ascii="Wingdings" w:hAnsi="Wingdings"/>
                <w:w w:val="99"/>
                <w:sz w:val="20"/>
              </w:rPr>
              <w:t></w:t>
            </w:r>
          </w:p>
        </w:tc>
        <w:tc>
          <w:tcPr>
            <w:tcW w:w="1135" w:type="dxa"/>
          </w:tcPr>
          <w:p w14:paraId="04070704" w14:textId="77777777" w:rsidR="000F702A" w:rsidRPr="00CD3697" w:rsidRDefault="000F702A">
            <w:pPr>
              <w:pStyle w:val="TableParagraph"/>
              <w:rPr>
                <w:sz w:val="18"/>
              </w:rPr>
            </w:pPr>
          </w:p>
        </w:tc>
        <w:tc>
          <w:tcPr>
            <w:tcW w:w="1646" w:type="dxa"/>
          </w:tcPr>
          <w:p w14:paraId="04070705" w14:textId="77777777" w:rsidR="000F702A" w:rsidRPr="00CD3697" w:rsidRDefault="000F702A">
            <w:pPr>
              <w:pStyle w:val="TableParagraph"/>
              <w:spacing w:before="8"/>
              <w:rPr>
                <w:b/>
                <w:sz w:val="21"/>
              </w:rPr>
            </w:pPr>
          </w:p>
          <w:p w14:paraId="04070706" w14:textId="77777777" w:rsidR="000F702A" w:rsidRPr="00CD3697" w:rsidRDefault="00FA3FB9">
            <w:pPr>
              <w:pStyle w:val="TableParagraph"/>
              <w:spacing w:line="208" w:lineRule="auto"/>
              <w:ind w:left="43" w:right="32"/>
              <w:jc w:val="center"/>
              <w:rPr>
                <w:sz w:val="20"/>
              </w:rPr>
            </w:pPr>
            <w:r w:rsidRPr="00CD3697">
              <w:rPr>
                <w:sz w:val="20"/>
              </w:rPr>
              <w:t>Having been discussed</w:t>
            </w:r>
            <w:r w:rsidRPr="00CD3697">
              <w:rPr>
                <w:spacing w:val="-14"/>
                <w:sz w:val="20"/>
              </w:rPr>
              <w:t xml:space="preserve"> </w:t>
            </w:r>
            <w:r w:rsidRPr="00CD3697">
              <w:rPr>
                <w:sz w:val="20"/>
              </w:rPr>
              <w:t>with Head of the Virtual School</w:t>
            </w:r>
          </w:p>
        </w:tc>
        <w:tc>
          <w:tcPr>
            <w:tcW w:w="2339" w:type="dxa"/>
          </w:tcPr>
          <w:p w14:paraId="04070707" w14:textId="5EF895DC" w:rsidR="000F702A" w:rsidRPr="00CD3697" w:rsidRDefault="00FA3FB9">
            <w:pPr>
              <w:pStyle w:val="TableParagraph"/>
              <w:ind w:left="57"/>
              <w:rPr>
                <w:sz w:val="20"/>
              </w:rPr>
            </w:pPr>
            <w:r w:rsidRPr="00CD3697">
              <w:rPr>
                <w:sz w:val="20"/>
              </w:rPr>
              <w:t>IRO</w:t>
            </w:r>
            <w:r w:rsidRPr="00CD3697">
              <w:rPr>
                <w:spacing w:val="-13"/>
                <w:sz w:val="20"/>
              </w:rPr>
              <w:t xml:space="preserve"> </w:t>
            </w:r>
            <w:r w:rsidRPr="00CD3697">
              <w:rPr>
                <w:sz w:val="20"/>
              </w:rPr>
              <w:t>must</w:t>
            </w:r>
            <w:r w:rsidRPr="00CD3697">
              <w:rPr>
                <w:spacing w:val="-14"/>
                <w:sz w:val="20"/>
              </w:rPr>
              <w:t xml:space="preserve"> </w:t>
            </w:r>
            <w:r w:rsidRPr="00CD3697">
              <w:rPr>
                <w:sz w:val="20"/>
              </w:rPr>
              <w:t>be</w:t>
            </w:r>
            <w:r w:rsidRPr="00CD3697">
              <w:rPr>
                <w:spacing w:val="-14"/>
                <w:sz w:val="20"/>
              </w:rPr>
              <w:t xml:space="preserve"> </w:t>
            </w:r>
            <w:r w:rsidR="00663BEB" w:rsidRPr="00CD3697">
              <w:rPr>
                <w:sz w:val="20"/>
              </w:rPr>
              <w:t>consulted,</w:t>
            </w:r>
            <w:r w:rsidRPr="00CD3697">
              <w:rPr>
                <w:sz w:val="20"/>
              </w:rPr>
              <w:t xml:space="preserve"> and plan endorsed at statutory review of the child’s care </w:t>
            </w:r>
            <w:r w:rsidR="00663BEB" w:rsidRPr="00CD3697">
              <w:rPr>
                <w:sz w:val="20"/>
              </w:rPr>
              <w:t>plan.</w:t>
            </w:r>
          </w:p>
          <w:p w14:paraId="04070708" w14:textId="77777777" w:rsidR="000F702A" w:rsidRPr="00CD3697" w:rsidRDefault="00FA3FB9">
            <w:pPr>
              <w:pStyle w:val="TableParagraph"/>
              <w:spacing w:line="230" w:lineRule="exact"/>
              <w:ind w:left="57" w:right="420"/>
              <w:rPr>
                <w:sz w:val="20"/>
              </w:rPr>
            </w:pPr>
            <w:r w:rsidRPr="00CD3697">
              <w:rPr>
                <w:spacing w:val="-2"/>
                <w:sz w:val="20"/>
              </w:rPr>
              <w:t>Exceptional circumstances.</w:t>
            </w:r>
          </w:p>
        </w:tc>
      </w:tr>
      <w:tr w:rsidR="000F702A" w:rsidRPr="00CD3697" w14:paraId="04070726" w14:textId="77777777">
        <w:trPr>
          <w:trHeight w:val="1199"/>
        </w:trPr>
        <w:tc>
          <w:tcPr>
            <w:tcW w:w="797" w:type="dxa"/>
          </w:tcPr>
          <w:p w14:paraId="0407071D" w14:textId="7C10F5AF" w:rsidR="000F702A" w:rsidRPr="00CD3697" w:rsidRDefault="00FA3FB9">
            <w:pPr>
              <w:pStyle w:val="TableParagraph"/>
              <w:spacing w:line="229" w:lineRule="exact"/>
              <w:ind w:left="57"/>
              <w:rPr>
                <w:sz w:val="20"/>
              </w:rPr>
            </w:pPr>
            <w:r w:rsidRPr="00CD3697">
              <w:rPr>
                <w:spacing w:val="-5"/>
                <w:sz w:val="20"/>
              </w:rPr>
              <w:t>3</w:t>
            </w:r>
            <w:r w:rsidR="008B305E">
              <w:rPr>
                <w:spacing w:val="-5"/>
                <w:sz w:val="20"/>
              </w:rPr>
              <w:t>7</w:t>
            </w:r>
            <w:r w:rsidRPr="00CD3697">
              <w:rPr>
                <w:spacing w:val="-5"/>
                <w:sz w:val="20"/>
              </w:rPr>
              <w:t>.</w:t>
            </w:r>
          </w:p>
        </w:tc>
        <w:tc>
          <w:tcPr>
            <w:tcW w:w="2263" w:type="dxa"/>
          </w:tcPr>
          <w:p w14:paraId="0407071E" w14:textId="77777777" w:rsidR="000F702A" w:rsidRPr="00CD3697" w:rsidRDefault="00FA3FB9">
            <w:pPr>
              <w:pStyle w:val="TableParagraph"/>
              <w:ind w:left="55" w:right="209"/>
              <w:jc w:val="both"/>
              <w:rPr>
                <w:sz w:val="20"/>
              </w:rPr>
            </w:pPr>
            <w:r w:rsidRPr="00CD3697">
              <w:rPr>
                <w:sz w:val="20"/>
              </w:rPr>
              <w:t>To</w:t>
            </w:r>
            <w:r w:rsidRPr="00CD3697">
              <w:rPr>
                <w:spacing w:val="-14"/>
                <w:sz w:val="20"/>
              </w:rPr>
              <w:t xml:space="preserve"> </w:t>
            </w:r>
            <w:r w:rsidRPr="00CD3697">
              <w:rPr>
                <w:sz w:val="20"/>
              </w:rPr>
              <w:t>approve</w:t>
            </w:r>
            <w:r w:rsidRPr="00CD3697">
              <w:rPr>
                <w:spacing w:val="-14"/>
                <w:sz w:val="20"/>
              </w:rPr>
              <w:t xml:space="preserve"> </w:t>
            </w:r>
            <w:r w:rsidRPr="00CD3697">
              <w:rPr>
                <w:sz w:val="20"/>
              </w:rPr>
              <w:t>placement of</w:t>
            </w:r>
            <w:r w:rsidRPr="00CD3697">
              <w:rPr>
                <w:spacing w:val="-6"/>
                <w:sz w:val="20"/>
              </w:rPr>
              <w:t xml:space="preserve"> </w:t>
            </w:r>
            <w:r w:rsidRPr="00CD3697">
              <w:rPr>
                <w:sz w:val="20"/>
              </w:rPr>
              <w:t>child</w:t>
            </w:r>
            <w:r w:rsidRPr="00CD3697">
              <w:rPr>
                <w:spacing w:val="-3"/>
                <w:sz w:val="20"/>
              </w:rPr>
              <w:t xml:space="preserve"> </w:t>
            </w:r>
            <w:r w:rsidRPr="00CD3697">
              <w:rPr>
                <w:sz w:val="20"/>
              </w:rPr>
              <w:t>on</w:t>
            </w:r>
            <w:r w:rsidRPr="00CD3697">
              <w:rPr>
                <w:spacing w:val="-6"/>
                <w:sz w:val="20"/>
              </w:rPr>
              <w:t xml:space="preserve"> </w:t>
            </w:r>
            <w:r w:rsidRPr="00CD3697">
              <w:rPr>
                <w:sz w:val="20"/>
              </w:rPr>
              <w:t>Care</w:t>
            </w:r>
            <w:r w:rsidRPr="00CD3697">
              <w:rPr>
                <w:spacing w:val="-5"/>
                <w:sz w:val="20"/>
              </w:rPr>
              <w:t xml:space="preserve"> </w:t>
            </w:r>
            <w:r w:rsidRPr="00CD3697">
              <w:rPr>
                <w:sz w:val="20"/>
              </w:rPr>
              <w:t>Order with parents.</w:t>
            </w:r>
          </w:p>
        </w:tc>
        <w:tc>
          <w:tcPr>
            <w:tcW w:w="1304" w:type="dxa"/>
          </w:tcPr>
          <w:p w14:paraId="0407071F" w14:textId="77777777" w:rsidR="000F702A" w:rsidRPr="00CD3697" w:rsidRDefault="000F702A">
            <w:pPr>
              <w:pStyle w:val="TableParagraph"/>
              <w:rPr>
                <w:sz w:val="18"/>
              </w:rPr>
            </w:pPr>
          </w:p>
        </w:tc>
        <w:tc>
          <w:tcPr>
            <w:tcW w:w="1135" w:type="dxa"/>
          </w:tcPr>
          <w:p w14:paraId="04070720" w14:textId="77777777" w:rsidR="000F702A" w:rsidRPr="00CD3697" w:rsidRDefault="000F702A">
            <w:pPr>
              <w:pStyle w:val="TableParagraph"/>
              <w:spacing w:before="2"/>
              <w:rPr>
                <w:b/>
                <w:sz w:val="28"/>
              </w:rPr>
            </w:pPr>
          </w:p>
          <w:p w14:paraId="04070721" w14:textId="77777777" w:rsidR="000F702A" w:rsidRPr="00CD3697" w:rsidRDefault="000F702A">
            <w:pPr>
              <w:pStyle w:val="TableParagraph"/>
              <w:numPr>
                <w:ilvl w:val="0"/>
                <w:numId w:val="14"/>
              </w:numPr>
              <w:tabs>
                <w:tab w:val="left" w:pos="169"/>
              </w:tabs>
              <w:ind w:left="168" w:hanging="159"/>
              <w:jc w:val="center"/>
              <w:rPr>
                <w:sz w:val="20"/>
              </w:rPr>
            </w:pPr>
          </w:p>
        </w:tc>
        <w:tc>
          <w:tcPr>
            <w:tcW w:w="1135" w:type="dxa"/>
          </w:tcPr>
          <w:p w14:paraId="04070722" w14:textId="77777777" w:rsidR="000F702A" w:rsidRPr="00CD3697" w:rsidRDefault="000F702A">
            <w:pPr>
              <w:pStyle w:val="TableParagraph"/>
              <w:rPr>
                <w:sz w:val="18"/>
              </w:rPr>
            </w:pPr>
          </w:p>
        </w:tc>
        <w:tc>
          <w:tcPr>
            <w:tcW w:w="1646" w:type="dxa"/>
          </w:tcPr>
          <w:p w14:paraId="04070724" w14:textId="0C13DCB8" w:rsidR="000F702A" w:rsidRPr="00CD3697" w:rsidRDefault="00FA3FB9" w:rsidP="00663BEB">
            <w:pPr>
              <w:pStyle w:val="TableParagraph"/>
              <w:spacing w:line="208" w:lineRule="auto"/>
              <w:ind w:left="77" w:right="68" w:firstLine="2"/>
              <w:jc w:val="center"/>
              <w:rPr>
                <w:sz w:val="20"/>
              </w:rPr>
            </w:pPr>
            <w:r w:rsidRPr="00CD3697">
              <w:rPr>
                <w:sz w:val="20"/>
              </w:rPr>
              <w:t xml:space="preserve">IRO must be </w:t>
            </w:r>
            <w:r w:rsidR="00663BEB" w:rsidRPr="00CD3697">
              <w:rPr>
                <w:sz w:val="20"/>
              </w:rPr>
              <w:t>consulted,</w:t>
            </w:r>
            <w:r w:rsidRPr="00CD3697">
              <w:rPr>
                <w:sz w:val="20"/>
              </w:rPr>
              <w:t xml:space="preserve"> and plan</w:t>
            </w:r>
            <w:r w:rsidRPr="00CD3697">
              <w:rPr>
                <w:spacing w:val="-14"/>
                <w:sz w:val="20"/>
              </w:rPr>
              <w:t xml:space="preserve"> </w:t>
            </w:r>
            <w:r w:rsidRPr="00CD3697">
              <w:rPr>
                <w:sz w:val="20"/>
              </w:rPr>
              <w:t>endorsed</w:t>
            </w:r>
            <w:r w:rsidRPr="00CD3697">
              <w:rPr>
                <w:spacing w:val="-14"/>
                <w:sz w:val="20"/>
              </w:rPr>
              <w:t xml:space="preserve"> </w:t>
            </w:r>
            <w:r w:rsidRPr="00CD3697">
              <w:rPr>
                <w:sz w:val="20"/>
              </w:rPr>
              <w:t>at statutory review of the child’s</w:t>
            </w:r>
            <w:r w:rsidR="00663BEB" w:rsidRPr="00CD3697">
              <w:rPr>
                <w:sz w:val="20"/>
              </w:rPr>
              <w:t xml:space="preserve"> </w:t>
            </w:r>
            <w:r w:rsidRPr="00CD3697">
              <w:rPr>
                <w:sz w:val="20"/>
              </w:rPr>
              <w:t>care</w:t>
            </w:r>
            <w:r w:rsidRPr="00CD3697">
              <w:rPr>
                <w:spacing w:val="-6"/>
                <w:sz w:val="20"/>
              </w:rPr>
              <w:t xml:space="preserve"> </w:t>
            </w:r>
            <w:r w:rsidRPr="00CD3697">
              <w:rPr>
                <w:spacing w:val="-4"/>
                <w:sz w:val="20"/>
              </w:rPr>
              <w:t>plan</w:t>
            </w:r>
          </w:p>
        </w:tc>
        <w:tc>
          <w:tcPr>
            <w:tcW w:w="2339" w:type="dxa"/>
          </w:tcPr>
          <w:p w14:paraId="04070725" w14:textId="77777777" w:rsidR="000F702A" w:rsidRPr="00CD3697" w:rsidRDefault="00FA3FB9">
            <w:pPr>
              <w:pStyle w:val="TableParagraph"/>
              <w:ind w:left="56"/>
              <w:rPr>
                <w:sz w:val="20"/>
              </w:rPr>
            </w:pPr>
            <w:r w:rsidRPr="00CD3697">
              <w:rPr>
                <w:sz w:val="20"/>
              </w:rPr>
              <w:t>Decision fed back to a Statutory Review Schedule</w:t>
            </w:r>
            <w:r w:rsidRPr="00CD3697">
              <w:rPr>
                <w:spacing w:val="-14"/>
                <w:sz w:val="20"/>
              </w:rPr>
              <w:t xml:space="preserve"> </w:t>
            </w:r>
            <w:r w:rsidRPr="00CD3697">
              <w:rPr>
                <w:sz w:val="20"/>
              </w:rPr>
              <w:t>3</w:t>
            </w:r>
            <w:r w:rsidRPr="00CD3697">
              <w:rPr>
                <w:spacing w:val="-14"/>
                <w:sz w:val="20"/>
              </w:rPr>
              <w:t xml:space="preserve"> </w:t>
            </w:r>
            <w:r w:rsidRPr="00CD3697">
              <w:rPr>
                <w:sz w:val="20"/>
              </w:rPr>
              <w:t>Assessment report approved.</w:t>
            </w:r>
          </w:p>
        </w:tc>
      </w:tr>
      <w:tr w:rsidR="000F702A" w:rsidRPr="00CD3697" w14:paraId="04070736" w14:textId="77777777">
        <w:trPr>
          <w:trHeight w:val="2299"/>
        </w:trPr>
        <w:tc>
          <w:tcPr>
            <w:tcW w:w="797" w:type="dxa"/>
          </w:tcPr>
          <w:p w14:paraId="04070727" w14:textId="028507E4" w:rsidR="000F702A" w:rsidRPr="00CD3697" w:rsidRDefault="00FA3FB9">
            <w:pPr>
              <w:pStyle w:val="TableParagraph"/>
              <w:spacing w:line="229" w:lineRule="exact"/>
              <w:ind w:left="57"/>
              <w:rPr>
                <w:sz w:val="20"/>
              </w:rPr>
            </w:pPr>
            <w:r w:rsidRPr="00CD3697">
              <w:rPr>
                <w:spacing w:val="-5"/>
                <w:sz w:val="20"/>
              </w:rPr>
              <w:t>3</w:t>
            </w:r>
            <w:r w:rsidR="008B305E">
              <w:rPr>
                <w:spacing w:val="-5"/>
                <w:sz w:val="20"/>
              </w:rPr>
              <w:t>8</w:t>
            </w:r>
            <w:r w:rsidRPr="00CD3697">
              <w:rPr>
                <w:spacing w:val="-5"/>
                <w:sz w:val="20"/>
              </w:rPr>
              <w:t>.</w:t>
            </w:r>
          </w:p>
        </w:tc>
        <w:tc>
          <w:tcPr>
            <w:tcW w:w="2263" w:type="dxa"/>
          </w:tcPr>
          <w:p w14:paraId="04070728" w14:textId="77777777" w:rsidR="000F702A" w:rsidRPr="00CD3697" w:rsidRDefault="00FA3FB9">
            <w:pPr>
              <w:pStyle w:val="TableParagraph"/>
              <w:ind w:left="55"/>
              <w:rPr>
                <w:sz w:val="20"/>
              </w:rPr>
            </w:pPr>
            <w:r w:rsidRPr="00CD3697">
              <w:rPr>
                <w:sz w:val="20"/>
              </w:rPr>
              <w:t>To</w:t>
            </w:r>
            <w:r w:rsidRPr="00CD3697">
              <w:rPr>
                <w:spacing w:val="-11"/>
                <w:sz w:val="20"/>
              </w:rPr>
              <w:t xml:space="preserve"> </w:t>
            </w:r>
            <w:r w:rsidRPr="00CD3697">
              <w:rPr>
                <w:sz w:val="20"/>
              </w:rPr>
              <w:t>permit</w:t>
            </w:r>
            <w:r w:rsidRPr="00CD3697">
              <w:rPr>
                <w:spacing w:val="-11"/>
                <w:sz w:val="20"/>
              </w:rPr>
              <w:t xml:space="preserve"> </w:t>
            </w:r>
            <w:r w:rsidRPr="00CD3697">
              <w:rPr>
                <w:sz w:val="20"/>
              </w:rPr>
              <w:t>child</w:t>
            </w:r>
            <w:r w:rsidRPr="00CD3697">
              <w:rPr>
                <w:spacing w:val="-11"/>
                <w:sz w:val="20"/>
              </w:rPr>
              <w:t xml:space="preserve"> </w:t>
            </w:r>
            <w:r w:rsidRPr="00CD3697">
              <w:rPr>
                <w:sz w:val="20"/>
              </w:rPr>
              <w:t>or</w:t>
            </w:r>
            <w:r w:rsidRPr="00CD3697">
              <w:rPr>
                <w:spacing w:val="-10"/>
                <w:sz w:val="20"/>
              </w:rPr>
              <w:t xml:space="preserve"> </w:t>
            </w:r>
            <w:r w:rsidRPr="00CD3697">
              <w:rPr>
                <w:sz w:val="20"/>
              </w:rPr>
              <w:t>young person in care to leave UK</w:t>
            </w:r>
            <w:r w:rsidRPr="00CD3697">
              <w:rPr>
                <w:spacing w:val="-8"/>
                <w:sz w:val="20"/>
              </w:rPr>
              <w:t xml:space="preserve"> </w:t>
            </w:r>
            <w:r w:rsidRPr="00CD3697">
              <w:rPr>
                <w:sz w:val="20"/>
              </w:rPr>
              <w:t>for</w:t>
            </w:r>
            <w:r w:rsidRPr="00CD3697">
              <w:rPr>
                <w:spacing w:val="-5"/>
                <w:sz w:val="20"/>
              </w:rPr>
              <w:t xml:space="preserve"> </w:t>
            </w:r>
            <w:r w:rsidRPr="00CD3697">
              <w:rPr>
                <w:sz w:val="20"/>
              </w:rPr>
              <w:t>holiday</w:t>
            </w:r>
            <w:r w:rsidRPr="00CD3697">
              <w:rPr>
                <w:spacing w:val="-7"/>
                <w:sz w:val="20"/>
              </w:rPr>
              <w:t xml:space="preserve"> </w:t>
            </w:r>
            <w:r w:rsidRPr="00CD3697">
              <w:rPr>
                <w:sz w:val="20"/>
              </w:rPr>
              <w:t>of</w:t>
            </w:r>
            <w:r w:rsidRPr="00CD3697">
              <w:rPr>
                <w:spacing w:val="-7"/>
                <w:sz w:val="20"/>
              </w:rPr>
              <w:t xml:space="preserve"> </w:t>
            </w:r>
            <w:r w:rsidRPr="00CD3697">
              <w:rPr>
                <w:sz w:val="20"/>
              </w:rPr>
              <w:t>up</w:t>
            </w:r>
            <w:r w:rsidRPr="00CD3697">
              <w:rPr>
                <w:spacing w:val="-8"/>
                <w:sz w:val="20"/>
              </w:rPr>
              <w:t xml:space="preserve"> </w:t>
            </w:r>
            <w:r w:rsidRPr="00CD3697">
              <w:rPr>
                <w:sz w:val="20"/>
              </w:rPr>
              <w:t>to</w:t>
            </w:r>
            <w:r w:rsidRPr="00CD3697">
              <w:rPr>
                <w:spacing w:val="-8"/>
                <w:sz w:val="20"/>
              </w:rPr>
              <w:t xml:space="preserve"> </w:t>
            </w:r>
            <w:r w:rsidRPr="00CD3697">
              <w:rPr>
                <w:sz w:val="20"/>
              </w:rPr>
              <w:t xml:space="preserve">1 </w:t>
            </w:r>
            <w:r w:rsidRPr="00CD3697">
              <w:rPr>
                <w:spacing w:val="-2"/>
                <w:sz w:val="20"/>
              </w:rPr>
              <w:t>month.</w:t>
            </w:r>
          </w:p>
        </w:tc>
        <w:tc>
          <w:tcPr>
            <w:tcW w:w="1304" w:type="dxa"/>
          </w:tcPr>
          <w:p w14:paraId="04070729" w14:textId="77777777" w:rsidR="000F702A" w:rsidRPr="00CD3697" w:rsidRDefault="000F702A">
            <w:pPr>
              <w:pStyle w:val="TableParagraph"/>
              <w:rPr>
                <w:sz w:val="18"/>
              </w:rPr>
            </w:pPr>
          </w:p>
        </w:tc>
        <w:tc>
          <w:tcPr>
            <w:tcW w:w="1135" w:type="dxa"/>
          </w:tcPr>
          <w:p w14:paraId="0407072A" w14:textId="77777777" w:rsidR="000F702A" w:rsidRPr="00CD3697" w:rsidRDefault="000F702A">
            <w:pPr>
              <w:pStyle w:val="TableParagraph"/>
              <w:rPr>
                <w:b/>
              </w:rPr>
            </w:pPr>
          </w:p>
          <w:p w14:paraId="0407072B" w14:textId="77777777" w:rsidR="000F702A" w:rsidRPr="00CD3697" w:rsidRDefault="000F702A">
            <w:pPr>
              <w:pStyle w:val="TableParagraph"/>
              <w:rPr>
                <w:b/>
              </w:rPr>
            </w:pPr>
          </w:p>
          <w:p w14:paraId="0407072C" w14:textId="77777777" w:rsidR="000F702A" w:rsidRPr="00CD3697" w:rsidRDefault="000F702A">
            <w:pPr>
              <w:pStyle w:val="TableParagraph"/>
              <w:spacing w:before="6"/>
              <w:rPr>
                <w:b/>
                <w:sz w:val="25"/>
              </w:rPr>
            </w:pPr>
          </w:p>
          <w:p w14:paraId="0407072D" w14:textId="77777777" w:rsidR="000F702A" w:rsidRPr="00CD3697" w:rsidRDefault="000F702A">
            <w:pPr>
              <w:pStyle w:val="TableParagraph"/>
              <w:numPr>
                <w:ilvl w:val="0"/>
                <w:numId w:val="13"/>
              </w:numPr>
              <w:tabs>
                <w:tab w:val="left" w:pos="169"/>
              </w:tabs>
              <w:ind w:left="168" w:hanging="159"/>
              <w:jc w:val="center"/>
              <w:rPr>
                <w:sz w:val="20"/>
              </w:rPr>
            </w:pPr>
          </w:p>
        </w:tc>
        <w:tc>
          <w:tcPr>
            <w:tcW w:w="1135" w:type="dxa"/>
          </w:tcPr>
          <w:p w14:paraId="0407072E" w14:textId="77777777" w:rsidR="000F702A" w:rsidRPr="00CD3697" w:rsidRDefault="000F702A">
            <w:pPr>
              <w:pStyle w:val="TableParagraph"/>
              <w:rPr>
                <w:sz w:val="18"/>
              </w:rPr>
            </w:pPr>
          </w:p>
        </w:tc>
        <w:tc>
          <w:tcPr>
            <w:tcW w:w="1646" w:type="dxa"/>
          </w:tcPr>
          <w:p w14:paraId="0407072F" w14:textId="77777777" w:rsidR="000F702A" w:rsidRPr="00CD3697" w:rsidRDefault="000F702A">
            <w:pPr>
              <w:pStyle w:val="TableParagraph"/>
              <w:rPr>
                <w:b/>
              </w:rPr>
            </w:pPr>
          </w:p>
          <w:p w14:paraId="04070730" w14:textId="77777777" w:rsidR="000F702A" w:rsidRPr="00CD3697" w:rsidRDefault="000F702A">
            <w:pPr>
              <w:pStyle w:val="TableParagraph"/>
              <w:rPr>
                <w:b/>
              </w:rPr>
            </w:pPr>
          </w:p>
          <w:p w14:paraId="04070731" w14:textId="77777777" w:rsidR="000F702A" w:rsidRPr="00CD3697" w:rsidRDefault="000F702A">
            <w:pPr>
              <w:pStyle w:val="TableParagraph"/>
              <w:spacing w:before="5"/>
              <w:rPr>
                <w:b/>
                <w:sz w:val="16"/>
              </w:rPr>
            </w:pPr>
          </w:p>
          <w:p w14:paraId="04070732" w14:textId="77777777" w:rsidR="000F702A" w:rsidRPr="00CD3697" w:rsidRDefault="00FA3FB9">
            <w:pPr>
              <w:pStyle w:val="TableParagraph"/>
              <w:ind w:left="682" w:right="190" w:hanging="476"/>
              <w:rPr>
                <w:sz w:val="20"/>
              </w:rPr>
            </w:pPr>
            <w:r w:rsidRPr="00CD3697">
              <w:rPr>
                <w:sz w:val="20"/>
              </w:rPr>
              <w:t>Parent(s)</w:t>
            </w:r>
            <w:r w:rsidRPr="00CD3697">
              <w:rPr>
                <w:spacing w:val="-14"/>
                <w:sz w:val="20"/>
              </w:rPr>
              <w:t xml:space="preserve"> </w:t>
            </w:r>
            <w:r w:rsidRPr="00CD3697">
              <w:rPr>
                <w:sz w:val="20"/>
              </w:rPr>
              <w:t xml:space="preserve">with </w:t>
            </w:r>
            <w:r w:rsidRPr="00CD3697">
              <w:rPr>
                <w:spacing w:val="-6"/>
                <w:sz w:val="20"/>
              </w:rPr>
              <w:t>PR</w:t>
            </w:r>
          </w:p>
        </w:tc>
        <w:tc>
          <w:tcPr>
            <w:tcW w:w="2339" w:type="dxa"/>
          </w:tcPr>
          <w:p w14:paraId="04070733" w14:textId="26E3FCFB" w:rsidR="000F702A" w:rsidRPr="00CD3697" w:rsidRDefault="00FA3FB9">
            <w:pPr>
              <w:pStyle w:val="TableParagraph"/>
              <w:ind w:left="56"/>
              <w:rPr>
                <w:sz w:val="20"/>
              </w:rPr>
            </w:pPr>
            <w:r w:rsidRPr="00CD3697">
              <w:rPr>
                <w:sz w:val="20"/>
              </w:rPr>
              <w:t>IRO</w:t>
            </w:r>
            <w:r w:rsidRPr="00CD3697">
              <w:rPr>
                <w:spacing w:val="-13"/>
                <w:sz w:val="20"/>
              </w:rPr>
              <w:t xml:space="preserve"> </w:t>
            </w:r>
            <w:r w:rsidRPr="00CD3697">
              <w:rPr>
                <w:sz w:val="20"/>
              </w:rPr>
              <w:t>must</w:t>
            </w:r>
            <w:r w:rsidRPr="00CD3697">
              <w:rPr>
                <w:spacing w:val="-14"/>
                <w:sz w:val="20"/>
              </w:rPr>
              <w:t xml:space="preserve"> </w:t>
            </w:r>
            <w:r w:rsidRPr="00CD3697">
              <w:rPr>
                <w:sz w:val="20"/>
              </w:rPr>
              <w:t>be</w:t>
            </w:r>
            <w:r w:rsidRPr="00CD3697">
              <w:rPr>
                <w:spacing w:val="-14"/>
                <w:sz w:val="20"/>
              </w:rPr>
              <w:t xml:space="preserve"> </w:t>
            </w:r>
            <w:r w:rsidR="00663BEB" w:rsidRPr="00CD3697">
              <w:rPr>
                <w:sz w:val="20"/>
              </w:rPr>
              <w:t>consulted,</w:t>
            </w:r>
            <w:r w:rsidRPr="00CD3697">
              <w:rPr>
                <w:sz w:val="20"/>
              </w:rPr>
              <w:t xml:space="preserve"> and plan endorsed at statutory review of the child’s care </w:t>
            </w:r>
            <w:r w:rsidR="00663BEB" w:rsidRPr="00CD3697">
              <w:rPr>
                <w:sz w:val="20"/>
              </w:rPr>
              <w:t>plan.</w:t>
            </w:r>
          </w:p>
          <w:p w14:paraId="04070734" w14:textId="77777777" w:rsidR="000F702A" w:rsidRPr="00CD3697" w:rsidRDefault="00FA3FB9">
            <w:pPr>
              <w:pStyle w:val="TableParagraph"/>
              <w:ind w:left="56" w:right="59"/>
              <w:rPr>
                <w:sz w:val="20"/>
              </w:rPr>
            </w:pPr>
            <w:r w:rsidRPr="00CD3697">
              <w:rPr>
                <w:sz w:val="20"/>
              </w:rPr>
              <w:t>Parents’</w:t>
            </w:r>
            <w:r w:rsidRPr="00CD3697">
              <w:rPr>
                <w:spacing w:val="-14"/>
                <w:sz w:val="20"/>
              </w:rPr>
              <w:t xml:space="preserve"> </w:t>
            </w:r>
            <w:r w:rsidRPr="00CD3697">
              <w:rPr>
                <w:sz w:val="20"/>
              </w:rPr>
              <w:t>views</w:t>
            </w:r>
            <w:r w:rsidRPr="00CD3697">
              <w:rPr>
                <w:spacing w:val="-13"/>
                <w:sz w:val="20"/>
              </w:rPr>
              <w:t xml:space="preserve"> </w:t>
            </w:r>
            <w:r w:rsidRPr="00CD3697">
              <w:rPr>
                <w:sz w:val="20"/>
              </w:rPr>
              <w:t>should</w:t>
            </w:r>
            <w:r w:rsidRPr="00CD3697">
              <w:rPr>
                <w:spacing w:val="-12"/>
                <w:sz w:val="20"/>
              </w:rPr>
              <w:t xml:space="preserve"> </w:t>
            </w:r>
            <w:r w:rsidRPr="00CD3697">
              <w:rPr>
                <w:sz w:val="20"/>
              </w:rPr>
              <w:t>be obtained even where BCT have PR. If S20 only parents can give consent or those with</w:t>
            </w:r>
          </w:p>
          <w:p w14:paraId="04070735" w14:textId="77777777" w:rsidR="000F702A" w:rsidRPr="00CD3697" w:rsidRDefault="00FA3FB9">
            <w:pPr>
              <w:pStyle w:val="TableParagraph"/>
              <w:spacing w:line="211" w:lineRule="exact"/>
              <w:ind w:left="56"/>
              <w:rPr>
                <w:sz w:val="20"/>
              </w:rPr>
            </w:pPr>
            <w:r w:rsidRPr="00CD3697">
              <w:rPr>
                <w:spacing w:val="-5"/>
                <w:sz w:val="20"/>
              </w:rPr>
              <w:t>PR.</w:t>
            </w:r>
          </w:p>
        </w:tc>
      </w:tr>
      <w:tr w:rsidR="000F702A" w:rsidRPr="00CD3697" w14:paraId="04070741" w14:textId="77777777">
        <w:trPr>
          <w:trHeight w:val="1379"/>
        </w:trPr>
        <w:tc>
          <w:tcPr>
            <w:tcW w:w="797" w:type="dxa"/>
          </w:tcPr>
          <w:p w14:paraId="04070737" w14:textId="59A80766" w:rsidR="000F702A" w:rsidRPr="00CD3697" w:rsidRDefault="00FA3FB9">
            <w:pPr>
              <w:pStyle w:val="TableParagraph"/>
              <w:spacing w:line="229" w:lineRule="exact"/>
              <w:ind w:left="57"/>
              <w:rPr>
                <w:sz w:val="20"/>
              </w:rPr>
            </w:pPr>
            <w:r w:rsidRPr="00CD3697">
              <w:rPr>
                <w:spacing w:val="-5"/>
                <w:sz w:val="20"/>
              </w:rPr>
              <w:t>3</w:t>
            </w:r>
            <w:r w:rsidR="008B305E">
              <w:rPr>
                <w:spacing w:val="-5"/>
                <w:sz w:val="20"/>
              </w:rPr>
              <w:t>9</w:t>
            </w:r>
            <w:r w:rsidRPr="00CD3697">
              <w:rPr>
                <w:spacing w:val="-5"/>
                <w:sz w:val="20"/>
              </w:rPr>
              <w:t>.</w:t>
            </w:r>
          </w:p>
        </w:tc>
        <w:tc>
          <w:tcPr>
            <w:tcW w:w="2263" w:type="dxa"/>
          </w:tcPr>
          <w:p w14:paraId="04070738" w14:textId="77777777" w:rsidR="000F702A" w:rsidRPr="00CD3697" w:rsidRDefault="00FA3FB9">
            <w:pPr>
              <w:pStyle w:val="TableParagraph"/>
              <w:ind w:left="55" w:right="51"/>
              <w:rPr>
                <w:sz w:val="20"/>
              </w:rPr>
            </w:pPr>
            <w:r w:rsidRPr="00CD3697">
              <w:rPr>
                <w:sz w:val="20"/>
              </w:rPr>
              <w:t>To</w:t>
            </w:r>
            <w:r w:rsidRPr="00CD3697">
              <w:rPr>
                <w:spacing w:val="-11"/>
                <w:sz w:val="20"/>
              </w:rPr>
              <w:t xml:space="preserve"> </w:t>
            </w:r>
            <w:r w:rsidRPr="00CD3697">
              <w:rPr>
                <w:sz w:val="20"/>
              </w:rPr>
              <w:t>permit</w:t>
            </w:r>
            <w:r w:rsidRPr="00CD3697">
              <w:rPr>
                <w:spacing w:val="-11"/>
                <w:sz w:val="20"/>
              </w:rPr>
              <w:t xml:space="preserve"> </w:t>
            </w:r>
            <w:r w:rsidRPr="00CD3697">
              <w:rPr>
                <w:sz w:val="20"/>
              </w:rPr>
              <w:t>child</w:t>
            </w:r>
            <w:r w:rsidRPr="00CD3697">
              <w:rPr>
                <w:spacing w:val="-11"/>
                <w:sz w:val="20"/>
              </w:rPr>
              <w:t xml:space="preserve"> </w:t>
            </w:r>
            <w:r w:rsidRPr="00CD3697">
              <w:rPr>
                <w:sz w:val="20"/>
              </w:rPr>
              <w:t>or</w:t>
            </w:r>
            <w:r w:rsidRPr="00CD3697">
              <w:rPr>
                <w:spacing w:val="-9"/>
                <w:sz w:val="20"/>
              </w:rPr>
              <w:t xml:space="preserve"> </w:t>
            </w:r>
            <w:r w:rsidRPr="00CD3697">
              <w:rPr>
                <w:sz w:val="20"/>
              </w:rPr>
              <w:t>young person to attend activities</w:t>
            </w:r>
            <w:r w:rsidRPr="00CD3697">
              <w:rPr>
                <w:spacing w:val="-13"/>
                <w:sz w:val="20"/>
              </w:rPr>
              <w:t xml:space="preserve"> </w:t>
            </w:r>
            <w:r w:rsidRPr="00CD3697">
              <w:rPr>
                <w:sz w:val="20"/>
              </w:rPr>
              <w:t>such</w:t>
            </w:r>
            <w:r w:rsidRPr="00CD3697">
              <w:rPr>
                <w:spacing w:val="-14"/>
                <w:sz w:val="20"/>
              </w:rPr>
              <w:t xml:space="preserve"> </w:t>
            </w:r>
            <w:r w:rsidRPr="00CD3697">
              <w:rPr>
                <w:sz w:val="20"/>
              </w:rPr>
              <w:t>as</w:t>
            </w:r>
            <w:r w:rsidRPr="00CD3697">
              <w:rPr>
                <w:spacing w:val="-13"/>
                <w:sz w:val="20"/>
              </w:rPr>
              <w:t xml:space="preserve"> </w:t>
            </w:r>
            <w:r w:rsidRPr="00CD3697">
              <w:rPr>
                <w:sz w:val="20"/>
              </w:rPr>
              <w:t>school trips or camps.</w:t>
            </w:r>
          </w:p>
        </w:tc>
        <w:tc>
          <w:tcPr>
            <w:tcW w:w="1304" w:type="dxa"/>
          </w:tcPr>
          <w:p w14:paraId="04070739" w14:textId="77777777" w:rsidR="000F702A" w:rsidRPr="00CD3697" w:rsidRDefault="000F702A">
            <w:pPr>
              <w:pStyle w:val="TableParagraph"/>
              <w:rPr>
                <w:sz w:val="18"/>
              </w:rPr>
            </w:pPr>
          </w:p>
        </w:tc>
        <w:tc>
          <w:tcPr>
            <w:tcW w:w="1135" w:type="dxa"/>
          </w:tcPr>
          <w:p w14:paraId="0407073A" w14:textId="77777777" w:rsidR="000F702A" w:rsidRPr="00CD3697" w:rsidRDefault="000F702A">
            <w:pPr>
              <w:pStyle w:val="TableParagraph"/>
              <w:rPr>
                <w:sz w:val="18"/>
              </w:rPr>
            </w:pPr>
          </w:p>
        </w:tc>
        <w:tc>
          <w:tcPr>
            <w:tcW w:w="1135" w:type="dxa"/>
          </w:tcPr>
          <w:p w14:paraId="0407073B" w14:textId="77777777" w:rsidR="000F702A" w:rsidRPr="00CD3697" w:rsidRDefault="000F702A">
            <w:pPr>
              <w:pStyle w:val="TableParagraph"/>
              <w:rPr>
                <w:b/>
              </w:rPr>
            </w:pPr>
          </w:p>
          <w:p w14:paraId="0407073C" w14:textId="77777777" w:rsidR="000F702A" w:rsidRPr="00CD3697" w:rsidRDefault="000F702A">
            <w:pPr>
              <w:pStyle w:val="TableParagraph"/>
              <w:numPr>
                <w:ilvl w:val="0"/>
                <w:numId w:val="12"/>
              </w:numPr>
              <w:tabs>
                <w:tab w:val="left" w:pos="170"/>
              </w:tabs>
              <w:spacing w:before="173"/>
              <w:ind w:left="169" w:hanging="159"/>
              <w:jc w:val="center"/>
              <w:rPr>
                <w:sz w:val="20"/>
              </w:rPr>
            </w:pPr>
          </w:p>
        </w:tc>
        <w:tc>
          <w:tcPr>
            <w:tcW w:w="1646" w:type="dxa"/>
          </w:tcPr>
          <w:p w14:paraId="0407073D" w14:textId="77777777" w:rsidR="000F702A" w:rsidRPr="00CD3697" w:rsidRDefault="00FA3FB9" w:rsidP="001F58DA">
            <w:pPr>
              <w:pStyle w:val="TableParagraph"/>
              <w:ind w:left="88" w:right="81"/>
              <w:rPr>
                <w:sz w:val="20"/>
              </w:rPr>
            </w:pPr>
            <w:r w:rsidRPr="00CD3697">
              <w:rPr>
                <w:sz w:val="20"/>
              </w:rPr>
              <w:t>Foster</w:t>
            </w:r>
            <w:r w:rsidRPr="00CD3697">
              <w:rPr>
                <w:spacing w:val="-14"/>
                <w:sz w:val="20"/>
              </w:rPr>
              <w:t xml:space="preserve"> </w:t>
            </w:r>
            <w:r w:rsidRPr="00CD3697">
              <w:rPr>
                <w:sz w:val="20"/>
              </w:rPr>
              <w:t>Carer</w:t>
            </w:r>
            <w:r w:rsidRPr="00CD3697">
              <w:rPr>
                <w:spacing w:val="-14"/>
                <w:sz w:val="20"/>
              </w:rPr>
              <w:t xml:space="preserve"> </w:t>
            </w:r>
            <w:r w:rsidRPr="00CD3697">
              <w:rPr>
                <w:sz w:val="20"/>
              </w:rPr>
              <w:t xml:space="preserve">or </w:t>
            </w:r>
            <w:r w:rsidRPr="00CD3697">
              <w:rPr>
                <w:spacing w:val="-2"/>
                <w:sz w:val="20"/>
              </w:rPr>
              <w:t xml:space="preserve">Residential </w:t>
            </w:r>
            <w:r w:rsidRPr="00CD3697">
              <w:rPr>
                <w:sz w:val="20"/>
              </w:rPr>
              <w:t>Social Worker subject to the</w:t>
            </w:r>
          </w:p>
          <w:p w14:paraId="0407073E" w14:textId="77777777" w:rsidR="000F702A" w:rsidRPr="00CD3697" w:rsidRDefault="00FA3FB9" w:rsidP="001F58DA">
            <w:pPr>
              <w:pStyle w:val="TableParagraph"/>
              <w:spacing w:line="228" w:lineRule="exact"/>
              <w:ind w:left="43" w:right="32"/>
              <w:rPr>
                <w:sz w:val="20"/>
              </w:rPr>
            </w:pPr>
            <w:r w:rsidRPr="00CD3697">
              <w:rPr>
                <w:spacing w:val="-2"/>
                <w:sz w:val="20"/>
              </w:rPr>
              <w:t>delegated authority</w:t>
            </w:r>
          </w:p>
        </w:tc>
        <w:tc>
          <w:tcPr>
            <w:tcW w:w="2339" w:type="dxa"/>
          </w:tcPr>
          <w:p w14:paraId="0407073F" w14:textId="77777777" w:rsidR="000F702A" w:rsidRPr="00CD3697" w:rsidRDefault="00FA3FB9">
            <w:pPr>
              <w:pStyle w:val="TableParagraph"/>
              <w:ind w:left="56"/>
              <w:rPr>
                <w:sz w:val="20"/>
              </w:rPr>
            </w:pPr>
            <w:r w:rsidRPr="00CD3697">
              <w:rPr>
                <w:sz w:val="20"/>
              </w:rPr>
              <w:t>Suggested decision maker - to be agreed at Placement Planning Meeting. If S20 only</w:t>
            </w:r>
          </w:p>
          <w:p w14:paraId="04070740" w14:textId="77777777" w:rsidR="000F702A" w:rsidRPr="00CD3697" w:rsidRDefault="00FA3FB9">
            <w:pPr>
              <w:pStyle w:val="TableParagraph"/>
              <w:spacing w:line="228" w:lineRule="exact"/>
              <w:ind w:left="56"/>
              <w:rPr>
                <w:sz w:val="20"/>
              </w:rPr>
            </w:pPr>
            <w:r w:rsidRPr="00CD3697">
              <w:rPr>
                <w:sz w:val="20"/>
              </w:rPr>
              <w:t>parents</w:t>
            </w:r>
            <w:r w:rsidRPr="00CD3697">
              <w:rPr>
                <w:spacing w:val="-13"/>
                <w:sz w:val="20"/>
              </w:rPr>
              <w:t xml:space="preserve"> </w:t>
            </w:r>
            <w:r w:rsidRPr="00CD3697">
              <w:rPr>
                <w:sz w:val="20"/>
              </w:rPr>
              <w:t>can</w:t>
            </w:r>
            <w:r w:rsidRPr="00CD3697">
              <w:rPr>
                <w:spacing w:val="-13"/>
                <w:sz w:val="20"/>
              </w:rPr>
              <w:t xml:space="preserve"> </w:t>
            </w:r>
            <w:r w:rsidRPr="00CD3697">
              <w:rPr>
                <w:sz w:val="20"/>
              </w:rPr>
              <w:t>give</w:t>
            </w:r>
            <w:r w:rsidRPr="00CD3697">
              <w:rPr>
                <w:spacing w:val="-14"/>
                <w:sz w:val="20"/>
              </w:rPr>
              <w:t xml:space="preserve"> </w:t>
            </w:r>
            <w:r w:rsidRPr="00CD3697">
              <w:rPr>
                <w:sz w:val="20"/>
              </w:rPr>
              <w:t>consent to those with PR.</w:t>
            </w:r>
          </w:p>
        </w:tc>
      </w:tr>
      <w:tr w:rsidR="000F702A" w:rsidRPr="00CD3697" w14:paraId="0407074A" w14:textId="77777777" w:rsidTr="00FF7770">
        <w:trPr>
          <w:trHeight w:val="1973"/>
        </w:trPr>
        <w:tc>
          <w:tcPr>
            <w:tcW w:w="797" w:type="dxa"/>
          </w:tcPr>
          <w:p w14:paraId="04070742" w14:textId="6D041FBE" w:rsidR="000F702A" w:rsidRPr="00CD3697" w:rsidRDefault="008B305E">
            <w:pPr>
              <w:pStyle w:val="TableParagraph"/>
              <w:spacing w:line="229" w:lineRule="exact"/>
              <w:ind w:left="57"/>
              <w:rPr>
                <w:sz w:val="20"/>
              </w:rPr>
            </w:pPr>
            <w:r>
              <w:rPr>
                <w:spacing w:val="-5"/>
                <w:sz w:val="20"/>
              </w:rPr>
              <w:lastRenderedPageBreak/>
              <w:t>40</w:t>
            </w:r>
            <w:r w:rsidR="00FA3FB9" w:rsidRPr="00CD3697">
              <w:rPr>
                <w:spacing w:val="-5"/>
                <w:sz w:val="20"/>
              </w:rPr>
              <w:t>.</w:t>
            </w:r>
          </w:p>
        </w:tc>
        <w:tc>
          <w:tcPr>
            <w:tcW w:w="2263" w:type="dxa"/>
          </w:tcPr>
          <w:p w14:paraId="04070743" w14:textId="77777777" w:rsidR="000F702A" w:rsidRPr="00CD3697" w:rsidRDefault="00FA3FB9">
            <w:pPr>
              <w:pStyle w:val="TableParagraph"/>
              <w:ind w:left="55" w:right="53"/>
              <w:jc w:val="both"/>
              <w:rPr>
                <w:sz w:val="20"/>
              </w:rPr>
            </w:pPr>
            <w:r w:rsidRPr="00CD3697">
              <w:rPr>
                <w:sz w:val="20"/>
              </w:rPr>
              <w:t>To</w:t>
            </w:r>
            <w:r w:rsidRPr="00CD3697">
              <w:rPr>
                <w:spacing w:val="-11"/>
                <w:sz w:val="20"/>
              </w:rPr>
              <w:t xml:space="preserve"> </w:t>
            </w:r>
            <w:r w:rsidRPr="00CD3697">
              <w:rPr>
                <w:sz w:val="20"/>
              </w:rPr>
              <w:t>permit</w:t>
            </w:r>
            <w:r w:rsidRPr="00CD3697">
              <w:rPr>
                <w:spacing w:val="-11"/>
                <w:sz w:val="20"/>
              </w:rPr>
              <w:t xml:space="preserve"> </w:t>
            </w:r>
            <w:r w:rsidRPr="00CD3697">
              <w:rPr>
                <w:sz w:val="20"/>
              </w:rPr>
              <w:t>child</w:t>
            </w:r>
            <w:r w:rsidRPr="00CD3697">
              <w:rPr>
                <w:spacing w:val="-11"/>
                <w:sz w:val="20"/>
              </w:rPr>
              <w:t xml:space="preserve"> </w:t>
            </w:r>
            <w:r w:rsidRPr="00CD3697">
              <w:rPr>
                <w:sz w:val="20"/>
              </w:rPr>
              <w:t>or</w:t>
            </w:r>
            <w:r w:rsidRPr="00CD3697">
              <w:rPr>
                <w:spacing w:val="-10"/>
                <w:sz w:val="20"/>
              </w:rPr>
              <w:t xml:space="preserve"> </w:t>
            </w:r>
            <w:r w:rsidRPr="00CD3697">
              <w:rPr>
                <w:sz w:val="20"/>
              </w:rPr>
              <w:t>young person</w:t>
            </w:r>
            <w:r w:rsidRPr="00CD3697">
              <w:rPr>
                <w:spacing w:val="-12"/>
                <w:sz w:val="20"/>
              </w:rPr>
              <w:t xml:space="preserve"> </w:t>
            </w:r>
            <w:r w:rsidRPr="00CD3697">
              <w:rPr>
                <w:sz w:val="20"/>
              </w:rPr>
              <w:t>to</w:t>
            </w:r>
            <w:r w:rsidRPr="00CD3697">
              <w:rPr>
                <w:spacing w:val="-9"/>
                <w:sz w:val="20"/>
              </w:rPr>
              <w:t xml:space="preserve"> </w:t>
            </w:r>
            <w:r w:rsidRPr="00CD3697">
              <w:rPr>
                <w:sz w:val="20"/>
              </w:rPr>
              <w:t>stay</w:t>
            </w:r>
            <w:r w:rsidRPr="00CD3697">
              <w:rPr>
                <w:spacing w:val="-10"/>
                <w:sz w:val="20"/>
              </w:rPr>
              <w:t xml:space="preserve"> </w:t>
            </w:r>
            <w:r w:rsidRPr="00CD3697">
              <w:rPr>
                <w:sz w:val="20"/>
              </w:rPr>
              <w:t>overnight with friend’s family.</w:t>
            </w:r>
          </w:p>
        </w:tc>
        <w:tc>
          <w:tcPr>
            <w:tcW w:w="1304" w:type="dxa"/>
          </w:tcPr>
          <w:p w14:paraId="04070744" w14:textId="77777777" w:rsidR="000F702A" w:rsidRPr="00CD3697" w:rsidRDefault="000F702A">
            <w:pPr>
              <w:pStyle w:val="TableParagraph"/>
              <w:rPr>
                <w:sz w:val="18"/>
              </w:rPr>
            </w:pPr>
          </w:p>
        </w:tc>
        <w:tc>
          <w:tcPr>
            <w:tcW w:w="1135" w:type="dxa"/>
          </w:tcPr>
          <w:p w14:paraId="04070745" w14:textId="77777777" w:rsidR="000F702A" w:rsidRPr="00CD3697" w:rsidRDefault="000F702A">
            <w:pPr>
              <w:pStyle w:val="TableParagraph"/>
              <w:rPr>
                <w:sz w:val="18"/>
              </w:rPr>
            </w:pPr>
          </w:p>
        </w:tc>
        <w:tc>
          <w:tcPr>
            <w:tcW w:w="1135" w:type="dxa"/>
          </w:tcPr>
          <w:p w14:paraId="04070746" w14:textId="77777777" w:rsidR="000F702A" w:rsidRPr="00CD3697" w:rsidRDefault="000F702A">
            <w:pPr>
              <w:pStyle w:val="TableParagraph"/>
              <w:rPr>
                <w:sz w:val="18"/>
              </w:rPr>
            </w:pPr>
          </w:p>
        </w:tc>
        <w:tc>
          <w:tcPr>
            <w:tcW w:w="1646" w:type="dxa"/>
          </w:tcPr>
          <w:p w14:paraId="04070748" w14:textId="6DF9D95E" w:rsidR="000F702A" w:rsidRPr="00CD3697" w:rsidRDefault="00FA3FB9" w:rsidP="001F58DA">
            <w:pPr>
              <w:pStyle w:val="TableParagraph"/>
              <w:ind w:left="75" w:right="65" w:hanging="3"/>
              <w:rPr>
                <w:sz w:val="20"/>
                <w:szCs w:val="20"/>
              </w:rPr>
            </w:pPr>
            <w:r w:rsidRPr="00CD3697">
              <w:rPr>
                <w:sz w:val="20"/>
                <w:szCs w:val="20"/>
              </w:rPr>
              <w:t xml:space="preserve">Foster Carer or </w:t>
            </w:r>
            <w:r w:rsidRPr="00CD3697">
              <w:rPr>
                <w:spacing w:val="-2"/>
                <w:sz w:val="20"/>
                <w:szCs w:val="20"/>
              </w:rPr>
              <w:t xml:space="preserve">Residential </w:t>
            </w:r>
            <w:r w:rsidRPr="00CD3697">
              <w:rPr>
                <w:sz w:val="20"/>
                <w:szCs w:val="20"/>
              </w:rPr>
              <w:t xml:space="preserve">Worker in line with signed </w:t>
            </w:r>
            <w:r w:rsidRPr="00CD3697">
              <w:rPr>
                <w:spacing w:val="-2"/>
                <w:sz w:val="20"/>
                <w:szCs w:val="20"/>
              </w:rPr>
              <w:t xml:space="preserve">delegated authority </w:t>
            </w:r>
            <w:r w:rsidRPr="00CD3697">
              <w:rPr>
                <w:sz w:val="20"/>
                <w:szCs w:val="20"/>
              </w:rPr>
              <w:t>aligned to the placement</w:t>
            </w:r>
            <w:r w:rsidRPr="00CD3697">
              <w:rPr>
                <w:spacing w:val="-16"/>
                <w:sz w:val="20"/>
                <w:szCs w:val="20"/>
              </w:rPr>
              <w:t xml:space="preserve"> </w:t>
            </w:r>
            <w:r w:rsidRPr="00CD3697">
              <w:rPr>
                <w:sz w:val="20"/>
                <w:szCs w:val="20"/>
              </w:rPr>
              <w:t xml:space="preserve">plan </w:t>
            </w:r>
          </w:p>
        </w:tc>
        <w:tc>
          <w:tcPr>
            <w:tcW w:w="2339" w:type="dxa"/>
          </w:tcPr>
          <w:p w14:paraId="04070749" w14:textId="77777777" w:rsidR="000F702A" w:rsidRPr="00CD3697" w:rsidRDefault="00FA3FB9">
            <w:pPr>
              <w:pStyle w:val="TableParagraph"/>
              <w:ind w:left="56" w:right="126"/>
              <w:rPr>
                <w:sz w:val="20"/>
              </w:rPr>
            </w:pPr>
            <w:r w:rsidRPr="00CD3697">
              <w:rPr>
                <w:sz w:val="20"/>
              </w:rPr>
              <w:t xml:space="preserve">Subject to any restrictions agreed at Placement Planning </w:t>
            </w:r>
            <w:r w:rsidRPr="00CD3697">
              <w:rPr>
                <w:spacing w:val="-2"/>
                <w:sz w:val="20"/>
              </w:rPr>
              <w:t xml:space="preserve">Meeting/Statutory </w:t>
            </w:r>
            <w:r w:rsidRPr="00CD3697">
              <w:rPr>
                <w:sz w:val="20"/>
              </w:rPr>
              <w:t>Review.</w:t>
            </w:r>
            <w:r w:rsidRPr="00CD3697">
              <w:rPr>
                <w:spacing w:val="-14"/>
                <w:sz w:val="20"/>
              </w:rPr>
              <w:t xml:space="preserve"> </w:t>
            </w:r>
            <w:r w:rsidRPr="00CD3697">
              <w:rPr>
                <w:sz w:val="20"/>
              </w:rPr>
              <w:t>Team</w:t>
            </w:r>
            <w:r w:rsidRPr="00CD3697">
              <w:rPr>
                <w:spacing w:val="-14"/>
                <w:sz w:val="20"/>
              </w:rPr>
              <w:t xml:space="preserve"> </w:t>
            </w:r>
            <w:r w:rsidRPr="00CD3697">
              <w:rPr>
                <w:sz w:val="20"/>
              </w:rPr>
              <w:t>manager has oversight.</w:t>
            </w:r>
          </w:p>
        </w:tc>
      </w:tr>
      <w:tr w:rsidR="000F702A" w:rsidRPr="00CD3697" w14:paraId="04070765" w14:textId="77777777">
        <w:trPr>
          <w:trHeight w:val="3909"/>
        </w:trPr>
        <w:tc>
          <w:tcPr>
            <w:tcW w:w="797" w:type="dxa"/>
          </w:tcPr>
          <w:p w14:paraId="0407074B" w14:textId="64671863" w:rsidR="000F702A" w:rsidRPr="00CD3697" w:rsidRDefault="004C1657">
            <w:pPr>
              <w:pStyle w:val="TableParagraph"/>
              <w:spacing w:line="229" w:lineRule="exact"/>
              <w:ind w:left="46"/>
              <w:rPr>
                <w:sz w:val="20"/>
              </w:rPr>
            </w:pPr>
            <w:r>
              <w:rPr>
                <w:spacing w:val="-5"/>
                <w:sz w:val="20"/>
              </w:rPr>
              <w:t>4</w:t>
            </w:r>
            <w:r w:rsidR="008B305E">
              <w:rPr>
                <w:spacing w:val="-5"/>
                <w:sz w:val="20"/>
              </w:rPr>
              <w:t>1</w:t>
            </w:r>
            <w:r w:rsidR="00FA3FB9" w:rsidRPr="00CD3697">
              <w:rPr>
                <w:spacing w:val="-5"/>
                <w:sz w:val="20"/>
              </w:rPr>
              <w:t>.</w:t>
            </w:r>
          </w:p>
        </w:tc>
        <w:tc>
          <w:tcPr>
            <w:tcW w:w="2263" w:type="dxa"/>
          </w:tcPr>
          <w:p w14:paraId="0407074C" w14:textId="7409A50D" w:rsidR="000F702A" w:rsidRPr="00CD3697" w:rsidRDefault="00FA3FB9">
            <w:pPr>
              <w:pStyle w:val="TableParagraph"/>
              <w:ind w:left="55" w:right="94"/>
              <w:rPr>
                <w:sz w:val="20"/>
              </w:rPr>
            </w:pPr>
            <w:r w:rsidRPr="00CD3697">
              <w:rPr>
                <w:sz w:val="20"/>
              </w:rPr>
              <w:t xml:space="preserve">To consent to unplanned surgery, treatment for life threatening conditions, sensitive medical </w:t>
            </w:r>
            <w:proofErr w:type="gramStart"/>
            <w:r w:rsidRPr="00CD3697">
              <w:rPr>
                <w:sz w:val="20"/>
              </w:rPr>
              <w:t>treatment</w:t>
            </w:r>
            <w:proofErr w:type="gramEnd"/>
            <w:r w:rsidRPr="00CD3697">
              <w:rPr>
                <w:sz w:val="20"/>
              </w:rPr>
              <w:t xml:space="preserve"> or invasive health screening (</w:t>
            </w:r>
            <w:r w:rsidR="00663BEB" w:rsidRPr="00CD3697">
              <w:rPr>
                <w:sz w:val="20"/>
              </w:rPr>
              <w:t>e.g.,</w:t>
            </w:r>
            <w:r w:rsidRPr="00CD3697">
              <w:rPr>
                <w:sz w:val="20"/>
              </w:rPr>
              <w:t xml:space="preserve"> blood tests) – for child or young person on a Care</w:t>
            </w:r>
            <w:r w:rsidRPr="00CD3697">
              <w:rPr>
                <w:spacing w:val="-12"/>
                <w:sz w:val="20"/>
              </w:rPr>
              <w:t xml:space="preserve"> </w:t>
            </w:r>
            <w:r w:rsidRPr="00CD3697">
              <w:rPr>
                <w:sz w:val="20"/>
              </w:rPr>
              <w:t>Order</w:t>
            </w:r>
            <w:r w:rsidRPr="00CD3697">
              <w:rPr>
                <w:spacing w:val="-11"/>
                <w:sz w:val="20"/>
              </w:rPr>
              <w:t xml:space="preserve"> </w:t>
            </w:r>
            <w:r w:rsidRPr="00CD3697">
              <w:rPr>
                <w:sz w:val="20"/>
              </w:rPr>
              <w:t>-</w:t>
            </w:r>
            <w:r w:rsidRPr="00CD3697">
              <w:rPr>
                <w:spacing w:val="-11"/>
                <w:sz w:val="20"/>
              </w:rPr>
              <w:t xml:space="preserve"> </w:t>
            </w:r>
            <w:r w:rsidRPr="00CD3697">
              <w:rPr>
                <w:sz w:val="20"/>
              </w:rPr>
              <w:t>NB</w:t>
            </w:r>
            <w:r w:rsidRPr="00CD3697">
              <w:rPr>
                <w:spacing w:val="-13"/>
                <w:sz w:val="20"/>
              </w:rPr>
              <w:t xml:space="preserve"> </w:t>
            </w:r>
            <w:r w:rsidRPr="00CD3697">
              <w:rPr>
                <w:sz w:val="20"/>
              </w:rPr>
              <w:t xml:space="preserve">Fraser </w:t>
            </w:r>
            <w:r w:rsidRPr="00CD3697">
              <w:rPr>
                <w:spacing w:val="-2"/>
                <w:sz w:val="20"/>
              </w:rPr>
              <w:t>implications.</w:t>
            </w:r>
          </w:p>
          <w:p w14:paraId="0407074D" w14:textId="77777777" w:rsidR="000F702A" w:rsidRPr="00CD3697" w:rsidRDefault="000F702A">
            <w:pPr>
              <w:pStyle w:val="TableParagraph"/>
              <w:spacing w:before="3"/>
              <w:rPr>
                <w:b/>
                <w:sz w:val="17"/>
              </w:rPr>
            </w:pPr>
          </w:p>
          <w:p w14:paraId="0407074E" w14:textId="2F0CA9CD" w:rsidR="000F702A" w:rsidRPr="00CD3697" w:rsidRDefault="00FA3FB9">
            <w:pPr>
              <w:pStyle w:val="TableParagraph"/>
              <w:ind w:left="55" w:right="160"/>
              <w:rPr>
                <w:sz w:val="20"/>
              </w:rPr>
            </w:pPr>
            <w:r w:rsidRPr="00CD3697">
              <w:rPr>
                <w:sz w:val="20"/>
              </w:rPr>
              <w:t>To consent in respect of</w:t>
            </w:r>
            <w:r w:rsidRPr="00CD3697">
              <w:rPr>
                <w:spacing w:val="-6"/>
                <w:sz w:val="20"/>
              </w:rPr>
              <w:t xml:space="preserve"> </w:t>
            </w:r>
            <w:r w:rsidR="00663BEB" w:rsidRPr="00CD3697">
              <w:rPr>
                <w:sz w:val="20"/>
              </w:rPr>
              <w:t>end</w:t>
            </w:r>
            <w:r w:rsidR="00663BEB" w:rsidRPr="00CD3697">
              <w:rPr>
                <w:spacing w:val="-6"/>
                <w:sz w:val="20"/>
              </w:rPr>
              <w:t>-of-life</w:t>
            </w:r>
            <w:r w:rsidRPr="00CD3697">
              <w:rPr>
                <w:spacing w:val="-6"/>
                <w:sz w:val="20"/>
              </w:rPr>
              <w:t xml:space="preserve"> </w:t>
            </w:r>
            <w:r w:rsidRPr="00CD3697">
              <w:rPr>
                <w:sz w:val="20"/>
              </w:rPr>
              <w:t>plan</w:t>
            </w:r>
            <w:r w:rsidRPr="00CD3697">
              <w:rPr>
                <w:spacing w:val="-6"/>
                <w:sz w:val="20"/>
              </w:rPr>
              <w:t xml:space="preserve"> </w:t>
            </w:r>
            <w:r w:rsidRPr="00CD3697">
              <w:rPr>
                <w:sz w:val="20"/>
              </w:rPr>
              <w:t>for</w:t>
            </w:r>
            <w:r w:rsidRPr="00CD3697">
              <w:rPr>
                <w:spacing w:val="-6"/>
                <w:sz w:val="20"/>
              </w:rPr>
              <w:t xml:space="preserve"> </w:t>
            </w:r>
            <w:r w:rsidRPr="00CD3697">
              <w:rPr>
                <w:sz w:val="20"/>
              </w:rPr>
              <w:t xml:space="preserve">a child subject to a care </w:t>
            </w:r>
            <w:r w:rsidRPr="00CD3697">
              <w:rPr>
                <w:spacing w:val="-2"/>
                <w:sz w:val="20"/>
              </w:rPr>
              <w:t>order.</w:t>
            </w:r>
          </w:p>
        </w:tc>
        <w:tc>
          <w:tcPr>
            <w:tcW w:w="1304" w:type="dxa"/>
          </w:tcPr>
          <w:p w14:paraId="0407074F" w14:textId="77777777" w:rsidR="000F702A" w:rsidRPr="00CD3697" w:rsidRDefault="000F702A">
            <w:pPr>
              <w:pStyle w:val="TableParagraph"/>
              <w:rPr>
                <w:sz w:val="18"/>
              </w:rPr>
            </w:pPr>
          </w:p>
        </w:tc>
        <w:tc>
          <w:tcPr>
            <w:tcW w:w="1135" w:type="dxa"/>
          </w:tcPr>
          <w:p w14:paraId="04070750" w14:textId="77777777" w:rsidR="000F702A" w:rsidRPr="00CD3697" w:rsidRDefault="000F702A">
            <w:pPr>
              <w:pStyle w:val="TableParagraph"/>
              <w:rPr>
                <w:b/>
              </w:rPr>
            </w:pPr>
          </w:p>
          <w:p w14:paraId="04070751" w14:textId="77777777" w:rsidR="000F702A" w:rsidRPr="00CD3697" w:rsidRDefault="000F702A">
            <w:pPr>
              <w:pStyle w:val="TableParagraph"/>
              <w:rPr>
                <w:b/>
              </w:rPr>
            </w:pPr>
          </w:p>
          <w:p w14:paraId="04070752" w14:textId="77777777" w:rsidR="000F702A" w:rsidRPr="00CD3697" w:rsidRDefault="000F702A">
            <w:pPr>
              <w:pStyle w:val="TableParagraph"/>
              <w:rPr>
                <w:b/>
              </w:rPr>
            </w:pPr>
          </w:p>
          <w:p w14:paraId="04070753" w14:textId="77777777" w:rsidR="000F702A" w:rsidRPr="00CD3697" w:rsidRDefault="000F702A">
            <w:pPr>
              <w:pStyle w:val="TableParagraph"/>
              <w:rPr>
                <w:b/>
              </w:rPr>
            </w:pPr>
          </w:p>
          <w:p w14:paraId="04070754" w14:textId="77777777" w:rsidR="000F702A" w:rsidRPr="00CD3697" w:rsidRDefault="000F702A">
            <w:pPr>
              <w:pStyle w:val="TableParagraph"/>
              <w:rPr>
                <w:b/>
              </w:rPr>
            </w:pPr>
          </w:p>
          <w:p w14:paraId="04070755" w14:textId="77777777" w:rsidR="000F702A" w:rsidRPr="00CD3697" w:rsidRDefault="000F702A">
            <w:pPr>
              <w:pStyle w:val="TableParagraph"/>
              <w:spacing w:before="10"/>
              <w:rPr>
                <w:b/>
                <w:sz w:val="28"/>
              </w:rPr>
            </w:pPr>
          </w:p>
          <w:p w14:paraId="04070756" w14:textId="77777777" w:rsidR="000F702A" w:rsidRPr="00CD3697" w:rsidRDefault="000F702A">
            <w:pPr>
              <w:pStyle w:val="TableParagraph"/>
              <w:numPr>
                <w:ilvl w:val="0"/>
                <w:numId w:val="11"/>
              </w:numPr>
              <w:tabs>
                <w:tab w:val="left" w:pos="327"/>
              </w:tabs>
              <w:ind w:left="326"/>
              <w:jc w:val="center"/>
              <w:rPr>
                <w:sz w:val="20"/>
              </w:rPr>
            </w:pPr>
          </w:p>
          <w:p w14:paraId="04070757" w14:textId="77777777" w:rsidR="000F702A" w:rsidRPr="00CD3697" w:rsidRDefault="000F702A">
            <w:pPr>
              <w:pStyle w:val="TableParagraph"/>
              <w:rPr>
                <w:b/>
              </w:rPr>
            </w:pPr>
          </w:p>
          <w:p w14:paraId="04070758" w14:textId="77777777" w:rsidR="000F702A" w:rsidRPr="00CD3697" w:rsidRDefault="000F702A">
            <w:pPr>
              <w:pStyle w:val="TableParagraph"/>
              <w:rPr>
                <w:b/>
              </w:rPr>
            </w:pPr>
          </w:p>
          <w:p w14:paraId="04070759" w14:textId="77777777" w:rsidR="000F702A" w:rsidRPr="00CD3697" w:rsidRDefault="000F702A">
            <w:pPr>
              <w:pStyle w:val="TableParagraph"/>
              <w:spacing w:before="6"/>
              <w:rPr>
                <w:b/>
                <w:sz w:val="24"/>
              </w:rPr>
            </w:pPr>
          </w:p>
          <w:p w14:paraId="0407075A" w14:textId="77777777" w:rsidR="000F702A" w:rsidRPr="00CD3697" w:rsidRDefault="000F702A">
            <w:pPr>
              <w:pStyle w:val="TableParagraph"/>
              <w:numPr>
                <w:ilvl w:val="0"/>
                <w:numId w:val="11"/>
              </w:numPr>
              <w:tabs>
                <w:tab w:val="left" w:pos="319"/>
              </w:tabs>
              <w:ind w:left="318"/>
              <w:jc w:val="center"/>
              <w:rPr>
                <w:sz w:val="20"/>
              </w:rPr>
            </w:pPr>
          </w:p>
        </w:tc>
        <w:tc>
          <w:tcPr>
            <w:tcW w:w="1135" w:type="dxa"/>
          </w:tcPr>
          <w:p w14:paraId="0407075B" w14:textId="77777777" w:rsidR="000F702A" w:rsidRPr="00CD3697" w:rsidRDefault="000F702A">
            <w:pPr>
              <w:pStyle w:val="TableParagraph"/>
              <w:rPr>
                <w:sz w:val="18"/>
              </w:rPr>
            </w:pPr>
          </w:p>
        </w:tc>
        <w:tc>
          <w:tcPr>
            <w:tcW w:w="1646" w:type="dxa"/>
          </w:tcPr>
          <w:p w14:paraId="0407075C" w14:textId="77777777" w:rsidR="000F702A" w:rsidRPr="00CD3697" w:rsidRDefault="000F702A">
            <w:pPr>
              <w:pStyle w:val="TableParagraph"/>
              <w:rPr>
                <w:b/>
              </w:rPr>
            </w:pPr>
          </w:p>
          <w:p w14:paraId="0407075D" w14:textId="77777777" w:rsidR="000F702A" w:rsidRPr="00CD3697" w:rsidRDefault="000F702A">
            <w:pPr>
              <w:pStyle w:val="TableParagraph"/>
              <w:rPr>
                <w:b/>
              </w:rPr>
            </w:pPr>
          </w:p>
          <w:p w14:paraId="0407075E" w14:textId="77777777" w:rsidR="000F702A" w:rsidRPr="00CD3697" w:rsidRDefault="000F702A">
            <w:pPr>
              <w:pStyle w:val="TableParagraph"/>
              <w:rPr>
                <w:b/>
              </w:rPr>
            </w:pPr>
          </w:p>
          <w:p w14:paraId="0407075F" w14:textId="77777777" w:rsidR="000F702A" w:rsidRPr="00CD3697" w:rsidRDefault="000F702A">
            <w:pPr>
              <w:pStyle w:val="TableParagraph"/>
              <w:spacing w:before="5"/>
              <w:rPr>
                <w:b/>
                <w:sz w:val="20"/>
              </w:rPr>
            </w:pPr>
          </w:p>
          <w:p w14:paraId="04070760" w14:textId="77777777" w:rsidR="000F702A" w:rsidRPr="00CD3697" w:rsidRDefault="00FA3FB9" w:rsidP="001F58DA">
            <w:pPr>
              <w:pStyle w:val="TableParagraph"/>
              <w:ind w:left="117" w:right="108" w:firstLine="2"/>
              <w:rPr>
                <w:sz w:val="20"/>
              </w:rPr>
            </w:pPr>
            <w:r w:rsidRPr="00CD3697">
              <w:rPr>
                <w:sz w:val="20"/>
              </w:rPr>
              <w:t>In line with discussion with parents, Foster Carer,</w:t>
            </w:r>
            <w:r w:rsidRPr="00CD3697">
              <w:rPr>
                <w:spacing w:val="-14"/>
                <w:sz w:val="20"/>
              </w:rPr>
              <w:t xml:space="preserve"> </w:t>
            </w:r>
            <w:proofErr w:type="gramStart"/>
            <w:r w:rsidRPr="00CD3697">
              <w:rPr>
                <w:sz w:val="20"/>
              </w:rPr>
              <w:t>child</w:t>
            </w:r>
            <w:proofErr w:type="gramEnd"/>
            <w:r w:rsidRPr="00CD3697">
              <w:rPr>
                <w:spacing w:val="-14"/>
                <w:sz w:val="20"/>
              </w:rPr>
              <w:t xml:space="preserve"> </w:t>
            </w:r>
            <w:r w:rsidRPr="00CD3697">
              <w:rPr>
                <w:sz w:val="20"/>
              </w:rPr>
              <w:t xml:space="preserve">and </w:t>
            </w:r>
            <w:r w:rsidRPr="00CD3697">
              <w:rPr>
                <w:spacing w:val="-4"/>
                <w:sz w:val="20"/>
              </w:rPr>
              <w:t>IRO</w:t>
            </w:r>
          </w:p>
          <w:p w14:paraId="04070761" w14:textId="77777777" w:rsidR="000F702A" w:rsidRPr="00CD3697" w:rsidRDefault="000F702A" w:rsidP="001F58DA">
            <w:pPr>
              <w:pStyle w:val="TableParagraph"/>
              <w:spacing w:before="3"/>
              <w:rPr>
                <w:b/>
                <w:sz w:val="17"/>
              </w:rPr>
            </w:pPr>
          </w:p>
          <w:p w14:paraId="04070762" w14:textId="77777777" w:rsidR="000F702A" w:rsidRPr="00CD3697" w:rsidRDefault="00FA3FB9" w:rsidP="001F58DA">
            <w:pPr>
              <w:pStyle w:val="TableParagraph"/>
              <w:spacing w:before="1"/>
              <w:ind w:left="146" w:right="137" w:hanging="1"/>
              <w:rPr>
                <w:sz w:val="20"/>
              </w:rPr>
            </w:pPr>
            <w:r w:rsidRPr="00CD3697">
              <w:rPr>
                <w:sz w:val="20"/>
              </w:rPr>
              <w:t>Disputes must be</w:t>
            </w:r>
            <w:r w:rsidRPr="00CD3697">
              <w:rPr>
                <w:spacing w:val="-14"/>
                <w:sz w:val="20"/>
              </w:rPr>
              <w:t xml:space="preserve"> </w:t>
            </w:r>
            <w:r w:rsidRPr="00CD3697">
              <w:rPr>
                <w:sz w:val="20"/>
              </w:rPr>
              <w:t>escalated</w:t>
            </w:r>
            <w:r w:rsidRPr="00CD3697">
              <w:rPr>
                <w:spacing w:val="-14"/>
                <w:sz w:val="20"/>
              </w:rPr>
              <w:t xml:space="preserve"> </w:t>
            </w:r>
            <w:r w:rsidRPr="00CD3697">
              <w:rPr>
                <w:sz w:val="20"/>
              </w:rPr>
              <w:t xml:space="preserve">to </w:t>
            </w:r>
            <w:r w:rsidRPr="00CD3697">
              <w:rPr>
                <w:spacing w:val="-6"/>
                <w:sz w:val="20"/>
              </w:rPr>
              <w:t>AD</w:t>
            </w:r>
          </w:p>
        </w:tc>
        <w:tc>
          <w:tcPr>
            <w:tcW w:w="2339" w:type="dxa"/>
          </w:tcPr>
          <w:p w14:paraId="04070763" w14:textId="1BE2FCAA" w:rsidR="000F702A" w:rsidRPr="00CD3697" w:rsidRDefault="00FA3FB9">
            <w:pPr>
              <w:pStyle w:val="TableParagraph"/>
              <w:spacing w:before="6"/>
              <w:ind w:left="56" w:right="126"/>
              <w:rPr>
                <w:sz w:val="16"/>
              </w:rPr>
            </w:pPr>
            <w:r w:rsidRPr="00CD3697">
              <w:rPr>
                <w:sz w:val="16"/>
              </w:rPr>
              <w:t>Children in Care Nurse or Doctor may need to be consulted. Decision fed back into Statutory Review as appropriate.</w:t>
            </w:r>
            <w:r w:rsidRPr="00CD3697">
              <w:rPr>
                <w:spacing w:val="-7"/>
                <w:sz w:val="16"/>
              </w:rPr>
              <w:t xml:space="preserve"> </w:t>
            </w:r>
            <w:r w:rsidRPr="00CD3697">
              <w:rPr>
                <w:sz w:val="16"/>
              </w:rPr>
              <w:t>Consultation</w:t>
            </w:r>
            <w:r w:rsidRPr="00CD3697">
              <w:rPr>
                <w:spacing w:val="-8"/>
                <w:sz w:val="16"/>
              </w:rPr>
              <w:t xml:space="preserve"> </w:t>
            </w:r>
            <w:r w:rsidRPr="00CD3697">
              <w:rPr>
                <w:sz w:val="16"/>
              </w:rPr>
              <w:t>with parents</w:t>
            </w:r>
            <w:r w:rsidRPr="00CD3697">
              <w:rPr>
                <w:spacing w:val="-7"/>
                <w:sz w:val="16"/>
              </w:rPr>
              <w:t xml:space="preserve"> </w:t>
            </w:r>
            <w:r w:rsidRPr="00CD3697">
              <w:rPr>
                <w:sz w:val="16"/>
              </w:rPr>
              <w:t>is</w:t>
            </w:r>
            <w:r w:rsidRPr="00CD3697">
              <w:rPr>
                <w:spacing w:val="-8"/>
                <w:sz w:val="16"/>
              </w:rPr>
              <w:t xml:space="preserve"> </w:t>
            </w:r>
            <w:r w:rsidRPr="00CD3697">
              <w:rPr>
                <w:sz w:val="16"/>
              </w:rPr>
              <w:t>important</w:t>
            </w:r>
            <w:r w:rsidRPr="00CD3697">
              <w:rPr>
                <w:spacing w:val="-8"/>
                <w:sz w:val="16"/>
              </w:rPr>
              <w:t xml:space="preserve"> </w:t>
            </w:r>
            <w:r w:rsidRPr="00CD3697">
              <w:rPr>
                <w:sz w:val="16"/>
              </w:rPr>
              <w:t>in</w:t>
            </w:r>
            <w:r w:rsidRPr="00CD3697">
              <w:rPr>
                <w:spacing w:val="-10"/>
                <w:sz w:val="16"/>
              </w:rPr>
              <w:t xml:space="preserve"> </w:t>
            </w:r>
            <w:r w:rsidRPr="00CD3697">
              <w:rPr>
                <w:sz w:val="16"/>
              </w:rPr>
              <w:t>serious and</w:t>
            </w:r>
            <w:r w:rsidRPr="00CD3697">
              <w:rPr>
                <w:spacing w:val="-7"/>
                <w:sz w:val="16"/>
              </w:rPr>
              <w:t xml:space="preserve"> </w:t>
            </w:r>
            <w:r w:rsidR="00663BEB" w:rsidRPr="00CD3697">
              <w:rPr>
                <w:sz w:val="16"/>
              </w:rPr>
              <w:t>life</w:t>
            </w:r>
            <w:r w:rsidR="00663BEB" w:rsidRPr="00CD3697">
              <w:rPr>
                <w:spacing w:val="-8"/>
                <w:sz w:val="16"/>
              </w:rPr>
              <w:t>-threatening</w:t>
            </w:r>
            <w:r w:rsidRPr="00CD3697">
              <w:rPr>
                <w:spacing w:val="-9"/>
                <w:sz w:val="16"/>
              </w:rPr>
              <w:t xml:space="preserve"> </w:t>
            </w:r>
            <w:r w:rsidRPr="00CD3697">
              <w:rPr>
                <w:sz w:val="16"/>
              </w:rPr>
              <w:t xml:space="preserve">situations, time allowing. Subject to child protection considerations and if in doubt parents should be consulted. The attending medic has overriding </w:t>
            </w:r>
            <w:r w:rsidRPr="00CD3697">
              <w:rPr>
                <w:spacing w:val="-2"/>
                <w:sz w:val="16"/>
              </w:rPr>
              <w:t>responsibility.</w:t>
            </w:r>
          </w:p>
          <w:p w14:paraId="04070764" w14:textId="231F87D4" w:rsidR="000F702A" w:rsidRPr="00CD3697" w:rsidRDefault="00FA3FB9">
            <w:pPr>
              <w:pStyle w:val="TableParagraph"/>
              <w:spacing w:before="9"/>
              <w:ind w:left="56" w:right="126"/>
              <w:rPr>
                <w:sz w:val="16"/>
              </w:rPr>
            </w:pPr>
            <w:r w:rsidRPr="00CD3697">
              <w:rPr>
                <w:sz w:val="16"/>
              </w:rPr>
              <w:t xml:space="preserve">In respect of a child's end of life plan in the absence of clear parental consent </w:t>
            </w:r>
            <w:r w:rsidRPr="00CD3697">
              <w:rPr>
                <w:b/>
                <w:sz w:val="16"/>
              </w:rPr>
              <w:t xml:space="preserve">no </w:t>
            </w:r>
            <w:r w:rsidRPr="00CD3697">
              <w:rPr>
                <w:sz w:val="16"/>
              </w:rPr>
              <w:t>consent can be given in such cases</w:t>
            </w:r>
            <w:r w:rsidRPr="00CD3697">
              <w:rPr>
                <w:spacing w:val="-7"/>
                <w:sz w:val="16"/>
              </w:rPr>
              <w:t xml:space="preserve"> </w:t>
            </w:r>
            <w:r w:rsidRPr="00CD3697">
              <w:rPr>
                <w:sz w:val="16"/>
              </w:rPr>
              <w:t>the</w:t>
            </w:r>
            <w:r w:rsidRPr="00CD3697">
              <w:rPr>
                <w:spacing w:val="-7"/>
                <w:sz w:val="16"/>
              </w:rPr>
              <w:t xml:space="preserve"> </w:t>
            </w:r>
            <w:r w:rsidRPr="00CD3697">
              <w:rPr>
                <w:sz w:val="16"/>
              </w:rPr>
              <w:t>relevant</w:t>
            </w:r>
            <w:r w:rsidRPr="00CD3697">
              <w:rPr>
                <w:spacing w:val="-7"/>
                <w:sz w:val="16"/>
              </w:rPr>
              <w:t xml:space="preserve"> </w:t>
            </w:r>
            <w:r w:rsidRPr="00CD3697">
              <w:rPr>
                <w:sz w:val="16"/>
              </w:rPr>
              <w:t>health</w:t>
            </w:r>
            <w:r w:rsidRPr="00CD3697">
              <w:rPr>
                <w:spacing w:val="-7"/>
                <w:sz w:val="16"/>
              </w:rPr>
              <w:t xml:space="preserve"> </w:t>
            </w:r>
            <w:r w:rsidRPr="00CD3697">
              <w:rPr>
                <w:sz w:val="16"/>
              </w:rPr>
              <w:t xml:space="preserve">trust will need to take legal advice and if </w:t>
            </w:r>
            <w:r w:rsidR="00663BEB" w:rsidRPr="00CD3697">
              <w:rPr>
                <w:sz w:val="16"/>
              </w:rPr>
              <w:t>necessary,</w:t>
            </w:r>
            <w:r w:rsidRPr="00CD3697">
              <w:rPr>
                <w:sz w:val="16"/>
              </w:rPr>
              <w:t xml:space="preserve"> initiate court </w:t>
            </w:r>
            <w:r w:rsidRPr="00CD3697">
              <w:rPr>
                <w:spacing w:val="-2"/>
                <w:sz w:val="16"/>
              </w:rPr>
              <w:t>proceedings.</w:t>
            </w:r>
          </w:p>
        </w:tc>
      </w:tr>
      <w:tr w:rsidR="000F702A" w:rsidRPr="00CD3697" w14:paraId="04070782" w14:textId="77777777">
        <w:trPr>
          <w:trHeight w:val="1149"/>
        </w:trPr>
        <w:tc>
          <w:tcPr>
            <w:tcW w:w="797" w:type="dxa"/>
          </w:tcPr>
          <w:p w14:paraId="04070779" w14:textId="6A8D739E" w:rsidR="000F702A" w:rsidRPr="00CD3697" w:rsidRDefault="004C1657">
            <w:pPr>
              <w:pStyle w:val="TableParagraph"/>
              <w:spacing w:line="229" w:lineRule="exact"/>
              <w:ind w:left="57"/>
              <w:rPr>
                <w:sz w:val="20"/>
              </w:rPr>
            </w:pPr>
            <w:r>
              <w:rPr>
                <w:spacing w:val="-5"/>
                <w:sz w:val="20"/>
              </w:rPr>
              <w:t>4</w:t>
            </w:r>
            <w:r w:rsidR="008B305E">
              <w:rPr>
                <w:spacing w:val="-5"/>
                <w:sz w:val="20"/>
              </w:rPr>
              <w:t>2</w:t>
            </w:r>
            <w:r w:rsidR="00FA3FB9" w:rsidRPr="00CD3697">
              <w:rPr>
                <w:spacing w:val="-5"/>
                <w:sz w:val="20"/>
              </w:rPr>
              <w:t>.</w:t>
            </w:r>
          </w:p>
        </w:tc>
        <w:tc>
          <w:tcPr>
            <w:tcW w:w="2263" w:type="dxa"/>
          </w:tcPr>
          <w:p w14:paraId="0407077A" w14:textId="77777777" w:rsidR="000F702A" w:rsidRPr="00CD3697" w:rsidRDefault="00FA3FB9">
            <w:pPr>
              <w:pStyle w:val="TableParagraph"/>
              <w:ind w:left="55" w:right="94"/>
              <w:rPr>
                <w:sz w:val="20"/>
              </w:rPr>
            </w:pPr>
            <w:r w:rsidRPr="00CD3697">
              <w:rPr>
                <w:sz w:val="20"/>
              </w:rPr>
              <w:t>To consent to planned surgery and treatment for</w:t>
            </w:r>
            <w:r w:rsidRPr="00CD3697">
              <w:rPr>
                <w:spacing w:val="-14"/>
                <w:sz w:val="20"/>
              </w:rPr>
              <w:t xml:space="preserve"> </w:t>
            </w:r>
            <w:r w:rsidRPr="00CD3697">
              <w:rPr>
                <w:sz w:val="20"/>
              </w:rPr>
              <w:t>conditions</w:t>
            </w:r>
            <w:r w:rsidRPr="00CD3697">
              <w:rPr>
                <w:spacing w:val="-13"/>
                <w:sz w:val="20"/>
              </w:rPr>
              <w:t xml:space="preserve"> </w:t>
            </w:r>
            <w:r w:rsidRPr="00CD3697">
              <w:rPr>
                <w:sz w:val="20"/>
              </w:rPr>
              <w:t>not</w:t>
            </w:r>
            <w:r w:rsidRPr="00CD3697">
              <w:rPr>
                <w:spacing w:val="-14"/>
                <w:sz w:val="20"/>
              </w:rPr>
              <w:t xml:space="preserve"> </w:t>
            </w:r>
            <w:r w:rsidRPr="00CD3697">
              <w:rPr>
                <w:sz w:val="20"/>
              </w:rPr>
              <w:t>falling into above categories.</w:t>
            </w:r>
          </w:p>
        </w:tc>
        <w:tc>
          <w:tcPr>
            <w:tcW w:w="1304" w:type="dxa"/>
          </w:tcPr>
          <w:p w14:paraId="0407077B" w14:textId="77777777" w:rsidR="000F702A" w:rsidRPr="00CD3697" w:rsidRDefault="000F702A">
            <w:pPr>
              <w:pStyle w:val="TableParagraph"/>
              <w:rPr>
                <w:sz w:val="18"/>
              </w:rPr>
            </w:pPr>
          </w:p>
        </w:tc>
        <w:tc>
          <w:tcPr>
            <w:tcW w:w="1135" w:type="dxa"/>
          </w:tcPr>
          <w:p w14:paraId="0407077C" w14:textId="77777777" w:rsidR="000F702A" w:rsidRPr="00CD3697" w:rsidRDefault="000F702A">
            <w:pPr>
              <w:pStyle w:val="TableParagraph"/>
              <w:rPr>
                <w:b/>
              </w:rPr>
            </w:pPr>
          </w:p>
          <w:p w14:paraId="0407077D" w14:textId="77777777" w:rsidR="000F702A" w:rsidRPr="00CD3697" w:rsidRDefault="000F702A">
            <w:pPr>
              <w:pStyle w:val="TableParagraph"/>
              <w:numPr>
                <w:ilvl w:val="0"/>
                <w:numId w:val="10"/>
              </w:numPr>
              <w:tabs>
                <w:tab w:val="left" w:pos="327"/>
              </w:tabs>
              <w:spacing w:before="173"/>
              <w:ind w:left="326"/>
              <w:jc w:val="center"/>
              <w:rPr>
                <w:sz w:val="20"/>
              </w:rPr>
            </w:pPr>
          </w:p>
        </w:tc>
        <w:tc>
          <w:tcPr>
            <w:tcW w:w="1135" w:type="dxa"/>
          </w:tcPr>
          <w:p w14:paraId="0407077E" w14:textId="77777777" w:rsidR="000F702A" w:rsidRPr="00CD3697" w:rsidRDefault="000F702A">
            <w:pPr>
              <w:pStyle w:val="TableParagraph"/>
              <w:rPr>
                <w:sz w:val="18"/>
              </w:rPr>
            </w:pPr>
          </w:p>
        </w:tc>
        <w:tc>
          <w:tcPr>
            <w:tcW w:w="1646" w:type="dxa"/>
          </w:tcPr>
          <w:p w14:paraId="0407077F" w14:textId="77777777" w:rsidR="000F702A" w:rsidRPr="00CD3697" w:rsidRDefault="000F702A">
            <w:pPr>
              <w:pStyle w:val="TableParagraph"/>
              <w:rPr>
                <w:sz w:val="18"/>
              </w:rPr>
            </w:pPr>
          </w:p>
        </w:tc>
        <w:tc>
          <w:tcPr>
            <w:tcW w:w="2339" w:type="dxa"/>
          </w:tcPr>
          <w:p w14:paraId="04070780" w14:textId="77777777" w:rsidR="000F702A" w:rsidRPr="00CD3697" w:rsidRDefault="00FA3FB9">
            <w:pPr>
              <w:pStyle w:val="TableParagraph"/>
              <w:ind w:left="57"/>
              <w:rPr>
                <w:sz w:val="20"/>
              </w:rPr>
            </w:pPr>
            <w:r w:rsidRPr="00CD3697">
              <w:rPr>
                <w:sz w:val="20"/>
              </w:rPr>
              <w:t>Consultation should always take place with parents</w:t>
            </w:r>
            <w:r w:rsidRPr="00CD3697">
              <w:rPr>
                <w:spacing w:val="-14"/>
                <w:sz w:val="20"/>
              </w:rPr>
              <w:t xml:space="preserve"> </w:t>
            </w:r>
            <w:r w:rsidRPr="00CD3697">
              <w:rPr>
                <w:sz w:val="20"/>
              </w:rPr>
              <w:t>(subject</w:t>
            </w:r>
            <w:r w:rsidRPr="00CD3697">
              <w:rPr>
                <w:spacing w:val="-13"/>
                <w:sz w:val="20"/>
              </w:rPr>
              <w:t xml:space="preserve"> </w:t>
            </w:r>
            <w:r w:rsidRPr="00CD3697">
              <w:rPr>
                <w:sz w:val="20"/>
              </w:rPr>
              <w:t>to</w:t>
            </w:r>
            <w:r w:rsidRPr="00CD3697">
              <w:rPr>
                <w:spacing w:val="-14"/>
                <w:sz w:val="20"/>
              </w:rPr>
              <w:t xml:space="preserve"> </w:t>
            </w:r>
            <w:r w:rsidRPr="00CD3697">
              <w:rPr>
                <w:sz w:val="20"/>
              </w:rPr>
              <w:t xml:space="preserve">child </w:t>
            </w:r>
            <w:r w:rsidRPr="00CD3697">
              <w:rPr>
                <w:spacing w:val="-2"/>
                <w:sz w:val="20"/>
              </w:rPr>
              <w:t>protection</w:t>
            </w:r>
          </w:p>
          <w:p w14:paraId="04070781" w14:textId="77777777" w:rsidR="000F702A" w:rsidRPr="00CD3697" w:rsidRDefault="00FA3FB9">
            <w:pPr>
              <w:pStyle w:val="TableParagraph"/>
              <w:spacing w:line="210" w:lineRule="exact"/>
              <w:ind w:left="57"/>
              <w:rPr>
                <w:sz w:val="20"/>
              </w:rPr>
            </w:pPr>
            <w:r w:rsidRPr="00CD3697">
              <w:rPr>
                <w:spacing w:val="-2"/>
                <w:sz w:val="20"/>
              </w:rPr>
              <w:t>considerations).</w:t>
            </w:r>
          </w:p>
        </w:tc>
      </w:tr>
      <w:tr w:rsidR="000F702A" w:rsidRPr="00CD3697" w14:paraId="04070791" w14:textId="77777777">
        <w:trPr>
          <w:trHeight w:val="1840"/>
        </w:trPr>
        <w:tc>
          <w:tcPr>
            <w:tcW w:w="797" w:type="dxa"/>
          </w:tcPr>
          <w:p w14:paraId="04070783" w14:textId="49DC4EFE" w:rsidR="000F702A" w:rsidRPr="00CD3697" w:rsidRDefault="004C1657">
            <w:pPr>
              <w:pStyle w:val="TableParagraph"/>
              <w:spacing w:line="229" w:lineRule="exact"/>
              <w:ind w:left="57"/>
              <w:rPr>
                <w:sz w:val="20"/>
              </w:rPr>
            </w:pPr>
            <w:r>
              <w:rPr>
                <w:spacing w:val="-5"/>
                <w:sz w:val="20"/>
              </w:rPr>
              <w:t>4</w:t>
            </w:r>
            <w:r w:rsidR="008B305E">
              <w:rPr>
                <w:spacing w:val="-5"/>
                <w:sz w:val="20"/>
              </w:rPr>
              <w:t>3</w:t>
            </w:r>
            <w:r w:rsidR="00FA3FB9" w:rsidRPr="00CD3697">
              <w:rPr>
                <w:spacing w:val="-5"/>
                <w:sz w:val="20"/>
              </w:rPr>
              <w:t>.</w:t>
            </w:r>
          </w:p>
        </w:tc>
        <w:tc>
          <w:tcPr>
            <w:tcW w:w="2263" w:type="dxa"/>
          </w:tcPr>
          <w:p w14:paraId="04070784" w14:textId="3B3BB5FC" w:rsidR="000F702A" w:rsidRPr="00CD3697" w:rsidRDefault="00FA3FB9">
            <w:pPr>
              <w:pStyle w:val="TableParagraph"/>
              <w:ind w:left="55" w:right="53"/>
              <w:rPr>
                <w:sz w:val="20"/>
              </w:rPr>
            </w:pPr>
            <w:r w:rsidRPr="00CD3697">
              <w:rPr>
                <w:sz w:val="20"/>
              </w:rPr>
              <w:t>To agree to religious custom or ritual requiring parental consent</w:t>
            </w:r>
            <w:r w:rsidRPr="00CD3697">
              <w:rPr>
                <w:spacing w:val="-14"/>
                <w:sz w:val="20"/>
              </w:rPr>
              <w:t xml:space="preserve"> </w:t>
            </w:r>
            <w:r w:rsidRPr="00CD3697">
              <w:rPr>
                <w:sz w:val="20"/>
              </w:rPr>
              <w:t>(</w:t>
            </w:r>
            <w:r w:rsidR="00663BEB" w:rsidRPr="00CD3697">
              <w:rPr>
                <w:sz w:val="20"/>
              </w:rPr>
              <w:t>e.g.,</w:t>
            </w:r>
            <w:r w:rsidRPr="00CD3697">
              <w:rPr>
                <w:spacing w:val="-14"/>
                <w:sz w:val="20"/>
              </w:rPr>
              <w:t xml:space="preserve"> </w:t>
            </w:r>
            <w:r w:rsidRPr="00CD3697">
              <w:rPr>
                <w:sz w:val="20"/>
              </w:rPr>
              <w:t>baptism)</w:t>
            </w:r>
            <w:r w:rsidRPr="00CD3697">
              <w:rPr>
                <w:spacing w:val="-13"/>
                <w:sz w:val="20"/>
              </w:rPr>
              <w:t xml:space="preserve"> </w:t>
            </w:r>
            <w:r w:rsidRPr="00CD3697">
              <w:rPr>
                <w:sz w:val="20"/>
              </w:rPr>
              <w:t>– child or young person on Care Order.</w:t>
            </w:r>
          </w:p>
        </w:tc>
        <w:tc>
          <w:tcPr>
            <w:tcW w:w="1304" w:type="dxa"/>
          </w:tcPr>
          <w:p w14:paraId="04070785" w14:textId="77777777" w:rsidR="000F702A" w:rsidRPr="00CD3697" w:rsidRDefault="000F702A">
            <w:pPr>
              <w:pStyle w:val="TableParagraph"/>
              <w:rPr>
                <w:sz w:val="18"/>
              </w:rPr>
            </w:pPr>
          </w:p>
        </w:tc>
        <w:tc>
          <w:tcPr>
            <w:tcW w:w="1135" w:type="dxa"/>
          </w:tcPr>
          <w:p w14:paraId="04070786" w14:textId="77777777" w:rsidR="000F702A" w:rsidRPr="00CD3697" w:rsidRDefault="000F702A">
            <w:pPr>
              <w:pStyle w:val="TableParagraph"/>
              <w:rPr>
                <w:b/>
              </w:rPr>
            </w:pPr>
          </w:p>
          <w:p w14:paraId="04070787" w14:textId="77777777" w:rsidR="000F702A" w:rsidRPr="00CD3697" w:rsidRDefault="000F702A">
            <w:pPr>
              <w:pStyle w:val="TableParagraph"/>
              <w:spacing w:before="1"/>
              <w:rPr>
                <w:b/>
                <w:sz w:val="30"/>
              </w:rPr>
            </w:pPr>
          </w:p>
          <w:p w14:paraId="04070788" w14:textId="77777777" w:rsidR="000F702A" w:rsidRPr="00CD3697" w:rsidRDefault="000F702A">
            <w:pPr>
              <w:pStyle w:val="TableParagraph"/>
              <w:numPr>
                <w:ilvl w:val="0"/>
                <w:numId w:val="9"/>
              </w:numPr>
              <w:tabs>
                <w:tab w:val="left" w:pos="648"/>
              </w:tabs>
              <w:spacing w:before="1"/>
              <w:ind w:hanging="159"/>
              <w:rPr>
                <w:sz w:val="20"/>
              </w:rPr>
            </w:pPr>
          </w:p>
        </w:tc>
        <w:tc>
          <w:tcPr>
            <w:tcW w:w="1135" w:type="dxa"/>
          </w:tcPr>
          <w:p w14:paraId="04070789" w14:textId="77777777" w:rsidR="000F702A" w:rsidRPr="00CD3697" w:rsidRDefault="000F702A">
            <w:pPr>
              <w:pStyle w:val="TableParagraph"/>
              <w:rPr>
                <w:sz w:val="18"/>
              </w:rPr>
            </w:pPr>
          </w:p>
        </w:tc>
        <w:tc>
          <w:tcPr>
            <w:tcW w:w="1646" w:type="dxa"/>
          </w:tcPr>
          <w:p w14:paraId="0407078A" w14:textId="77777777" w:rsidR="000F702A" w:rsidRPr="00CD3697" w:rsidRDefault="000F702A">
            <w:pPr>
              <w:pStyle w:val="TableParagraph"/>
              <w:rPr>
                <w:b/>
              </w:rPr>
            </w:pPr>
          </w:p>
          <w:p w14:paraId="0407078B" w14:textId="77777777" w:rsidR="000F702A" w:rsidRPr="00CD3697" w:rsidRDefault="000F702A">
            <w:pPr>
              <w:pStyle w:val="TableParagraph"/>
              <w:spacing w:before="1"/>
              <w:rPr>
                <w:b/>
                <w:sz w:val="21"/>
              </w:rPr>
            </w:pPr>
          </w:p>
          <w:p w14:paraId="0407078C" w14:textId="77777777" w:rsidR="000F702A" w:rsidRPr="00CD3697" w:rsidRDefault="00FA3FB9">
            <w:pPr>
              <w:pStyle w:val="TableParagraph"/>
              <w:ind w:left="144" w:right="136" w:firstLine="3"/>
              <w:jc w:val="center"/>
              <w:rPr>
                <w:sz w:val="20"/>
              </w:rPr>
            </w:pPr>
            <w:r w:rsidRPr="00CD3697">
              <w:rPr>
                <w:sz w:val="20"/>
              </w:rPr>
              <w:t>Disputes must be</w:t>
            </w:r>
            <w:r w:rsidRPr="00CD3697">
              <w:rPr>
                <w:spacing w:val="-14"/>
                <w:sz w:val="20"/>
              </w:rPr>
              <w:t xml:space="preserve"> </w:t>
            </w:r>
            <w:r w:rsidRPr="00CD3697">
              <w:rPr>
                <w:sz w:val="20"/>
              </w:rPr>
              <w:t>escalated</w:t>
            </w:r>
            <w:r w:rsidRPr="00CD3697">
              <w:rPr>
                <w:spacing w:val="-14"/>
                <w:sz w:val="20"/>
              </w:rPr>
              <w:t xml:space="preserve"> </w:t>
            </w:r>
            <w:r w:rsidRPr="00CD3697">
              <w:rPr>
                <w:sz w:val="20"/>
              </w:rPr>
              <w:t xml:space="preserve">to </w:t>
            </w:r>
            <w:r w:rsidRPr="00CD3697">
              <w:rPr>
                <w:spacing w:val="-6"/>
                <w:sz w:val="20"/>
              </w:rPr>
              <w:t>AD</w:t>
            </w:r>
          </w:p>
        </w:tc>
        <w:tc>
          <w:tcPr>
            <w:tcW w:w="2339" w:type="dxa"/>
          </w:tcPr>
          <w:p w14:paraId="0407078D" w14:textId="4856D97F" w:rsidR="000F702A" w:rsidRPr="00CD3697" w:rsidRDefault="00FA3FB9">
            <w:pPr>
              <w:pStyle w:val="TableParagraph"/>
              <w:ind w:left="57"/>
              <w:rPr>
                <w:sz w:val="20"/>
              </w:rPr>
            </w:pPr>
            <w:r w:rsidRPr="00CD3697">
              <w:rPr>
                <w:sz w:val="20"/>
              </w:rPr>
              <w:t>IRO</w:t>
            </w:r>
            <w:r w:rsidRPr="00CD3697">
              <w:rPr>
                <w:spacing w:val="-13"/>
                <w:sz w:val="20"/>
              </w:rPr>
              <w:t xml:space="preserve"> </w:t>
            </w:r>
            <w:r w:rsidRPr="00CD3697">
              <w:rPr>
                <w:sz w:val="20"/>
              </w:rPr>
              <w:t>must</w:t>
            </w:r>
            <w:r w:rsidRPr="00CD3697">
              <w:rPr>
                <w:spacing w:val="-14"/>
                <w:sz w:val="20"/>
              </w:rPr>
              <w:t xml:space="preserve"> </w:t>
            </w:r>
            <w:r w:rsidRPr="00CD3697">
              <w:rPr>
                <w:sz w:val="20"/>
              </w:rPr>
              <w:t>be</w:t>
            </w:r>
            <w:r w:rsidRPr="00CD3697">
              <w:rPr>
                <w:spacing w:val="-14"/>
                <w:sz w:val="20"/>
              </w:rPr>
              <w:t xml:space="preserve"> </w:t>
            </w:r>
            <w:r w:rsidR="00663BEB" w:rsidRPr="00CD3697">
              <w:rPr>
                <w:sz w:val="20"/>
              </w:rPr>
              <w:t>consulted,</w:t>
            </w:r>
            <w:r w:rsidRPr="00CD3697">
              <w:rPr>
                <w:sz w:val="20"/>
              </w:rPr>
              <w:t xml:space="preserve"> and plan endorsed at statutory review of the child’s care </w:t>
            </w:r>
            <w:r w:rsidR="00663BEB" w:rsidRPr="00CD3697">
              <w:rPr>
                <w:sz w:val="20"/>
              </w:rPr>
              <w:t>plan.</w:t>
            </w:r>
          </w:p>
          <w:p w14:paraId="0407078E" w14:textId="77777777" w:rsidR="000F702A" w:rsidRPr="00CD3697" w:rsidRDefault="000F702A">
            <w:pPr>
              <w:pStyle w:val="TableParagraph"/>
              <w:spacing w:before="2"/>
              <w:rPr>
                <w:b/>
                <w:sz w:val="17"/>
              </w:rPr>
            </w:pPr>
          </w:p>
          <w:p w14:paraId="0407078F" w14:textId="77777777" w:rsidR="000F702A" w:rsidRPr="00CD3697" w:rsidRDefault="00FA3FB9">
            <w:pPr>
              <w:pStyle w:val="TableParagraph"/>
              <w:spacing w:before="1"/>
              <w:ind w:left="57"/>
              <w:rPr>
                <w:sz w:val="20"/>
              </w:rPr>
            </w:pPr>
            <w:r w:rsidRPr="00CD3697">
              <w:rPr>
                <w:spacing w:val="-2"/>
                <w:sz w:val="20"/>
              </w:rPr>
              <w:t>Consultation</w:t>
            </w:r>
            <w:r w:rsidRPr="00CD3697">
              <w:rPr>
                <w:spacing w:val="7"/>
                <w:sz w:val="20"/>
              </w:rPr>
              <w:t xml:space="preserve"> </w:t>
            </w:r>
            <w:r w:rsidRPr="00CD3697">
              <w:rPr>
                <w:spacing w:val="-4"/>
                <w:sz w:val="20"/>
              </w:rPr>
              <w:t>with</w:t>
            </w:r>
          </w:p>
          <w:p w14:paraId="04070790" w14:textId="77777777" w:rsidR="000F702A" w:rsidRPr="00CD3697" w:rsidRDefault="00FA3FB9">
            <w:pPr>
              <w:pStyle w:val="TableParagraph"/>
              <w:spacing w:line="230" w:lineRule="atLeast"/>
              <w:ind w:left="57" w:right="998"/>
              <w:rPr>
                <w:sz w:val="20"/>
              </w:rPr>
            </w:pPr>
            <w:r w:rsidRPr="00CD3697">
              <w:rPr>
                <w:sz w:val="20"/>
              </w:rPr>
              <w:t>parents</w:t>
            </w:r>
            <w:r w:rsidRPr="00CD3697">
              <w:rPr>
                <w:spacing w:val="-14"/>
                <w:sz w:val="20"/>
              </w:rPr>
              <w:t xml:space="preserve"> </w:t>
            </w:r>
            <w:r w:rsidRPr="00CD3697">
              <w:rPr>
                <w:sz w:val="20"/>
              </w:rPr>
              <w:t xml:space="preserve">where </w:t>
            </w:r>
            <w:r w:rsidRPr="00CD3697">
              <w:rPr>
                <w:spacing w:val="-2"/>
                <w:sz w:val="20"/>
              </w:rPr>
              <w:t>appropriate.</w:t>
            </w:r>
          </w:p>
        </w:tc>
      </w:tr>
      <w:tr w:rsidR="000F702A" w:rsidRPr="00CD3697" w14:paraId="0407079A" w14:textId="77777777">
        <w:trPr>
          <w:trHeight w:val="688"/>
        </w:trPr>
        <w:tc>
          <w:tcPr>
            <w:tcW w:w="797" w:type="dxa"/>
          </w:tcPr>
          <w:p w14:paraId="04070792" w14:textId="610C4802" w:rsidR="000F702A" w:rsidRPr="00CD3697" w:rsidRDefault="004C1657">
            <w:pPr>
              <w:pStyle w:val="TableParagraph"/>
              <w:spacing w:line="229" w:lineRule="exact"/>
              <w:ind w:left="57"/>
              <w:rPr>
                <w:sz w:val="20"/>
              </w:rPr>
            </w:pPr>
            <w:r>
              <w:rPr>
                <w:spacing w:val="-5"/>
                <w:sz w:val="20"/>
              </w:rPr>
              <w:t>4</w:t>
            </w:r>
            <w:r w:rsidR="008B305E">
              <w:rPr>
                <w:spacing w:val="-5"/>
                <w:sz w:val="20"/>
              </w:rPr>
              <w:t>4</w:t>
            </w:r>
            <w:r w:rsidR="00FA3FB9" w:rsidRPr="00CD3697">
              <w:rPr>
                <w:spacing w:val="-5"/>
                <w:sz w:val="20"/>
              </w:rPr>
              <w:t>.</w:t>
            </w:r>
          </w:p>
        </w:tc>
        <w:tc>
          <w:tcPr>
            <w:tcW w:w="2263" w:type="dxa"/>
          </w:tcPr>
          <w:p w14:paraId="04070793" w14:textId="77777777" w:rsidR="000F702A" w:rsidRPr="00CD3697" w:rsidRDefault="00FA3FB9">
            <w:pPr>
              <w:pStyle w:val="TableParagraph"/>
              <w:spacing w:line="229" w:lineRule="exact"/>
              <w:ind w:left="55"/>
              <w:rPr>
                <w:sz w:val="20"/>
              </w:rPr>
            </w:pPr>
            <w:r w:rsidRPr="00CD3697">
              <w:rPr>
                <w:sz w:val="20"/>
              </w:rPr>
              <w:t>To</w:t>
            </w:r>
            <w:r w:rsidRPr="00CD3697">
              <w:rPr>
                <w:spacing w:val="-8"/>
                <w:sz w:val="20"/>
              </w:rPr>
              <w:t xml:space="preserve"> </w:t>
            </w:r>
            <w:r w:rsidRPr="00CD3697">
              <w:rPr>
                <w:sz w:val="20"/>
              </w:rPr>
              <w:t>sign</w:t>
            </w:r>
            <w:r w:rsidRPr="00CD3697">
              <w:rPr>
                <w:spacing w:val="-3"/>
                <w:sz w:val="20"/>
              </w:rPr>
              <w:t xml:space="preserve"> </w:t>
            </w:r>
            <w:r w:rsidRPr="00CD3697">
              <w:rPr>
                <w:spacing w:val="-2"/>
                <w:sz w:val="20"/>
              </w:rPr>
              <w:t>passport</w:t>
            </w:r>
          </w:p>
          <w:p w14:paraId="04070794" w14:textId="77777777" w:rsidR="000F702A" w:rsidRPr="00CD3697" w:rsidRDefault="00FA3FB9">
            <w:pPr>
              <w:pStyle w:val="TableParagraph"/>
              <w:spacing w:line="228" w:lineRule="exact"/>
              <w:ind w:left="55" w:right="94"/>
              <w:rPr>
                <w:sz w:val="20"/>
              </w:rPr>
            </w:pPr>
            <w:r w:rsidRPr="00CD3697">
              <w:rPr>
                <w:sz w:val="20"/>
              </w:rPr>
              <w:t>application</w:t>
            </w:r>
            <w:r w:rsidRPr="00CD3697">
              <w:rPr>
                <w:spacing w:val="-14"/>
                <w:sz w:val="20"/>
              </w:rPr>
              <w:t xml:space="preserve"> </w:t>
            </w:r>
            <w:r w:rsidRPr="00CD3697">
              <w:rPr>
                <w:sz w:val="20"/>
              </w:rPr>
              <w:t>(child</w:t>
            </w:r>
            <w:r w:rsidRPr="00CD3697">
              <w:rPr>
                <w:spacing w:val="-14"/>
                <w:sz w:val="20"/>
              </w:rPr>
              <w:t xml:space="preserve"> </w:t>
            </w:r>
            <w:r w:rsidRPr="00CD3697">
              <w:rPr>
                <w:sz w:val="20"/>
              </w:rPr>
              <w:t>on Care Order).</w:t>
            </w:r>
          </w:p>
        </w:tc>
        <w:tc>
          <w:tcPr>
            <w:tcW w:w="1304" w:type="dxa"/>
          </w:tcPr>
          <w:p w14:paraId="04070795" w14:textId="77777777" w:rsidR="000F702A" w:rsidRPr="00CD3697" w:rsidRDefault="000F702A">
            <w:pPr>
              <w:pStyle w:val="TableParagraph"/>
              <w:rPr>
                <w:sz w:val="18"/>
              </w:rPr>
            </w:pPr>
          </w:p>
        </w:tc>
        <w:tc>
          <w:tcPr>
            <w:tcW w:w="1135" w:type="dxa"/>
          </w:tcPr>
          <w:p w14:paraId="04070796" w14:textId="77777777" w:rsidR="000F702A" w:rsidRPr="00CD3697" w:rsidRDefault="000F702A">
            <w:pPr>
              <w:pStyle w:val="TableParagraph"/>
              <w:rPr>
                <w:sz w:val="18"/>
              </w:rPr>
            </w:pPr>
          </w:p>
        </w:tc>
        <w:tc>
          <w:tcPr>
            <w:tcW w:w="1135" w:type="dxa"/>
          </w:tcPr>
          <w:p w14:paraId="04070797" w14:textId="77777777" w:rsidR="000F702A" w:rsidRPr="00CD3697" w:rsidRDefault="000F702A">
            <w:pPr>
              <w:pStyle w:val="TableParagraph"/>
              <w:numPr>
                <w:ilvl w:val="0"/>
                <w:numId w:val="8"/>
              </w:numPr>
              <w:tabs>
                <w:tab w:val="left" w:pos="170"/>
              </w:tabs>
              <w:spacing w:before="117"/>
              <w:ind w:left="169" w:hanging="159"/>
              <w:jc w:val="center"/>
              <w:rPr>
                <w:sz w:val="20"/>
              </w:rPr>
            </w:pPr>
          </w:p>
        </w:tc>
        <w:tc>
          <w:tcPr>
            <w:tcW w:w="1646" w:type="dxa"/>
          </w:tcPr>
          <w:p w14:paraId="04070798" w14:textId="77777777" w:rsidR="000F702A" w:rsidRPr="00CD3697" w:rsidRDefault="000F702A">
            <w:pPr>
              <w:pStyle w:val="TableParagraph"/>
              <w:rPr>
                <w:sz w:val="18"/>
              </w:rPr>
            </w:pPr>
          </w:p>
        </w:tc>
        <w:tc>
          <w:tcPr>
            <w:tcW w:w="2339" w:type="dxa"/>
          </w:tcPr>
          <w:p w14:paraId="04070799" w14:textId="77777777" w:rsidR="000F702A" w:rsidRPr="00CD3697" w:rsidRDefault="00FA3FB9">
            <w:pPr>
              <w:pStyle w:val="TableParagraph"/>
              <w:ind w:left="57"/>
              <w:rPr>
                <w:sz w:val="20"/>
              </w:rPr>
            </w:pPr>
            <w:r w:rsidRPr="00CD3697">
              <w:rPr>
                <w:sz w:val="20"/>
              </w:rPr>
              <w:t>Decision</w:t>
            </w:r>
            <w:r w:rsidRPr="00CD3697">
              <w:rPr>
                <w:spacing w:val="-14"/>
                <w:sz w:val="20"/>
              </w:rPr>
              <w:t xml:space="preserve"> </w:t>
            </w:r>
            <w:r w:rsidRPr="00CD3697">
              <w:rPr>
                <w:sz w:val="20"/>
              </w:rPr>
              <w:t>fed</w:t>
            </w:r>
            <w:r w:rsidRPr="00CD3697">
              <w:rPr>
                <w:spacing w:val="-14"/>
                <w:sz w:val="20"/>
              </w:rPr>
              <w:t xml:space="preserve"> </w:t>
            </w:r>
            <w:r w:rsidRPr="00CD3697">
              <w:rPr>
                <w:sz w:val="20"/>
              </w:rPr>
              <w:t>back</w:t>
            </w:r>
            <w:r w:rsidRPr="00CD3697">
              <w:rPr>
                <w:spacing w:val="-13"/>
                <w:sz w:val="20"/>
              </w:rPr>
              <w:t xml:space="preserve"> </w:t>
            </w:r>
            <w:r w:rsidRPr="00CD3697">
              <w:rPr>
                <w:sz w:val="20"/>
              </w:rPr>
              <w:t>into Statutory Review.</w:t>
            </w:r>
          </w:p>
        </w:tc>
      </w:tr>
      <w:tr w:rsidR="000F702A" w:rsidRPr="00CD3697" w14:paraId="040707A4" w14:textId="77777777">
        <w:trPr>
          <w:trHeight w:val="1581"/>
        </w:trPr>
        <w:tc>
          <w:tcPr>
            <w:tcW w:w="797" w:type="dxa"/>
          </w:tcPr>
          <w:p w14:paraId="0407079B" w14:textId="5F48779D" w:rsidR="000F702A" w:rsidRPr="00CD3697" w:rsidRDefault="0071142E">
            <w:pPr>
              <w:pStyle w:val="TableParagraph"/>
              <w:spacing w:line="229" w:lineRule="exact"/>
              <w:ind w:left="57"/>
              <w:rPr>
                <w:sz w:val="20"/>
              </w:rPr>
            </w:pPr>
            <w:r w:rsidRPr="00CD3697">
              <w:rPr>
                <w:spacing w:val="-5"/>
                <w:sz w:val="20"/>
              </w:rPr>
              <w:t>4</w:t>
            </w:r>
            <w:r w:rsidR="008B305E">
              <w:rPr>
                <w:spacing w:val="-5"/>
                <w:sz w:val="20"/>
              </w:rPr>
              <w:t>5</w:t>
            </w:r>
            <w:r w:rsidR="00FA3FB9" w:rsidRPr="00CD3697">
              <w:rPr>
                <w:spacing w:val="-5"/>
                <w:sz w:val="20"/>
              </w:rPr>
              <w:t>.</w:t>
            </w:r>
          </w:p>
        </w:tc>
        <w:tc>
          <w:tcPr>
            <w:tcW w:w="2263" w:type="dxa"/>
          </w:tcPr>
          <w:p w14:paraId="0407079C" w14:textId="77777777" w:rsidR="000F702A" w:rsidRPr="00CD3697" w:rsidRDefault="00FA3FB9">
            <w:pPr>
              <w:pStyle w:val="TableParagraph"/>
              <w:ind w:left="55"/>
              <w:rPr>
                <w:sz w:val="20"/>
              </w:rPr>
            </w:pPr>
            <w:r w:rsidRPr="00CD3697">
              <w:rPr>
                <w:sz w:val="20"/>
              </w:rPr>
              <w:t>To</w:t>
            </w:r>
            <w:r w:rsidRPr="00CD3697">
              <w:rPr>
                <w:spacing w:val="-14"/>
                <w:sz w:val="20"/>
              </w:rPr>
              <w:t xml:space="preserve"> </w:t>
            </w:r>
            <w:r w:rsidRPr="00CD3697">
              <w:rPr>
                <w:sz w:val="20"/>
              </w:rPr>
              <w:t>support/not</w:t>
            </w:r>
            <w:r w:rsidRPr="00CD3697">
              <w:rPr>
                <w:spacing w:val="-14"/>
                <w:sz w:val="20"/>
              </w:rPr>
              <w:t xml:space="preserve"> </w:t>
            </w:r>
            <w:r w:rsidRPr="00CD3697">
              <w:rPr>
                <w:sz w:val="20"/>
              </w:rPr>
              <w:t>support foster</w:t>
            </w:r>
            <w:r w:rsidRPr="00CD3697">
              <w:rPr>
                <w:spacing w:val="-14"/>
                <w:sz w:val="20"/>
              </w:rPr>
              <w:t xml:space="preserve"> </w:t>
            </w:r>
            <w:r w:rsidRPr="00CD3697">
              <w:rPr>
                <w:sz w:val="20"/>
              </w:rPr>
              <w:t>carer</w:t>
            </w:r>
            <w:r w:rsidRPr="00CD3697">
              <w:rPr>
                <w:spacing w:val="-14"/>
                <w:sz w:val="20"/>
              </w:rPr>
              <w:t xml:space="preserve"> </w:t>
            </w:r>
            <w:r w:rsidRPr="00CD3697">
              <w:rPr>
                <w:sz w:val="20"/>
              </w:rPr>
              <w:t xml:space="preserve">application for residence order or special guardianship </w:t>
            </w:r>
            <w:r w:rsidRPr="00CD3697">
              <w:rPr>
                <w:spacing w:val="-2"/>
                <w:sz w:val="20"/>
              </w:rPr>
              <w:t>order.</w:t>
            </w:r>
          </w:p>
        </w:tc>
        <w:tc>
          <w:tcPr>
            <w:tcW w:w="1304" w:type="dxa"/>
          </w:tcPr>
          <w:p w14:paraId="0407079D" w14:textId="77777777" w:rsidR="000F702A" w:rsidRPr="00CD3697" w:rsidRDefault="000F702A">
            <w:pPr>
              <w:pStyle w:val="TableParagraph"/>
              <w:rPr>
                <w:sz w:val="18"/>
              </w:rPr>
            </w:pPr>
          </w:p>
        </w:tc>
        <w:tc>
          <w:tcPr>
            <w:tcW w:w="1135" w:type="dxa"/>
          </w:tcPr>
          <w:p w14:paraId="0407079E" w14:textId="77777777" w:rsidR="000F702A" w:rsidRPr="00CD3697" w:rsidRDefault="000F702A">
            <w:pPr>
              <w:pStyle w:val="TableParagraph"/>
              <w:rPr>
                <w:sz w:val="18"/>
              </w:rPr>
            </w:pPr>
          </w:p>
        </w:tc>
        <w:tc>
          <w:tcPr>
            <w:tcW w:w="1135" w:type="dxa"/>
          </w:tcPr>
          <w:p w14:paraId="0407079F" w14:textId="77777777" w:rsidR="000F702A" w:rsidRPr="00CD3697" w:rsidRDefault="000F702A">
            <w:pPr>
              <w:pStyle w:val="TableParagraph"/>
              <w:rPr>
                <w:b/>
              </w:rPr>
            </w:pPr>
          </w:p>
          <w:p w14:paraId="040707A0" w14:textId="77777777" w:rsidR="000F702A" w:rsidRPr="00CD3697" w:rsidRDefault="000F702A">
            <w:pPr>
              <w:pStyle w:val="TableParagraph"/>
              <w:spacing w:before="5"/>
              <w:rPr>
                <w:b/>
                <w:sz w:val="20"/>
              </w:rPr>
            </w:pPr>
          </w:p>
          <w:p w14:paraId="040707A1" w14:textId="77777777" w:rsidR="000F702A" w:rsidRPr="00CD3697" w:rsidRDefault="000F702A">
            <w:pPr>
              <w:pStyle w:val="TableParagraph"/>
              <w:numPr>
                <w:ilvl w:val="0"/>
                <w:numId w:val="7"/>
              </w:numPr>
              <w:tabs>
                <w:tab w:val="left" w:pos="170"/>
              </w:tabs>
              <w:ind w:left="169" w:hanging="159"/>
              <w:jc w:val="center"/>
              <w:rPr>
                <w:sz w:val="20"/>
              </w:rPr>
            </w:pPr>
          </w:p>
        </w:tc>
        <w:tc>
          <w:tcPr>
            <w:tcW w:w="1646" w:type="dxa"/>
          </w:tcPr>
          <w:p w14:paraId="040707A2" w14:textId="3D05EAEC" w:rsidR="000F702A" w:rsidRPr="00CD3697" w:rsidRDefault="00FA3FB9">
            <w:pPr>
              <w:pStyle w:val="TableParagraph"/>
              <w:ind w:left="56" w:right="90"/>
              <w:rPr>
                <w:sz w:val="20"/>
              </w:rPr>
            </w:pPr>
            <w:r w:rsidRPr="00CD3697">
              <w:rPr>
                <w:sz w:val="20"/>
              </w:rPr>
              <w:t xml:space="preserve">IRO must be </w:t>
            </w:r>
            <w:r w:rsidR="00663BEB" w:rsidRPr="00CD3697">
              <w:rPr>
                <w:sz w:val="20"/>
              </w:rPr>
              <w:t>consulted,</w:t>
            </w:r>
            <w:r w:rsidRPr="00CD3697">
              <w:rPr>
                <w:sz w:val="20"/>
              </w:rPr>
              <w:t xml:space="preserve"> and plan</w:t>
            </w:r>
            <w:r w:rsidRPr="00CD3697">
              <w:rPr>
                <w:spacing w:val="-14"/>
                <w:sz w:val="20"/>
              </w:rPr>
              <w:t xml:space="preserve"> </w:t>
            </w:r>
            <w:r w:rsidRPr="00CD3697">
              <w:rPr>
                <w:sz w:val="20"/>
              </w:rPr>
              <w:t>endorsed</w:t>
            </w:r>
            <w:r w:rsidRPr="00CD3697">
              <w:rPr>
                <w:spacing w:val="-14"/>
                <w:sz w:val="20"/>
              </w:rPr>
              <w:t xml:space="preserve"> </w:t>
            </w:r>
            <w:r w:rsidRPr="00CD3697">
              <w:rPr>
                <w:sz w:val="20"/>
              </w:rPr>
              <w:t>at statutory review of the child’s care plan</w:t>
            </w:r>
          </w:p>
        </w:tc>
        <w:tc>
          <w:tcPr>
            <w:tcW w:w="2339" w:type="dxa"/>
          </w:tcPr>
          <w:p w14:paraId="040707A3" w14:textId="77777777" w:rsidR="000F702A" w:rsidRPr="00CD3697" w:rsidRDefault="00FA3FB9">
            <w:pPr>
              <w:pStyle w:val="TableParagraph"/>
              <w:spacing w:line="229" w:lineRule="exact"/>
              <w:ind w:left="57"/>
              <w:rPr>
                <w:sz w:val="20"/>
              </w:rPr>
            </w:pPr>
            <w:r w:rsidRPr="00CD3697">
              <w:rPr>
                <w:sz w:val="20"/>
              </w:rPr>
              <w:t>Statutory</w:t>
            </w:r>
            <w:r w:rsidRPr="00CD3697">
              <w:rPr>
                <w:spacing w:val="-13"/>
                <w:sz w:val="20"/>
              </w:rPr>
              <w:t xml:space="preserve"> </w:t>
            </w:r>
            <w:r w:rsidRPr="00CD3697">
              <w:rPr>
                <w:spacing w:val="-2"/>
                <w:sz w:val="20"/>
              </w:rPr>
              <w:t>Review.</w:t>
            </w:r>
          </w:p>
        </w:tc>
      </w:tr>
      <w:tr w:rsidR="000F702A" w:rsidRPr="00CD3697" w14:paraId="040707AE" w14:textId="77777777">
        <w:trPr>
          <w:trHeight w:val="1380"/>
        </w:trPr>
        <w:tc>
          <w:tcPr>
            <w:tcW w:w="797" w:type="dxa"/>
          </w:tcPr>
          <w:p w14:paraId="040707A5" w14:textId="76D00D42" w:rsidR="000F702A" w:rsidRPr="00CD3697" w:rsidRDefault="00FA3FB9">
            <w:pPr>
              <w:pStyle w:val="TableParagraph"/>
              <w:spacing w:line="229" w:lineRule="exact"/>
              <w:ind w:left="57"/>
              <w:rPr>
                <w:sz w:val="20"/>
              </w:rPr>
            </w:pPr>
            <w:r w:rsidRPr="00CD3697">
              <w:rPr>
                <w:spacing w:val="-5"/>
                <w:sz w:val="20"/>
              </w:rPr>
              <w:t>4</w:t>
            </w:r>
            <w:r w:rsidR="008B305E">
              <w:rPr>
                <w:spacing w:val="-5"/>
                <w:sz w:val="20"/>
              </w:rPr>
              <w:t>6</w:t>
            </w:r>
            <w:r w:rsidRPr="00CD3697">
              <w:rPr>
                <w:spacing w:val="-5"/>
                <w:sz w:val="20"/>
              </w:rPr>
              <w:t>.</w:t>
            </w:r>
          </w:p>
        </w:tc>
        <w:tc>
          <w:tcPr>
            <w:tcW w:w="2263" w:type="dxa"/>
          </w:tcPr>
          <w:p w14:paraId="040707A6" w14:textId="77777777" w:rsidR="000F702A" w:rsidRPr="00CD3697" w:rsidRDefault="00FA3FB9">
            <w:pPr>
              <w:pStyle w:val="TableParagraph"/>
              <w:ind w:left="55" w:right="94"/>
              <w:rPr>
                <w:sz w:val="20"/>
              </w:rPr>
            </w:pPr>
            <w:r w:rsidRPr="00CD3697">
              <w:rPr>
                <w:sz w:val="20"/>
              </w:rPr>
              <w:t>To support child’s application</w:t>
            </w:r>
            <w:r w:rsidRPr="00CD3697">
              <w:rPr>
                <w:spacing w:val="-14"/>
                <w:sz w:val="20"/>
              </w:rPr>
              <w:t xml:space="preserve"> </w:t>
            </w:r>
            <w:r w:rsidRPr="00CD3697">
              <w:rPr>
                <w:sz w:val="20"/>
              </w:rPr>
              <w:t>for</w:t>
            </w:r>
            <w:r w:rsidRPr="00CD3697">
              <w:rPr>
                <w:spacing w:val="-14"/>
                <w:sz w:val="20"/>
              </w:rPr>
              <w:t xml:space="preserve"> </w:t>
            </w:r>
            <w:r w:rsidRPr="00CD3697">
              <w:rPr>
                <w:sz w:val="20"/>
              </w:rPr>
              <w:t xml:space="preserve">British citizenship (child in </w:t>
            </w:r>
            <w:r w:rsidRPr="00CD3697">
              <w:rPr>
                <w:spacing w:val="-2"/>
                <w:sz w:val="20"/>
              </w:rPr>
              <w:t>care).</w:t>
            </w:r>
          </w:p>
        </w:tc>
        <w:tc>
          <w:tcPr>
            <w:tcW w:w="1304" w:type="dxa"/>
          </w:tcPr>
          <w:p w14:paraId="040707A7" w14:textId="77777777" w:rsidR="000F702A" w:rsidRPr="00CD3697" w:rsidRDefault="000F702A">
            <w:pPr>
              <w:pStyle w:val="TableParagraph"/>
              <w:rPr>
                <w:sz w:val="18"/>
              </w:rPr>
            </w:pPr>
          </w:p>
        </w:tc>
        <w:tc>
          <w:tcPr>
            <w:tcW w:w="1135" w:type="dxa"/>
          </w:tcPr>
          <w:p w14:paraId="040707A8" w14:textId="77777777" w:rsidR="000F702A" w:rsidRPr="00CD3697" w:rsidRDefault="000F702A">
            <w:pPr>
              <w:pStyle w:val="TableParagraph"/>
              <w:rPr>
                <w:sz w:val="18"/>
              </w:rPr>
            </w:pPr>
          </w:p>
        </w:tc>
        <w:tc>
          <w:tcPr>
            <w:tcW w:w="1135" w:type="dxa"/>
          </w:tcPr>
          <w:p w14:paraId="040707A9" w14:textId="77777777" w:rsidR="000F702A" w:rsidRPr="00CD3697" w:rsidRDefault="000F702A">
            <w:pPr>
              <w:pStyle w:val="TableParagraph"/>
              <w:rPr>
                <w:b/>
              </w:rPr>
            </w:pPr>
          </w:p>
          <w:p w14:paraId="040707AA" w14:textId="77777777" w:rsidR="000F702A" w:rsidRPr="00CD3697" w:rsidRDefault="000F702A">
            <w:pPr>
              <w:pStyle w:val="TableParagraph"/>
              <w:numPr>
                <w:ilvl w:val="0"/>
                <w:numId w:val="6"/>
              </w:numPr>
              <w:tabs>
                <w:tab w:val="left" w:pos="170"/>
              </w:tabs>
              <w:spacing w:before="170"/>
              <w:ind w:left="169" w:hanging="159"/>
              <w:jc w:val="center"/>
              <w:rPr>
                <w:sz w:val="20"/>
              </w:rPr>
            </w:pPr>
          </w:p>
        </w:tc>
        <w:tc>
          <w:tcPr>
            <w:tcW w:w="1646" w:type="dxa"/>
          </w:tcPr>
          <w:p w14:paraId="040707AC" w14:textId="012DF688" w:rsidR="000F702A" w:rsidRPr="00CD3697" w:rsidRDefault="00FA3FB9" w:rsidP="00663BEB">
            <w:pPr>
              <w:pStyle w:val="TableParagraph"/>
              <w:ind w:left="56" w:right="90"/>
              <w:rPr>
                <w:sz w:val="20"/>
              </w:rPr>
            </w:pPr>
            <w:r w:rsidRPr="00CD3697">
              <w:rPr>
                <w:sz w:val="20"/>
              </w:rPr>
              <w:t xml:space="preserve">IRO must be </w:t>
            </w:r>
            <w:r w:rsidR="00663BEB" w:rsidRPr="00CD3697">
              <w:rPr>
                <w:sz w:val="20"/>
              </w:rPr>
              <w:t>consulted,</w:t>
            </w:r>
            <w:r w:rsidRPr="00CD3697">
              <w:rPr>
                <w:sz w:val="20"/>
              </w:rPr>
              <w:t xml:space="preserve"> and plan</w:t>
            </w:r>
            <w:r w:rsidRPr="00CD3697">
              <w:rPr>
                <w:spacing w:val="-14"/>
                <w:sz w:val="20"/>
              </w:rPr>
              <w:t xml:space="preserve"> </w:t>
            </w:r>
            <w:r w:rsidRPr="00CD3697">
              <w:rPr>
                <w:sz w:val="20"/>
              </w:rPr>
              <w:t>endorsed</w:t>
            </w:r>
            <w:r w:rsidRPr="00CD3697">
              <w:rPr>
                <w:spacing w:val="-14"/>
                <w:sz w:val="20"/>
              </w:rPr>
              <w:t xml:space="preserve"> </w:t>
            </w:r>
            <w:r w:rsidRPr="00CD3697">
              <w:rPr>
                <w:sz w:val="20"/>
              </w:rPr>
              <w:t>at statutory review of the child’s</w:t>
            </w:r>
            <w:r w:rsidR="00663BEB" w:rsidRPr="00CD3697">
              <w:rPr>
                <w:sz w:val="20"/>
              </w:rPr>
              <w:t xml:space="preserve"> </w:t>
            </w:r>
            <w:r w:rsidRPr="00CD3697">
              <w:rPr>
                <w:sz w:val="20"/>
              </w:rPr>
              <w:t>care</w:t>
            </w:r>
            <w:r w:rsidRPr="00CD3697">
              <w:rPr>
                <w:spacing w:val="-6"/>
                <w:sz w:val="20"/>
              </w:rPr>
              <w:t xml:space="preserve"> </w:t>
            </w:r>
            <w:r w:rsidRPr="00CD3697">
              <w:rPr>
                <w:spacing w:val="-4"/>
                <w:sz w:val="20"/>
              </w:rPr>
              <w:t>plan</w:t>
            </w:r>
          </w:p>
        </w:tc>
        <w:tc>
          <w:tcPr>
            <w:tcW w:w="2339" w:type="dxa"/>
          </w:tcPr>
          <w:p w14:paraId="040707AD" w14:textId="77777777" w:rsidR="000F702A" w:rsidRPr="00CD3697" w:rsidRDefault="00FA3FB9">
            <w:pPr>
              <w:pStyle w:val="TableParagraph"/>
              <w:ind w:left="57"/>
              <w:rPr>
                <w:sz w:val="20"/>
              </w:rPr>
            </w:pPr>
            <w:r w:rsidRPr="00CD3697">
              <w:rPr>
                <w:sz w:val="20"/>
              </w:rPr>
              <w:t>Decision</w:t>
            </w:r>
            <w:r w:rsidRPr="00CD3697">
              <w:rPr>
                <w:spacing w:val="-14"/>
                <w:sz w:val="20"/>
              </w:rPr>
              <w:t xml:space="preserve"> </w:t>
            </w:r>
            <w:r w:rsidRPr="00CD3697">
              <w:rPr>
                <w:sz w:val="20"/>
              </w:rPr>
              <w:t>fed</w:t>
            </w:r>
            <w:r w:rsidRPr="00CD3697">
              <w:rPr>
                <w:spacing w:val="-14"/>
                <w:sz w:val="20"/>
              </w:rPr>
              <w:t xml:space="preserve"> </w:t>
            </w:r>
            <w:r w:rsidRPr="00CD3697">
              <w:rPr>
                <w:sz w:val="20"/>
              </w:rPr>
              <w:t>back</w:t>
            </w:r>
            <w:r w:rsidRPr="00CD3697">
              <w:rPr>
                <w:spacing w:val="-13"/>
                <w:sz w:val="20"/>
              </w:rPr>
              <w:t xml:space="preserve"> </w:t>
            </w:r>
            <w:r w:rsidRPr="00CD3697">
              <w:rPr>
                <w:sz w:val="20"/>
              </w:rPr>
              <w:t>into Statutory Review.</w:t>
            </w:r>
          </w:p>
        </w:tc>
      </w:tr>
      <w:tr w:rsidR="000F702A" w:rsidRPr="00CD3697" w14:paraId="040707B8" w14:textId="77777777">
        <w:trPr>
          <w:trHeight w:val="1379"/>
        </w:trPr>
        <w:tc>
          <w:tcPr>
            <w:tcW w:w="797" w:type="dxa"/>
          </w:tcPr>
          <w:p w14:paraId="040707AF" w14:textId="6E46BE6C" w:rsidR="000F702A" w:rsidRPr="00CD3697" w:rsidRDefault="00FA3FB9">
            <w:pPr>
              <w:pStyle w:val="TableParagraph"/>
              <w:spacing w:line="229" w:lineRule="exact"/>
              <w:ind w:left="57"/>
              <w:rPr>
                <w:sz w:val="20"/>
              </w:rPr>
            </w:pPr>
            <w:r w:rsidRPr="00CD3697">
              <w:rPr>
                <w:spacing w:val="-5"/>
                <w:sz w:val="20"/>
              </w:rPr>
              <w:t>4</w:t>
            </w:r>
            <w:r w:rsidR="008B305E">
              <w:rPr>
                <w:spacing w:val="-5"/>
                <w:sz w:val="20"/>
              </w:rPr>
              <w:t>7</w:t>
            </w:r>
            <w:r w:rsidRPr="00CD3697">
              <w:rPr>
                <w:spacing w:val="-5"/>
                <w:sz w:val="20"/>
              </w:rPr>
              <w:t>.</w:t>
            </w:r>
          </w:p>
        </w:tc>
        <w:tc>
          <w:tcPr>
            <w:tcW w:w="2263" w:type="dxa"/>
          </w:tcPr>
          <w:p w14:paraId="040707B0" w14:textId="77777777" w:rsidR="000F702A" w:rsidRPr="00CD3697" w:rsidRDefault="00FA3FB9">
            <w:pPr>
              <w:pStyle w:val="TableParagraph"/>
              <w:ind w:left="55"/>
              <w:rPr>
                <w:sz w:val="20"/>
              </w:rPr>
            </w:pPr>
            <w:r w:rsidRPr="00CD3697">
              <w:rPr>
                <w:sz w:val="20"/>
              </w:rPr>
              <w:t>To seek publicity in respect</w:t>
            </w:r>
            <w:r w:rsidRPr="00CD3697">
              <w:rPr>
                <w:spacing w:val="-11"/>
                <w:sz w:val="20"/>
              </w:rPr>
              <w:t xml:space="preserve"> </w:t>
            </w:r>
            <w:r w:rsidRPr="00CD3697">
              <w:rPr>
                <w:sz w:val="20"/>
              </w:rPr>
              <w:t>of</w:t>
            </w:r>
            <w:r w:rsidRPr="00CD3697">
              <w:rPr>
                <w:spacing w:val="-11"/>
                <w:sz w:val="20"/>
              </w:rPr>
              <w:t xml:space="preserve"> </w:t>
            </w:r>
            <w:r w:rsidRPr="00CD3697">
              <w:rPr>
                <w:sz w:val="20"/>
              </w:rPr>
              <w:t>a</w:t>
            </w:r>
            <w:r w:rsidRPr="00CD3697">
              <w:rPr>
                <w:spacing w:val="-10"/>
                <w:sz w:val="20"/>
              </w:rPr>
              <w:t xml:space="preserve"> </w:t>
            </w:r>
            <w:r w:rsidRPr="00CD3697">
              <w:rPr>
                <w:sz w:val="20"/>
              </w:rPr>
              <w:t>search</w:t>
            </w:r>
            <w:r w:rsidRPr="00CD3697">
              <w:rPr>
                <w:spacing w:val="-11"/>
                <w:sz w:val="20"/>
              </w:rPr>
              <w:t xml:space="preserve"> </w:t>
            </w:r>
            <w:r w:rsidRPr="00CD3697">
              <w:rPr>
                <w:sz w:val="20"/>
              </w:rPr>
              <w:t>for missing children.</w:t>
            </w:r>
          </w:p>
        </w:tc>
        <w:tc>
          <w:tcPr>
            <w:tcW w:w="1304" w:type="dxa"/>
          </w:tcPr>
          <w:p w14:paraId="040707B1" w14:textId="77777777" w:rsidR="000F702A" w:rsidRPr="00CD3697" w:rsidRDefault="000F702A">
            <w:pPr>
              <w:pStyle w:val="TableParagraph"/>
              <w:rPr>
                <w:sz w:val="18"/>
              </w:rPr>
            </w:pPr>
          </w:p>
        </w:tc>
        <w:tc>
          <w:tcPr>
            <w:tcW w:w="1135" w:type="dxa"/>
          </w:tcPr>
          <w:p w14:paraId="040707B2" w14:textId="77777777" w:rsidR="000F702A" w:rsidRPr="00CD3697" w:rsidRDefault="000F702A">
            <w:pPr>
              <w:pStyle w:val="TableParagraph"/>
              <w:rPr>
                <w:sz w:val="18"/>
              </w:rPr>
            </w:pPr>
          </w:p>
        </w:tc>
        <w:tc>
          <w:tcPr>
            <w:tcW w:w="1135" w:type="dxa"/>
          </w:tcPr>
          <w:p w14:paraId="040707B3" w14:textId="77777777" w:rsidR="000F702A" w:rsidRPr="00CD3697" w:rsidRDefault="000F702A">
            <w:pPr>
              <w:pStyle w:val="TableParagraph"/>
              <w:rPr>
                <w:sz w:val="18"/>
              </w:rPr>
            </w:pPr>
          </w:p>
        </w:tc>
        <w:tc>
          <w:tcPr>
            <w:tcW w:w="1646" w:type="dxa"/>
          </w:tcPr>
          <w:p w14:paraId="040707B5" w14:textId="77777777" w:rsidR="000F702A" w:rsidRPr="00CD3697" w:rsidRDefault="00FA3FB9" w:rsidP="001F58DA">
            <w:pPr>
              <w:pStyle w:val="TableParagraph"/>
              <w:ind w:right="135"/>
              <w:rPr>
                <w:sz w:val="20"/>
              </w:rPr>
            </w:pPr>
            <w:r w:rsidRPr="00CD3697">
              <w:rPr>
                <w:sz w:val="20"/>
              </w:rPr>
              <w:t>Director of Practice</w:t>
            </w:r>
            <w:r w:rsidRPr="00CD3697">
              <w:rPr>
                <w:spacing w:val="-14"/>
                <w:sz w:val="20"/>
              </w:rPr>
              <w:t xml:space="preserve"> </w:t>
            </w:r>
            <w:r w:rsidRPr="00CD3697">
              <w:rPr>
                <w:sz w:val="20"/>
              </w:rPr>
              <w:t>/</w:t>
            </w:r>
            <w:r w:rsidRPr="00CD3697">
              <w:rPr>
                <w:spacing w:val="-14"/>
                <w:sz w:val="20"/>
              </w:rPr>
              <w:t xml:space="preserve"> </w:t>
            </w:r>
            <w:r w:rsidRPr="00CD3697">
              <w:rPr>
                <w:sz w:val="20"/>
              </w:rPr>
              <w:t xml:space="preserve">Chief Executive of </w:t>
            </w:r>
            <w:r w:rsidRPr="00CD3697">
              <w:rPr>
                <w:spacing w:val="-4"/>
                <w:sz w:val="20"/>
              </w:rPr>
              <w:t>Trust</w:t>
            </w:r>
          </w:p>
        </w:tc>
        <w:tc>
          <w:tcPr>
            <w:tcW w:w="2339" w:type="dxa"/>
          </w:tcPr>
          <w:p w14:paraId="040707B7" w14:textId="4E65D9F2" w:rsidR="000F702A" w:rsidRPr="00CD3697" w:rsidRDefault="00FA3FB9" w:rsidP="00663BEB">
            <w:pPr>
              <w:pStyle w:val="TableParagraph"/>
              <w:ind w:left="57" w:right="69"/>
              <w:rPr>
                <w:sz w:val="20"/>
              </w:rPr>
            </w:pPr>
            <w:r w:rsidRPr="00CD3697">
              <w:rPr>
                <w:sz w:val="20"/>
              </w:rPr>
              <w:t>Director of Practice, Chief</w:t>
            </w:r>
            <w:r w:rsidRPr="00CD3697">
              <w:rPr>
                <w:spacing w:val="-14"/>
                <w:sz w:val="20"/>
              </w:rPr>
              <w:t xml:space="preserve"> </w:t>
            </w:r>
            <w:r w:rsidRPr="00CD3697">
              <w:rPr>
                <w:sz w:val="20"/>
              </w:rPr>
              <w:t>Executive</w:t>
            </w:r>
            <w:r w:rsidRPr="00CD3697">
              <w:rPr>
                <w:spacing w:val="-12"/>
                <w:sz w:val="20"/>
              </w:rPr>
              <w:t xml:space="preserve"> </w:t>
            </w:r>
            <w:r w:rsidRPr="00CD3697">
              <w:rPr>
                <w:sz w:val="20"/>
              </w:rPr>
              <w:t>of</w:t>
            </w:r>
            <w:r w:rsidRPr="00CD3697">
              <w:rPr>
                <w:spacing w:val="-14"/>
                <w:sz w:val="20"/>
              </w:rPr>
              <w:t xml:space="preserve"> </w:t>
            </w:r>
            <w:r w:rsidRPr="00CD3697">
              <w:rPr>
                <w:sz w:val="20"/>
              </w:rPr>
              <w:t>Trust, DCS and Cabinet Member are informed in accordance with</w:t>
            </w:r>
            <w:r w:rsidR="00663BEB" w:rsidRPr="00CD3697">
              <w:rPr>
                <w:sz w:val="20"/>
              </w:rPr>
              <w:t xml:space="preserve"> </w:t>
            </w:r>
            <w:r w:rsidRPr="00CD3697">
              <w:rPr>
                <w:sz w:val="20"/>
              </w:rPr>
              <w:t>separate</w:t>
            </w:r>
            <w:r w:rsidRPr="00CD3697">
              <w:rPr>
                <w:spacing w:val="-12"/>
                <w:sz w:val="20"/>
              </w:rPr>
              <w:t xml:space="preserve"> </w:t>
            </w:r>
            <w:r w:rsidRPr="00CD3697">
              <w:rPr>
                <w:spacing w:val="-2"/>
                <w:sz w:val="20"/>
              </w:rPr>
              <w:t>protocol.</w:t>
            </w:r>
          </w:p>
        </w:tc>
      </w:tr>
      <w:tr w:rsidR="000F702A" w:rsidRPr="00CD3697" w14:paraId="040707CF" w14:textId="77777777">
        <w:trPr>
          <w:trHeight w:val="1382"/>
        </w:trPr>
        <w:tc>
          <w:tcPr>
            <w:tcW w:w="797" w:type="dxa"/>
          </w:tcPr>
          <w:p w14:paraId="040707C4" w14:textId="578C2929" w:rsidR="000F702A" w:rsidRPr="00CD3697" w:rsidRDefault="00FA3FB9">
            <w:pPr>
              <w:pStyle w:val="TableParagraph"/>
              <w:spacing w:line="229" w:lineRule="exact"/>
              <w:ind w:left="57"/>
              <w:rPr>
                <w:sz w:val="20"/>
              </w:rPr>
            </w:pPr>
            <w:r w:rsidRPr="00CD3697">
              <w:rPr>
                <w:spacing w:val="-5"/>
                <w:sz w:val="20"/>
              </w:rPr>
              <w:lastRenderedPageBreak/>
              <w:t>4</w:t>
            </w:r>
            <w:r w:rsidR="008B305E">
              <w:rPr>
                <w:spacing w:val="-5"/>
                <w:sz w:val="20"/>
              </w:rPr>
              <w:t>8</w:t>
            </w:r>
            <w:r w:rsidRPr="00CD3697">
              <w:rPr>
                <w:spacing w:val="-5"/>
                <w:sz w:val="20"/>
              </w:rPr>
              <w:t>.</w:t>
            </w:r>
          </w:p>
        </w:tc>
        <w:tc>
          <w:tcPr>
            <w:tcW w:w="2263" w:type="dxa"/>
          </w:tcPr>
          <w:p w14:paraId="040707C6" w14:textId="6EF9CB12" w:rsidR="000F702A" w:rsidRPr="00CD3697" w:rsidRDefault="00FA3FB9" w:rsidP="00663BEB">
            <w:pPr>
              <w:pStyle w:val="TableParagraph"/>
              <w:ind w:left="55" w:right="160"/>
              <w:rPr>
                <w:sz w:val="20"/>
              </w:rPr>
            </w:pPr>
            <w:r w:rsidRPr="00CD3697">
              <w:rPr>
                <w:sz w:val="20"/>
              </w:rPr>
              <w:t>To agree de- accommodation of a child aged up to 16, who</w:t>
            </w:r>
            <w:r w:rsidRPr="00CD3697">
              <w:rPr>
                <w:spacing w:val="-14"/>
                <w:sz w:val="20"/>
              </w:rPr>
              <w:t xml:space="preserve"> </w:t>
            </w:r>
            <w:r w:rsidRPr="00CD3697">
              <w:rPr>
                <w:sz w:val="20"/>
              </w:rPr>
              <w:t>has</w:t>
            </w:r>
            <w:r w:rsidRPr="00CD3697">
              <w:rPr>
                <w:spacing w:val="-13"/>
                <w:sz w:val="20"/>
              </w:rPr>
              <w:t xml:space="preserve"> </w:t>
            </w:r>
            <w:r w:rsidRPr="00CD3697">
              <w:rPr>
                <w:sz w:val="20"/>
              </w:rPr>
              <w:t>been</w:t>
            </w:r>
            <w:r w:rsidRPr="00CD3697">
              <w:rPr>
                <w:spacing w:val="-13"/>
                <w:sz w:val="20"/>
              </w:rPr>
              <w:t xml:space="preserve"> </w:t>
            </w:r>
            <w:r w:rsidRPr="00CD3697">
              <w:rPr>
                <w:sz w:val="20"/>
              </w:rPr>
              <w:t>looked- after for at least 20</w:t>
            </w:r>
            <w:r w:rsidR="00663BEB" w:rsidRPr="00CD3697">
              <w:rPr>
                <w:sz w:val="20"/>
              </w:rPr>
              <w:t xml:space="preserve"> </w:t>
            </w:r>
            <w:r w:rsidRPr="00CD3697">
              <w:rPr>
                <w:sz w:val="20"/>
              </w:rPr>
              <w:t>working</w:t>
            </w:r>
            <w:r w:rsidRPr="00CD3697">
              <w:rPr>
                <w:spacing w:val="-10"/>
                <w:sz w:val="20"/>
              </w:rPr>
              <w:t xml:space="preserve"> </w:t>
            </w:r>
            <w:r w:rsidRPr="00CD3697">
              <w:rPr>
                <w:spacing w:val="-2"/>
                <w:sz w:val="20"/>
              </w:rPr>
              <w:t>days.</w:t>
            </w:r>
          </w:p>
        </w:tc>
        <w:tc>
          <w:tcPr>
            <w:tcW w:w="1304" w:type="dxa"/>
          </w:tcPr>
          <w:p w14:paraId="040707C7" w14:textId="77777777" w:rsidR="000F702A" w:rsidRPr="00CD3697" w:rsidRDefault="000F702A">
            <w:pPr>
              <w:pStyle w:val="TableParagraph"/>
              <w:rPr>
                <w:sz w:val="18"/>
              </w:rPr>
            </w:pPr>
          </w:p>
        </w:tc>
        <w:tc>
          <w:tcPr>
            <w:tcW w:w="1135" w:type="dxa"/>
          </w:tcPr>
          <w:p w14:paraId="040707C8" w14:textId="77777777" w:rsidR="000F702A" w:rsidRPr="00CD3697" w:rsidRDefault="000F702A">
            <w:pPr>
              <w:pStyle w:val="TableParagraph"/>
              <w:rPr>
                <w:b/>
              </w:rPr>
            </w:pPr>
          </w:p>
          <w:p w14:paraId="040707C9" w14:textId="77777777" w:rsidR="000F702A" w:rsidRPr="00CD3697" w:rsidRDefault="000F702A">
            <w:pPr>
              <w:pStyle w:val="TableParagraph"/>
              <w:spacing w:before="8"/>
              <w:rPr>
                <w:b/>
                <w:sz w:val="21"/>
              </w:rPr>
            </w:pPr>
          </w:p>
          <w:p w14:paraId="040707CA" w14:textId="77777777" w:rsidR="000F702A" w:rsidRPr="001A1226" w:rsidRDefault="00FA3FB9">
            <w:pPr>
              <w:pStyle w:val="TableParagraph"/>
              <w:spacing w:before="1"/>
              <w:ind w:left="489"/>
              <w:rPr>
                <w:rFonts w:ascii="Wingdings" w:hAnsi="Wingdings"/>
                <w:sz w:val="20"/>
              </w:rPr>
            </w:pPr>
            <w:r w:rsidRPr="001A1226">
              <w:rPr>
                <w:rFonts w:ascii="Wingdings" w:hAnsi="Wingdings"/>
                <w:w w:val="99"/>
                <w:sz w:val="20"/>
              </w:rPr>
              <w:t></w:t>
            </w:r>
          </w:p>
        </w:tc>
        <w:tc>
          <w:tcPr>
            <w:tcW w:w="1135" w:type="dxa"/>
          </w:tcPr>
          <w:p w14:paraId="040707CB" w14:textId="77777777" w:rsidR="000F702A" w:rsidRPr="00CD3697" w:rsidRDefault="000F702A">
            <w:pPr>
              <w:pStyle w:val="TableParagraph"/>
              <w:rPr>
                <w:sz w:val="18"/>
              </w:rPr>
            </w:pPr>
          </w:p>
        </w:tc>
        <w:tc>
          <w:tcPr>
            <w:tcW w:w="1646" w:type="dxa"/>
          </w:tcPr>
          <w:p w14:paraId="040707CD" w14:textId="46A54557" w:rsidR="000F702A" w:rsidRPr="00CD3697" w:rsidRDefault="00FA3FB9" w:rsidP="00663BEB">
            <w:pPr>
              <w:pStyle w:val="TableParagraph"/>
              <w:ind w:left="56" w:right="90" w:firstLine="52"/>
              <w:rPr>
                <w:sz w:val="20"/>
              </w:rPr>
            </w:pPr>
            <w:r w:rsidRPr="00CD3697">
              <w:rPr>
                <w:sz w:val="20"/>
              </w:rPr>
              <w:t xml:space="preserve">IRO must be </w:t>
            </w:r>
            <w:r w:rsidR="00663BEB" w:rsidRPr="00CD3697">
              <w:rPr>
                <w:sz w:val="20"/>
              </w:rPr>
              <w:t>consulted,</w:t>
            </w:r>
            <w:r w:rsidRPr="00CD3697">
              <w:rPr>
                <w:sz w:val="20"/>
              </w:rPr>
              <w:t xml:space="preserve"> and plan</w:t>
            </w:r>
            <w:r w:rsidRPr="00CD3697">
              <w:rPr>
                <w:spacing w:val="-14"/>
                <w:sz w:val="20"/>
              </w:rPr>
              <w:t xml:space="preserve"> </w:t>
            </w:r>
            <w:r w:rsidRPr="00CD3697">
              <w:rPr>
                <w:sz w:val="20"/>
              </w:rPr>
              <w:t>endorsed</w:t>
            </w:r>
            <w:r w:rsidRPr="00CD3697">
              <w:rPr>
                <w:spacing w:val="-14"/>
                <w:sz w:val="20"/>
              </w:rPr>
              <w:t xml:space="preserve"> </w:t>
            </w:r>
            <w:r w:rsidRPr="00CD3697">
              <w:rPr>
                <w:sz w:val="20"/>
              </w:rPr>
              <w:t>at statutory review of the child’s</w:t>
            </w:r>
            <w:r w:rsidR="00663BEB" w:rsidRPr="00CD3697">
              <w:rPr>
                <w:sz w:val="20"/>
              </w:rPr>
              <w:t xml:space="preserve"> </w:t>
            </w:r>
            <w:r w:rsidRPr="00CD3697">
              <w:rPr>
                <w:sz w:val="20"/>
              </w:rPr>
              <w:t>care</w:t>
            </w:r>
            <w:r w:rsidRPr="00CD3697">
              <w:rPr>
                <w:spacing w:val="-6"/>
                <w:sz w:val="20"/>
              </w:rPr>
              <w:t xml:space="preserve"> </w:t>
            </w:r>
            <w:r w:rsidRPr="00CD3697">
              <w:rPr>
                <w:spacing w:val="-4"/>
                <w:sz w:val="20"/>
              </w:rPr>
              <w:t>plan</w:t>
            </w:r>
          </w:p>
        </w:tc>
        <w:tc>
          <w:tcPr>
            <w:tcW w:w="2339" w:type="dxa"/>
          </w:tcPr>
          <w:p w14:paraId="040707CE" w14:textId="77777777" w:rsidR="000F702A" w:rsidRPr="00CD3697" w:rsidRDefault="000F702A">
            <w:pPr>
              <w:pStyle w:val="TableParagraph"/>
              <w:rPr>
                <w:sz w:val="18"/>
              </w:rPr>
            </w:pPr>
          </w:p>
        </w:tc>
      </w:tr>
      <w:tr w:rsidR="000F702A" w:rsidRPr="00CD3697" w14:paraId="040707EC" w14:textId="77777777">
        <w:trPr>
          <w:trHeight w:val="1785"/>
        </w:trPr>
        <w:tc>
          <w:tcPr>
            <w:tcW w:w="797" w:type="dxa"/>
          </w:tcPr>
          <w:p w14:paraId="040707E3" w14:textId="12A402FF" w:rsidR="000F702A" w:rsidRPr="00CD3697" w:rsidRDefault="00FA3FB9">
            <w:pPr>
              <w:pStyle w:val="TableParagraph"/>
              <w:spacing w:line="229" w:lineRule="exact"/>
              <w:ind w:left="57"/>
              <w:rPr>
                <w:sz w:val="20"/>
              </w:rPr>
            </w:pPr>
            <w:r w:rsidRPr="00CD3697">
              <w:rPr>
                <w:spacing w:val="-5"/>
                <w:sz w:val="20"/>
              </w:rPr>
              <w:t>4</w:t>
            </w:r>
            <w:r w:rsidR="008B305E">
              <w:rPr>
                <w:spacing w:val="-5"/>
                <w:sz w:val="20"/>
              </w:rPr>
              <w:t>9</w:t>
            </w:r>
            <w:r w:rsidRPr="00CD3697">
              <w:rPr>
                <w:spacing w:val="-5"/>
                <w:sz w:val="20"/>
              </w:rPr>
              <w:t>.</w:t>
            </w:r>
          </w:p>
        </w:tc>
        <w:tc>
          <w:tcPr>
            <w:tcW w:w="2263" w:type="dxa"/>
          </w:tcPr>
          <w:p w14:paraId="040707E4" w14:textId="77777777" w:rsidR="000F702A" w:rsidRPr="00CD3697" w:rsidRDefault="00FA3FB9">
            <w:pPr>
              <w:pStyle w:val="TableParagraph"/>
              <w:spacing w:line="276" w:lineRule="auto"/>
              <w:ind w:left="55" w:right="257"/>
              <w:rPr>
                <w:sz w:val="20"/>
              </w:rPr>
            </w:pPr>
            <w:r w:rsidRPr="00CD3697">
              <w:rPr>
                <w:sz w:val="20"/>
              </w:rPr>
              <w:t>To agree de- accommodation of a child aged 16 or 17 years, who has been accommodated</w:t>
            </w:r>
            <w:r w:rsidRPr="00CD3697">
              <w:rPr>
                <w:spacing w:val="-14"/>
                <w:sz w:val="20"/>
              </w:rPr>
              <w:t xml:space="preserve"> </w:t>
            </w:r>
            <w:r w:rsidRPr="00CD3697">
              <w:rPr>
                <w:sz w:val="20"/>
              </w:rPr>
              <w:t>under section 20.</w:t>
            </w:r>
          </w:p>
        </w:tc>
        <w:tc>
          <w:tcPr>
            <w:tcW w:w="1304" w:type="dxa"/>
          </w:tcPr>
          <w:p w14:paraId="040707E5" w14:textId="77777777" w:rsidR="000F702A" w:rsidRPr="001A1226" w:rsidRDefault="000F702A">
            <w:pPr>
              <w:pStyle w:val="TableParagraph"/>
              <w:rPr>
                <w:rFonts w:ascii="Wingdings" w:hAnsi="Wingdings"/>
                <w:sz w:val="18"/>
              </w:rPr>
            </w:pPr>
          </w:p>
        </w:tc>
        <w:tc>
          <w:tcPr>
            <w:tcW w:w="1135" w:type="dxa"/>
          </w:tcPr>
          <w:p w14:paraId="040707E6" w14:textId="77777777" w:rsidR="000F702A" w:rsidRPr="001A1226" w:rsidRDefault="000F702A">
            <w:pPr>
              <w:pStyle w:val="TableParagraph"/>
              <w:rPr>
                <w:rFonts w:ascii="Wingdings" w:hAnsi="Wingdings"/>
                <w:sz w:val="18"/>
              </w:rPr>
            </w:pPr>
          </w:p>
        </w:tc>
        <w:tc>
          <w:tcPr>
            <w:tcW w:w="1135" w:type="dxa"/>
          </w:tcPr>
          <w:p w14:paraId="040707E7" w14:textId="77777777" w:rsidR="000F702A" w:rsidRPr="001A1226" w:rsidRDefault="000F702A">
            <w:pPr>
              <w:pStyle w:val="TableParagraph"/>
              <w:rPr>
                <w:rFonts w:ascii="Wingdings" w:hAnsi="Wingdings"/>
                <w:sz w:val="18"/>
              </w:rPr>
            </w:pPr>
          </w:p>
        </w:tc>
        <w:tc>
          <w:tcPr>
            <w:tcW w:w="1646" w:type="dxa"/>
          </w:tcPr>
          <w:p w14:paraId="040707E8" w14:textId="77777777" w:rsidR="000F702A" w:rsidRPr="00CD3697" w:rsidRDefault="000F702A">
            <w:pPr>
              <w:pStyle w:val="TableParagraph"/>
              <w:rPr>
                <w:b/>
              </w:rPr>
            </w:pPr>
          </w:p>
          <w:p w14:paraId="040707E9" w14:textId="77777777" w:rsidR="000F702A" w:rsidRPr="00CD3697" w:rsidRDefault="000F702A">
            <w:pPr>
              <w:pStyle w:val="TableParagraph"/>
              <w:spacing w:before="10"/>
              <w:rPr>
                <w:b/>
                <w:sz w:val="27"/>
              </w:rPr>
            </w:pPr>
          </w:p>
          <w:p w14:paraId="040707EA" w14:textId="77777777" w:rsidR="000F702A" w:rsidRPr="00CD3697" w:rsidRDefault="00FA3FB9">
            <w:pPr>
              <w:pStyle w:val="TableParagraph"/>
              <w:ind w:left="425" w:right="347" w:hanging="65"/>
              <w:rPr>
                <w:sz w:val="13"/>
              </w:rPr>
            </w:pPr>
            <w:r w:rsidRPr="00CD3697">
              <w:rPr>
                <w:sz w:val="20"/>
              </w:rPr>
              <w:t>Director</w:t>
            </w:r>
            <w:r w:rsidRPr="00CD3697">
              <w:rPr>
                <w:spacing w:val="-14"/>
                <w:sz w:val="20"/>
              </w:rPr>
              <w:t xml:space="preserve"> </w:t>
            </w:r>
            <w:r w:rsidRPr="00CD3697">
              <w:rPr>
                <w:sz w:val="20"/>
              </w:rPr>
              <w:t xml:space="preserve">of </w:t>
            </w:r>
            <w:r w:rsidRPr="00CD3697">
              <w:rPr>
                <w:spacing w:val="-2"/>
                <w:sz w:val="20"/>
              </w:rPr>
              <w:t>Practice</w:t>
            </w:r>
            <w:r w:rsidRPr="00CD3697">
              <w:rPr>
                <w:spacing w:val="-2"/>
                <w:position w:val="6"/>
                <w:sz w:val="13"/>
              </w:rPr>
              <w:t>1</w:t>
            </w:r>
          </w:p>
        </w:tc>
        <w:tc>
          <w:tcPr>
            <w:tcW w:w="2339" w:type="dxa"/>
          </w:tcPr>
          <w:p w14:paraId="040707EB" w14:textId="77777777" w:rsidR="000F702A" w:rsidRPr="00CD3697" w:rsidRDefault="00FA3FB9">
            <w:pPr>
              <w:pStyle w:val="TableParagraph"/>
              <w:ind w:left="57"/>
              <w:rPr>
                <w:sz w:val="20"/>
              </w:rPr>
            </w:pPr>
            <w:r w:rsidRPr="00CD3697">
              <w:rPr>
                <w:sz w:val="20"/>
              </w:rPr>
              <w:t>Young</w:t>
            </w:r>
            <w:r w:rsidRPr="00CD3697">
              <w:rPr>
                <w:spacing w:val="-14"/>
                <w:sz w:val="20"/>
              </w:rPr>
              <w:t xml:space="preserve"> </w:t>
            </w:r>
            <w:r w:rsidRPr="00CD3697">
              <w:rPr>
                <w:sz w:val="20"/>
              </w:rPr>
              <w:t>person</w:t>
            </w:r>
            <w:r w:rsidRPr="00CD3697">
              <w:rPr>
                <w:spacing w:val="-13"/>
                <w:sz w:val="20"/>
              </w:rPr>
              <w:t xml:space="preserve"> </w:t>
            </w:r>
            <w:r w:rsidRPr="00CD3697">
              <w:rPr>
                <w:sz w:val="20"/>
              </w:rPr>
              <w:t>must</w:t>
            </w:r>
            <w:r w:rsidRPr="00CD3697">
              <w:rPr>
                <w:spacing w:val="-13"/>
                <w:sz w:val="20"/>
              </w:rPr>
              <w:t xml:space="preserve"> </w:t>
            </w:r>
            <w:r w:rsidRPr="00CD3697">
              <w:rPr>
                <w:sz w:val="20"/>
              </w:rPr>
              <w:t>have requested or must be in agreement with this decision. Decision must be ratified at a review.</w:t>
            </w:r>
          </w:p>
        </w:tc>
      </w:tr>
      <w:tr w:rsidR="000F702A" w:rsidRPr="00CD3697" w14:paraId="040707F8" w14:textId="77777777">
        <w:trPr>
          <w:trHeight w:val="1260"/>
        </w:trPr>
        <w:tc>
          <w:tcPr>
            <w:tcW w:w="797" w:type="dxa"/>
          </w:tcPr>
          <w:p w14:paraId="040707ED" w14:textId="4B522E0C" w:rsidR="000F702A" w:rsidRPr="00CD3697" w:rsidRDefault="008B305E">
            <w:pPr>
              <w:pStyle w:val="TableParagraph"/>
              <w:spacing w:line="229" w:lineRule="exact"/>
              <w:ind w:left="57"/>
              <w:rPr>
                <w:sz w:val="20"/>
              </w:rPr>
            </w:pPr>
            <w:r>
              <w:rPr>
                <w:spacing w:val="-5"/>
                <w:sz w:val="20"/>
              </w:rPr>
              <w:t>50</w:t>
            </w:r>
            <w:r w:rsidR="00FA3FB9" w:rsidRPr="00CD3697">
              <w:rPr>
                <w:spacing w:val="-5"/>
                <w:sz w:val="20"/>
              </w:rPr>
              <w:t>.</w:t>
            </w:r>
          </w:p>
        </w:tc>
        <w:tc>
          <w:tcPr>
            <w:tcW w:w="2263" w:type="dxa"/>
          </w:tcPr>
          <w:p w14:paraId="040707EE" w14:textId="77777777" w:rsidR="000F702A" w:rsidRPr="00CD3697" w:rsidRDefault="00FA3FB9">
            <w:pPr>
              <w:pStyle w:val="TableParagraph"/>
              <w:spacing w:line="276" w:lineRule="auto"/>
              <w:ind w:left="55"/>
              <w:rPr>
                <w:sz w:val="20"/>
              </w:rPr>
            </w:pPr>
            <w:r w:rsidRPr="00CD3697">
              <w:rPr>
                <w:sz w:val="20"/>
              </w:rPr>
              <w:t>To authorise the application</w:t>
            </w:r>
            <w:r w:rsidRPr="00CD3697">
              <w:rPr>
                <w:spacing w:val="-13"/>
                <w:sz w:val="20"/>
              </w:rPr>
              <w:t xml:space="preserve"> </w:t>
            </w:r>
            <w:r w:rsidRPr="00CD3697">
              <w:rPr>
                <w:sz w:val="20"/>
              </w:rPr>
              <w:t>for</w:t>
            </w:r>
            <w:r w:rsidRPr="00CD3697">
              <w:rPr>
                <w:spacing w:val="-14"/>
                <w:sz w:val="20"/>
              </w:rPr>
              <w:t xml:space="preserve"> </w:t>
            </w:r>
            <w:r w:rsidRPr="00CD3697">
              <w:rPr>
                <w:sz w:val="20"/>
              </w:rPr>
              <w:t>a</w:t>
            </w:r>
            <w:r w:rsidRPr="00CD3697">
              <w:rPr>
                <w:spacing w:val="-13"/>
                <w:sz w:val="20"/>
              </w:rPr>
              <w:t xml:space="preserve"> </w:t>
            </w:r>
            <w:r w:rsidRPr="00CD3697">
              <w:rPr>
                <w:sz w:val="20"/>
              </w:rPr>
              <w:t xml:space="preserve">change of name of a child in </w:t>
            </w:r>
            <w:r w:rsidRPr="00CD3697">
              <w:rPr>
                <w:spacing w:val="-2"/>
                <w:sz w:val="20"/>
              </w:rPr>
              <w:t>care.</w:t>
            </w:r>
          </w:p>
        </w:tc>
        <w:tc>
          <w:tcPr>
            <w:tcW w:w="1304" w:type="dxa"/>
          </w:tcPr>
          <w:p w14:paraId="040707EF" w14:textId="77777777" w:rsidR="000F702A" w:rsidRPr="001A1226" w:rsidRDefault="000F702A">
            <w:pPr>
              <w:pStyle w:val="TableParagraph"/>
              <w:rPr>
                <w:rFonts w:ascii="Wingdings" w:hAnsi="Wingdings"/>
                <w:sz w:val="18"/>
              </w:rPr>
            </w:pPr>
          </w:p>
        </w:tc>
        <w:tc>
          <w:tcPr>
            <w:tcW w:w="1135" w:type="dxa"/>
          </w:tcPr>
          <w:p w14:paraId="040707F0" w14:textId="77777777" w:rsidR="000F702A" w:rsidRPr="001A1226" w:rsidRDefault="000F702A">
            <w:pPr>
              <w:pStyle w:val="TableParagraph"/>
              <w:rPr>
                <w:rFonts w:ascii="Wingdings" w:hAnsi="Wingdings"/>
                <w:b/>
              </w:rPr>
            </w:pPr>
          </w:p>
          <w:p w14:paraId="040707F1" w14:textId="77777777" w:rsidR="000F702A" w:rsidRPr="001A1226" w:rsidRDefault="000F702A">
            <w:pPr>
              <w:pStyle w:val="TableParagraph"/>
              <w:spacing w:before="12"/>
              <w:rPr>
                <w:rFonts w:ascii="Wingdings" w:hAnsi="Wingdings"/>
                <w:b/>
                <w:sz w:val="16"/>
              </w:rPr>
            </w:pPr>
          </w:p>
          <w:p w14:paraId="040707F2" w14:textId="77777777" w:rsidR="000F702A" w:rsidRPr="001A1226" w:rsidRDefault="00FA3FB9">
            <w:pPr>
              <w:pStyle w:val="TableParagraph"/>
              <w:spacing w:before="1"/>
              <w:ind w:left="10"/>
              <w:jc w:val="center"/>
              <w:rPr>
                <w:rFonts w:ascii="Wingdings" w:hAnsi="Wingdings"/>
                <w:sz w:val="20"/>
              </w:rPr>
            </w:pPr>
            <w:r w:rsidRPr="001A1226">
              <w:rPr>
                <w:rFonts w:ascii="Wingdings" w:hAnsi="Wingdings"/>
                <w:w w:val="99"/>
                <w:sz w:val="20"/>
              </w:rPr>
              <w:t></w:t>
            </w:r>
          </w:p>
        </w:tc>
        <w:tc>
          <w:tcPr>
            <w:tcW w:w="1135" w:type="dxa"/>
          </w:tcPr>
          <w:p w14:paraId="040707F3" w14:textId="77777777" w:rsidR="000F702A" w:rsidRPr="001A1226" w:rsidRDefault="000F702A">
            <w:pPr>
              <w:pStyle w:val="TableParagraph"/>
              <w:rPr>
                <w:rFonts w:ascii="Wingdings" w:hAnsi="Wingdings"/>
                <w:sz w:val="18"/>
              </w:rPr>
            </w:pPr>
          </w:p>
        </w:tc>
        <w:tc>
          <w:tcPr>
            <w:tcW w:w="1646" w:type="dxa"/>
          </w:tcPr>
          <w:p w14:paraId="040707F4" w14:textId="77777777" w:rsidR="000F702A" w:rsidRPr="00CD3697" w:rsidRDefault="000F702A">
            <w:pPr>
              <w:pStyle w:val="TableParagraph"/>
              <w:rPr>
                <w:b/>
              </w:rPr>
            </w:pPr>
          </w:p>
          <w:p w14:paraId="040707F5" w14:textId="77777777" w:rsidR="000F702A" w:rsidRPr="00CD3697" w:rsidRDefault="000F702A">
            <w:pPr>
              <w:pStyle w:val="TableParagraph"/>
              <w:spacing w:before="7"/>
              <w:rPr>
                <w:b/>
                <w:sz w:val="16"/>
              </w:rPr>
            </w:pPr>
          </w:p>
          <w:p w14:paraId="040707F6" w14:textId="77777777" w:rsidR="000F702A" w:rsidRPr="00CD3697" w:rsidRDefault="00FA3FB9">
            <w:pPr>
              <w:pStyle w:val="TableParagraph"/>
              <w:ind w:left="40" w:right="35"/>
              <w:jc w:val="center"/>
              <w:rPr>
                <w:sz w:val="20"/>
              </w:rPr>
            </w:pPr>
            <w:r w:rsidRPr="00CD3697">
              <w:rPr>
                <w:sz w:val="20"/>
              </w:rPr>
              <w:t>Legal</w:t>
            </w:r>
            <w:r w:rsidRPr="00CD3697">
              <w:rPr>
                <w:spacing w:val="-6"/>
                <w:sz w:val="20"/>
              </w:rPr>
              <w:t xml:space="preserve"> </w:t>
            </w:r>
            <w:r w:rsidRPr="00CD3697">
              <w:rPr>
                <w:spacing w:val="-2"/>
                <w:sz w:val="20"/>
              </w:rPr>
              <w:t>Services</w:t>
            </w:r>
          </w:p>
        </w:tc>
        <w:tc>
          <w:tcPr>
            <w:tcW w:w="2339" w:type="dxa"/>
          </w:tcPr>
          <w:p w14:paraId="040707F7" w14:textId="77777777" w:rsidR="000F702A" w:rsidRPr="00CD3697" w:rsidRDefault="00FA3FB9">
            <w:pPr>
              <w:pStyle w:val="TableParagraph"/>
              <w:ind w:left="57"/>
              <w:rPr>
                <w:sz w:val="20"/>
              </w:rPr>
            </w:pPr>
            <w:r w:rsidRPr="00CD3697">
              <w:rPr>
                <w:sz w:val="20"/>
              </w:rPr>
              <w:t>In consultation with parents/those</w:t>
            </w:r>
            <w:r w:rsidRPr="00CD3697">
              <w:rPr>
                <w:spacing w:val="-14"/>
                <w:sz w:val="20"/>
              </w:rPr>
              <w:t xml:space="preserve"> </w:t>
            </w:r>
            <w:r w:rsidRPr="00CD3697">
              <w:rPr>
                <w:sz w:val="20"/>
              </w:rPr>
              <w:t>who</w:t>
            </w:r>
            <w:r w:rsidRPr="00CD3697">
              <w:rPr>
                <w:spacing w:val="-14"/>
                <w:sz w:val="20"/>
              </w:rPr>
              <w:t xml:space="preserve"> </w:t>
            </w:r>
            <w:r w:rsidRPr="00CD3697">
              <w:rPr>
                <w:sz w:val="20"/>
              </w:rPr>
              <w:t xml:space="preserve">hold </w:t>
            </w:r>
            <w:r w:rsidRPr="00CD3697">
              <w:rPr>
                <w:spacing w:val="-4"/>
                <w:sz w:val="20"/>
              </w:rPr>
              <w:t>PR.</w:t>
            </w:r>
          </w:p>
        </w:tc>
      </w:tr>
      <w:tr w:rsidR="000F702A" w:rsidRPr="00CD3697" w14:paraId="04070803" w14:textId="77777777">
        <w:trPr>
          <w:trHeight w:val="1257"/>
        </w:trPr>
        <w:tc>
          <w:tcPr>
            <w:tcW w:w="797" w:type="dxa"/>
          </w:tcPr>
          <w:p w14:paraId="040707F9" w14:textId="3D5BC424" w:rsidR="000F702A" w:rsidRPr="00CD3697" w:rsidRDefault="004C1657">
            <w:pPr>
              <w:pStyle w:val="TableParagraph"/>
              <w:spacing w:line="229" w:lineRule="exact"/>
              <w:ind w:left="57"/>
              <w:rPr>
                <w:sz w:val="20"/>
              </w:rPr>
            </w:pPr>
            <w:r>
              <w:rPr>
                <w:spacing w:val="-5"/>
                <w:sz w:val="20"/>
              </w:rPr>
              <w:t>5</w:t>
            </w:r>
            <w:r w:rsidR="008B305E">
              <w:rPr>
                <w:spacing w:val="-5"/>
                <w:sz w:val="20"/>
              </w:rPr>
              <w:t>1</w:t>
            </w:r>
            <w:r w:rsidR="00FA3FB9" w:rsidRPr="00CD3697">
              <w:rPr>
                <w:spacing w:val="-5"/>
                <w:sz w:val="20"/>
              </w:rPr>
              <w:t>.</w:t>
            </w:r>
          </w:p>
        </w:tc>
        <w:tc>
          <w:tcPr>
            <w:tcW w:w="2263" w:type="dxa"/>
          </w:tcPr>
          <w:p w14:paraId="040707FA" w14:textId="77777777" w:rsidR="000F702A" w:rsidRPr="00CD3697" w:rsidRDefault="00FA3FB9">
            <w:pPr>
              <w:pStyle w:val="TableParagraph"/>
              <w:spacing w:line="276" w:lineRule="auto"/>
              <w:ind w:left="55"/>
              <w:rPr>
                <w:sz w:val="20"/>
              </w:rPr>
            </w:pPr>
            <w:r w:rsidRPr="00CD3697">
              <w:rPr>
                <w:sz w:val="20"/>
              </w:rPr>
              <w:t>To authorise the provision or termination of</w:t>
            </w:r>
            <w:r w:rsidRPr="00CD3697">
              <w:rPr>
                <w:spacing w:val="-14"/>
                <w:sz w:val="20"/>
              </w:rPr>
              <w:t xml:space="preserve"> </w:t>
            </w:r>
            <w:r w:rsidRPr="00CD3697">
              <w:rPr>
                <w:sz w:val="20"/>
              </w:rPr>
              <w:t>contact</w:t>
            </w:r>
            <w:r w:rsidRPr="00CD3697">
              <w:rPr>
                <w:spacing w:val="-13"/>
                <w:sz w:val="20"/>
              </w:rPr>
              <w:t xml:space="preserve"> </w:t>
            </w:r>
            <w:r w:rsidRPr="00CD3697">
              <w:rPr>
                <w:sz w:val="20"/>
              </w:rPr>
              <w:t>between</w:t>
            </w:r>
            <w:r w:rsidRPr="00CD3697">
              <w:rPr>
                <w:spacing w:val="-14"/>
                <w:sz w:val="20"/>
              </w:rPr>
              <w:t xml:space="preserve"> </w:t>
            </w:r>
            <w:r w:rsidRPr="00CD3697">
              <w:rPr>
                <w:sz w:val="20"/>
              </w:rPr>
              <w:t>child in care and parents.</w:t>
            </w:r>
          </w:p>
        </w:tc>
        <w:tc>
          <w:tcPr>
            <w:tcW w:w="1304" w:type="dxa"/>
          </w:tcPr>
          <w:p w14:paraId="040707FB" w14:textId="77777777" w:rsidR="000F702A" w:rsidRPr="001A1226" w:rsidRDefault="000F702A">
            <w:pPr>
              <w:pStyle w:val="TableParagraph"/>
              <w:rPr>
                <w:rFonts w:ascii="Wingdings" w:hAnsi="Wingdings"/>
                <w:sz w:val="18"/>
              </w:rPr>
            </w:pPr>
          </w:p>
        </w:tc>
        <w:tc>
          <w:tcPr>
            <w:tcW w:w="1135" w:type="dxa"/>
          </w:tcPr>
          <w:p w14:paraId="040707FC" w14:textId="77777777" w:rsidR="000F702A" w:rsidRPr="001A1226" w:rsidRDefault="000F702A">
            <w:pPr>
              <w:pStyle w:val="TableParagraph"/>
              <w:rPr>
                <w:rFonts w:ascii="Wingdings" w:hAnsi="Wingdings"/>
                <w:b/>
              </w:rPr>
            </w:pPr>
          </w:p>
          <w:p w14:paraId="040707FD" w14:textId="77777777" w:rsidR="000F702A" w:rsidRPr="001A1226" w:rsidRDefault="000F702A">
            <w:pPr>
              <w:pStyle w:val="TableParagraph"/>
              <w:spacing w:before="12"/>
              <w:rPr>
                <w:rFonts w:ascii="Wingdings" w:hAnsi="Wingdings"/>
                <w:b/>
                <w:sz w:val="16"/>
              </w:rPr>
            </w:pPr>
          </w:p>
          <w:p w14:paraId="040707FE" w14:textId="77777777" w:rsidR="000F702A" w:rsidRPr="001A1226" w:rsidRDefault="00FA3FB9">
            <w:pPr>
              <w:pStyle w:val="TableParagraph"/>
              <w:spacing w:before="1"/>
              <w:ind w:left="10"/>
              <w:jc w:val="center"/>
              <w:rPr>
                <w:rFonts w:ascii="Wingdings" w:hAnsi="Wingdings"/>
                <w:sz w:val="20"/>
              </w:rPr>
            </w:pPr>
            <w:r w:rsidRPr="001A1226">
              <w:rPr>
                <w:rFonts w:ascii="Wingdings" w:hAnsi="Wingdings"/>
                <w:w w:val="99"/>
                <w:sz w:val="20"/>
              </w:rPr>
              <w:t></w:t>
            </w:r>
          </w:p>
        </w:tc>
        <w:tc>
          <w:tcPr>
            <w:tcW w:w="1135" w:type="dxa"/>
          </w:tcPr>
          <w:p w14:paraId="040707FF" w14:textId="77777777" w:rsidR="000F702A" w:rsidRPr="001A1226" w:rsidRDefault="000F702A">
            <w:pPr>
              <w:pStyle w:val="TableParagraph"/>
              <w:rPr>
                <w:rFonts w:ascii="Wingdings" w:hAnsi="Wingdings"/>
                <w:sz w:val="18"/>
              </w:rPr>
            </w:pPr>
          </w:p>
        </w:tc>
        <w:tc>
          <w:tcPr>
            <w:tcW w:w="1646" w:type="dxa"/>
          </w:tcPr>
          <w:p w14:paraId="04070800" w14:textId="77777777" w:rsidR="000F702A" w:rsidRPr="00CD3697" w:rsidRDefault="000F702A">
            <w:pPr>
              <w:pStyle w:val="TableParagraph"/>
              <w:spacing w:before="3"/>
              <w:rPr>
                <w:b/>
                <w:sz w:val="21"/>
              </w:rPr>
            </w:pPr>
          </w:p>
          <w:p w14:paraId="04070801" w14:textId="77777777" w:rsidR="000F702A" w:rsidRPr="00CD3697" w:rsidRDefault="00FA3FB9">
            <w:pPr>
              <w:pStyle w:val="TableParagraph"/>
              <w:ind w:left="89" w:right="81"/>
              <w:jc w:val="center"/>
              <w:rPr>
                <w:sz w:val="20"/>
              </w:rPr>
            </w:pPr>
            <w:r w:rsidRPr="00CD3697">
              <w:rPr>
                <w:sz w:val="20"/>
              </w:rPr>
              <w:t>Legal</w:t>
            </w:r>
            <w:r w:rsidRPr="00CD3697">
              <w:rPr>
                <w:spacing w:val="-14"/>
                <w:sz w:val="20"/>
              </w:rPr>
              <w:t xml:space="preserve"> </w:t>
            </w:r>
            <w:r w:rsidRPr="00CD3697">
              <w:rPr>
                <w:sz w:val="20"/>
              </w:rPr>
              <w:t xml:space="preserve">Services Section 34.4 </w:t>
            </w:r>
            <w:r w:rsidRPr="00CD3697">
              <w:rPr>
                <w:spacing w:val="-2"/>
                <w:sz w:val="20"/>
              </w:rPr>
              <w:t>order</w:t>
            </w:r>
          </w:p>
        </w:tc>
        <w:tc>
          <w:tcPr>
            <w:tcW w:w="2339" w:type="dxa"/>
          </w:tcPr>
          <w:p w14:paraId="04070802" w14:textId="77777777" w:rsidR="000F702A" w:rsidRPr="00CD3697" w:rsidRDefault="00FA3FB9">
            <w:pPr>
              <w:pStyle w:val="TableParagraph"/>
              <w:ind w:left="57"/>
              <w:rPr>
                <w:sz w:val="20"/>
              </w:rPr>
            </w:pPr>
            <w:r w:rsidRPr="00CD3697">
              <w:rPr>
                <w:sz w:val="20"/>
              </w:rPr>
              <w:t>HoS to agree principle and</w:t>
            </w:r>
            <w:r w:rsidRPr="00CD3697">
              <w:rPr>
                <w:spacing w:val="-11"/>
                <w:sz w:val="20"/>
              </w:rPr>
              <w:t xml:space="preserve"> </w:t>
            </w:r>
            <w:r w:rsidRPr="00CD3697">
              <w:rPr>
                <w:sz w:val="20"/>
              </w:rPr>
              <w:t>IRO</w:t>
            </w:r>
            <w:r w:rsidRPr="00CD3697">
              <w:rPr>
                <w:spacing w:val="-10"/>
                <w:sz w:val="20"/>
              </w:rPr>
              <w:t xml:space="preserve"> </w:t>
            </w:r>
            <w:r w:rsidRPr="00CD3697">
              <w:rPr>
                <w:sz w:val="20"/>
              </w:rPr>
              <w:t>endorses</w:t>
            </w:r>
            <w:r w:rsidRPr="00CD3697">
              <w:rPr>
                <w:spacing w:val="-10"/>
                <w:sz w:val="20"/>
              </w:rPr>
              <w:t xml:space="preserve"> </w:t>
            </w:r>
            <w:r w:rsidRPr="00CD3697">
              <w:rPr>
                <w:sz w:val="20"/>
              </w:rPr>
              <w:t>for</w:t>
            </w:r>
            <w:r w:rsidRPr="00CD3697">
              <w:rPr>
                <w:spacing w:val="-10"/>
                <w:sz w:val="20"/>
              </w:rPr>
              <w:t xml:space="preserve"> </w:t>
            </w:r>
            <w:r w:rsidRPr="00CD3697">
              <w:rPr>
                <w:sz w:val="20"/>
              </w:rPr>
              <w:t xml:space="preserve">up to 7 days prior to legal </w:t>
            </w:r>
            <w:r w:rsidRPr="00CD3697">
              <w:rPr>
                <w:spacing w:val="-2"/>
                <w:sz w:val="20"/>
              </w:rPr>
              <w:t>support.</w:t>
            </w:r>
          </w:p>
        </w:tc>
      </w:tr>
      <w:tr w:rsidR="000F702A" w:rsidRPr="00CD3697" w14:paraId="0407080C" w14:textId="77777777">
        <w:trPr>
          <w:trHeight w:val="1012"/>
        </w:trPr>
        <w:tc>
          <w:tcPr>
            <w:tcW w:w="797" w:type="dxa"/>
          </w:tcPr>
          <w:p w14:paraId="04070804" w14:textId="4C782D8E" w:rsidR="000F702A" w:rsidRPr="00CD3697" w:rsidRDefault="004C1657">
            <w:pPr>
              <w:pStyle w:val="TableParagraph"/>
              <w:spacing w:line="229" w:lineRule="exact"/>
              <w:ind w:left="57"/>
              <w:rPr>
                <w:sz w:val="20"/>
              </w:rPr>
            </w:pPr>
            <w:r>
              <w:rPr>
                <w:spacing w:val="-5"/>
                <w:sz w:val="20"/>
              </w:rPr>
              <w:t>5</w:t>
            </w:r>
            <w:r w:rsidR="008B305E">
              <w:rPr>
                <w:spacing w:val="-5"/>
                <w:sz w:val="20"/>
              </w:rPr>
              <w:t>2</w:t>
            </w:r>
            <w:r w:rsidR="00FA3FB9" w:rsidRPr="00CD3697">
              <w:rPr>
                <w:spacing w:val="-5"/>
                <w:sz w:val="20"/>
              </w:rPr>
              <w:t>.</w:t>
            </w:r>
          </w:p>
        </w:tc>
        <w:tc>
          <w:tcPr>
            <w:tcW w:w="2263" w:type="dxa"/>
          </w:tcPr>
          <w:p w14:paraId="04070805" w14:textId="77777777" w:rsidR="000F702A" w:rsidRPr="00CD3697" w:rsidRDefault="00FA3FB9">
            <w:pPr>
              <w:pStyle w:val="TableParagraph"/>
              <w:ind w:left="55"/>
              <w:rPr>
                <w:sz w:val="20"/>
              </w:rPr>
            </w:pPr>
            <w:r w:rsidRPr="00CD3697">
              <w:rPr>
                <w:sz w:val="20"/>
              </w:rPr>
              <w:t>To</w:t>
            </w:r>
            <w:r w:rsidRPr="00CD3697">
              <w:rPr>
                <w:spacing w:val="-14"/>
                <w:sz w:val="20"/>
              </w:rPr>
              <w:t xml:space="preserve"> </w:t>
            </w:r>
            <w:r w:rsidRPr="00CD3697">
              <w:rPr>
                <w:sz w:val="20"/>
              </w:rPr>
              <w:t>authorise</w:t>
            </w:r>
            <w:r w:rsidRPr="00CD3697">
              <w:rPr>
                <w:spacing w:val="-14"/>
                <w:sz w:val="20"/>
              </w:rPr>
              <w:t xml:space="preserve"> </w:t>
            </w:r>
            <w:r w:rsidRPr="00CD3697">
              <w:rPr>
                <w:sz w:val="20"/>
              </w:rPr>
              <w:t>placement of a child outside England and Wales.</w:t>
            </w:r>
          </w:p>
        </w:tc>
        <w:tc>
          <w:tcPr>
            <w:tcW w:w="1304" w:type="dxa"/>
          </w:tcPr>
          <w:p w14:paraId="04070806" w14:textId="77777777" w:rsidR="000F702A" w:rsidRPr="001A1226" w:rsidRDefault="000F702A">
            <w:pPr>
              <w:pStyle w:val="TableParagraph"/>
              <w:rPr>
                <w:rFonts w:ascii="Wingdings" w:hAnsi="Wingdings"/>
                <w:sz w:val="18"/>
              </w:rPr>
            </w:pPr>
          </w:p>
        </w:tc>
        <w:tc>
          <w:tcPr>
            <w:tcW w:w="1135" w:type="dxa"/>
          </w:tcPr>
          <w:p w14:paraId="04070807" w14:textId="77777777" w:rsidR="000F702A" w:rsidRPr="001A1226" w:rsidRDefault="000F702A">
            <w:pPr>
              <w:pStyle w:val="TableParagraph"/>
              <w:rPr>
                <w:rFonts w:ascii="Wingdings" w:hAnsi="Wingdings"/>
                <w:sz w:val="18"/>
              </w:rPr>
            </w:pPr>
          </w:p>
        </w:tc>
        <w:tc>
          <w:tcPr>
            <w:tcW w:w="1135" w:type="dxa"/>
          </w:tcPr>
          <w:p w14:paraId="04070808" w14:textId="77777777" w:rsidR="000F702A" w:rsidRPr="001A1226" w:rsidRDefault="000F702A">
            <w:pPr>
              <w:pStyle w:val="TableParagraph"/>
              <w:rPr>
                <w:rFonts w:ascii="Wingdings" w:hAnsi="Wingdings"/>
                <w:sz w:val="18"/>
              </w:rPr>
            </w:pPr>
          </w:p>
        </w:tc>
        <w:tc>
          <w:tcPr>
            <w:tcW w:w="1646" w:type="dxa"/>
          </w:tcPr>
          <w:p w14:paraId="04070809" w14:textId="77777777" w:rsidR="000F702A" w:rsidRPr="00CD3697" w:rsidRDefault="00FA3FB9">
            <w:pPr>
              <w:pStyle w:val="TableParagraph"/>
              <w:ind w:left="42" w:right="35"/>
              <w:jc w:val="center"/>
              <w:rPr>
                <w:sz w:val="20"/>
              </w:rPr>
            </w:pPr>
            <w:r w:rsidRPr="00CD3697">
              <w:rPr>
                <w:sz w:val="20"/>
              </w:rPr>
              <w:t>Director</w:t>
            </w:r>
            <w:r w:rsidRPr="00CD3697">
              <w:rPr>
                <w:spacing w:val="-14"/>
                <w:sz w:val="20"/>
              </w:rPr>
              <w:t xml:space="preserve"> </w:t>
            </w:r>
            <w:r w:rsidRPr="00CD3697">
              <w:rPr>
                <w:sz w:val="20"/>
              </w:rPr>
              <w:t xml:space="preserve">of </w:t>
            </w:r>
            <w:r w:rsidRPr="00CD3697">
              <w:rPr>
                <w:spacing w:val="-2"/>
                <w:sz w:val="20"/>
              </w:rPr>
              <w:t>Practice</w:t>
            </w:r>
          </w:p>
          <w:p w14:paraId="0407080A" w14:textId="77777777" w:rsidR="000F702A" w:rsidRPr="00CD3697" w:rsidRDefault="00FA3FB9">
            <w:pPr>
              <w:pStyle w:val="TableParagraph"/>
              <w:spacing w:line="184" w:lineRule="exact"/>
              <w:ind w:left="91" w:right="81"/>
              <w:jc w:val="center"/>
              <w:rPr>
                <w:b/>
                <w:i/>
                <w:sz w:val="16"/>
              </w:rPr>
            </w:pPr>
            <w:r w:rsidRPr="00CD3697">
              <w:rPr>
                <w:b/>
                <w:i/>
                <w:sz w:val="16"/>
              </w:rPr>
              <w:t>See</w:t>
            </w:r>
            <w:r w:rsidRPr="00CD3697">
              <w:rPr>
                <w:b/>
                <w:i/>
                <w:spacing w:val="-12"/>
                <w:sz w:val="16"/>
              </w:rPr>
              <w:t xml:space="preserve"> </w:t>
            </w:r>
            <w:r w:rsidRPr="00CD3697">
              <w:rPr>
                <w:b/>
                <w:i/>
                <w:sz w:val="16"/>
              </w:rPr>
              <w:t>expenditure thresholds at section B2</w:t>
            </w:r>
          </w:p>
        </w:tc>
        <w:tc>
          <w:tcPr>
            <w:tcW w:w="2339" w:type="dxa"/>
          </w:tcPr>
          <w:p w14:paraId="0407080B" w14:textId="77777777" w:rsidR="000F702A" w:rsidRPr="00CD3697" w:rsidRDefault="000F702A">
            <w:pPr>
              <w:pStyle w:val="TableParagraph"/>
              <w:rPr>
                <w:sz w:val="18"/>
              </w:rPr>
            </w:pPr>
          </w:p>
        </w:tc>
      </w:tr>
      <w:tr w:rsidR="000F702A" w:rsidRPr="00CD3697" w14:paraId="04070815" w14:textId="77777777">
        <w:trPr>
          <w:trHeight w:val="993"/>
        </w:trPr>
        <w:tc>
          <w:tcPr>
            <w:tcW w:w="797" w:type="dxa"/>
          </w:tcPr>
          <w:p w14:paraId="0407080D" w14:textId="5E0BD89F" w:rsidR="000F702A" w:rsidRPr="00CD3697" w:rsidRDefault="004C1657">
            <w:pPr>
              <w:pStyle w:val="TableParagraph"/>
              <w:spacing w:line="229" w:lineRule="exact"/>
              <w:ind w:left="57"/>
              <w:rPr>
                <w:sz w:val="20"/>
              </w:rPr>
            </w:pPr>
            <w:r>
              <w:rPr>
                <w:spacing w:val="-5"/>
                <w:sz w:val="20"/>
              </w:rPr>
              <w:t>5</w:t>
            </w:r>
            <w:r w:rsidR="008B305E">
              <w:rPr>
                <w:spacing w:val="-5"/>
                <w:sz w:val="20"/>
              </w:rPr>
              <w:t>3</w:t>
            </w:r>
            <w:r w:rsidR="00FA3FB9" w:rsidRPr="00CD3697">
              <w:rPr>
                <w:spacing w:val="-5"/>
                <w:sz w:val="20"/>
              </w:rPr>
              <w:t>.</w:t>
            </w:r>
          </w:p>
        </w:tc>
        <w:tc>
          <w:tcPr>
            <w:tcW w:w="2263" w:type="dxa"/>
          </w:tcPr>
          <w:p w14:paraId="0407080E" w14:textId="77777777" w:rsidR="000F702A" w:rsidRPr="00CD3697" w:rsidRDefault="00FA3FB9">
            <w:pPr>
              <w:pStyle w:val="TableParagraph"/>
              <w:spacing w:line="276" w:lineRule="auto"/>
              <w:ind w:left="55" w:right="160"/>
              <w:rPr>
                <w:sz w:val="20"/>
              </w:rPr>
            </w:pPr>
            <w:r w:rsidRPr="00CD3697">
              <w:rPr>
                <w:sz w:val="20"/>
              </w:rPr>
              <w:t>To</w:t>
            </w:r>
            <w:r w:rsidRPr="00CD3697">
              <w:rPr>
                <w:spacing w:val="-11"/>
                <w:sz w:val="20"/>
              </w:rPr>
              <w:t xml:space="preserve"> </w:t>
            </w:r>
            <w:r w:rsidRPr="00CD3697">
              <w:rPr>
                <w:sz w:val="20"/>
              </w:rPr>
              <w:t>agree</w:t>
            </w:r>
            <w:r w:rsidRPr="00CD3697">
              <w:rPr>
                <w:spacing w:val="-11"/>
                <w:sz w:val="20"/>
              </w:rPr>
              <w:t xml:space="preserve"> </w:t>
            </w:r>
            <w:r w:rsidRPr="00CD3697">
              <w:rPr>
                <w:sz w:val="20"/>
              </w:rPr>
              <w:t>for</w:t>
            </w:r>
            <w:r w:rsidRPr="00CD3697">
              <w:rPr>
                <w:spacing w:val="-11"/>
                <w:sz w:val="20"/>
              </w:rPr>
              <w:t xml:space="preserve"> </w:t>
            </w:r>
            <w:r w:rsidRPr="00CD3697">
              <w:rPr>
                <w:sz w:val="20"/>
              </w:rPr>
              <w:t>a</w:t>
            </w:r>
            <w:r w:rsidRPr="00CD3697">
              <w:rPr>
                <w:spacing w:val="-9"/>
                <w:sz w:val="20"/>
              </w:rPr>
              <w:t xml:space="preserve"> </w:t>
            </w:r>
            <w:r w:rsidRPr="00CD3697">
              <w:rPr>
                <w:sz w:val="20"/>
              </w:rPr>
              <w:t>young person to join the armed forces.</w:t>
            </w:r>
          </w:p>
        </w:tc>
        <w:tc>
          <w:tcPr>
            <w:tcW w:w="1304" w:type="dxa"/>
          </w:tcPr>
          <w:p w14:paraId="0407080F" w14:textId="77777777" w:rsidR="000F702A" w:rsidRPr="001A1226" w:rsidRDefault="000F702A">
            <w:pPr>
              <w:pStyle w:val="TableParagraph"/>
              <w:rPr>
                <w:rFonts w:ascii="Wingdings" w:hAnsi="Wingdings"/>
                <w:sz w:val="18"/>
              </w:rPr>
            </w:pPr>
          </w:p>
        </w:tc>
        <w:tc>
          <w:tcPr>
            <w:tcW w:w="1135" w:type="dxa"/>
          </w:tcPr>
          <w:p w14:paraId="04070810" w14:textId="77777777" w:rsidR="000F702A" w:rsidRPr="001A1226" w:rsidRDefault="000F702A">
            <w:pPr>
              <w:pStyle w:val="TableParagraph"/>
              <w:rPr>
                <w:rFonts w:ascii="Wingdings" w:hAnsi="Wingdings"/>
                <w:sz w:val="18"/>
              </w:rPr>
            </w:pPr>
          </w:p>
        </w:tc>
        <w:tc>
          <w:tcPr>
            <w:tcW w:w="1135" w:type="dxa"/>
          </w:tcPr>
          <w:p w14:paraId="04070811" w14:textId="77777777" w:rsidR="000F702A" w:rsidRPr="001A1226" w:rsidRDefault="000F702A">
            <w:pPr>
              <w:pStyle w:val="TableParagraph"/>
              <w:rPr>
                <w:rFonts w:ascii="Wingdings" w:hAnsi="Wingdings"/>
                <w:sz w:val="18"/>
              </w:rPr>
            </w:pPr>
          </w:p>
        </w:tc>
        <w:tc>
          <w:tcPr>
            <w:tcW w:w="1646" w:type="dxa"/>
          </w:tcPr>
          <w:p w14:paraId="04070812" w14:textId="77777777" w:rsidR="000F702A" w:rsidRPr="00CD3697" w:rsidRDefault="000F702A">
            <w:pPr>
              <w:pStyle w:val="TableParagraph"/>
              <w:spacing w:before="13"/>
              <w:rPr>
                <w:b/>
                <w:sz w:val="19"/>
              </w:rPr>
            </w:pPr>
          </w:p>
          <w:p w14:paraId="04070813" w14:textId="77777777" w:rsidR="000F702A" w:rsidRPr="00CD3697" w:rsidRDefault="00FA3FB9">
            <w:pPr>
              <w:pStyle w:val="TableParagraph"/>
              <w:ind w:left="461" w:right="347" w:hanging="101"/>
              <w:rPr>
                <w:sz w:val="20"/>
              </w:rPr>
            </w:pPr>
            <w:r w:rsidRPr="00CD3697">
              <w:rPr>
                <w:sz w:val="20"/>
              </w:rPr>
              <w:t>Director</w:t>
            </w:r>
            <w:r w:rsidRPr="00CD3697">
              <w:rPr>
                <w:spacing w:val="-14"/>
                <w:sz w:val="20"/>
              </w:rPr>
              <w:t xml:space="preserve"> </w:t>
            </w:r>
            <w:r w:rsidRPr="00CD3697">
              <w:rPr>
                <w:sz w:val="20"/>
              </w:rPr>
              <w:t xml:space="preserve">of </w:t>
            </w:r>
            <w:r w:rsidRPr="00CD3697">
              <w:rPr>
                <w:spacing w:val="-2"/>
                <w:sz w:val="20"/>
              </w:rPr>
              <w:t>Practice</w:t>
            </w:r>
          </w:p>
        </w:tc>
        <w:tc>
          <w:tcPr>
            <w:tcW w:w="2339" w:type="dxa"/>
          </w:tcPr>
          <w:p w14:paraId="04070814" w14:textId="77777777" w:rsidR="000F702A" w:rsidRPr="00CD3697" w:rsidRDefault="000F702A">
            <w:pPr>
              <w:pStyle w:val="TableParagraph"/>
              <w:rPr>
                <w:sz w:val="18"/>
              </w:rPr>
            </w:pPr>
          </w:p>
        </w:tc>
      </w:tr>
      <w:tr w:rsidR="000F702A" w:rsidRPr="00CD3697" w14:paraId="0407081E" w14:textId="77777777">
        <w:trPr>
          <w:trHeight w:val="729"/>
        </w:trPr>
        <w:tc>
          <w:tcPr>
            <w:tcW w:w="797" w:type="dxa"/>
          </w:tcPr>
          <w:p w14:paraId="04070816" w14:textId="298158BF" w:rsidR="000F702A" w:rsidRPr="00CD3697" w:rsidRDefault="0071142E">
            <w:pPr>
              <w:pStyle w:val="TableParagraph"/>
              <w:spacing w:line="229" w:lineRule="exact"/>
              <w:ind w:left="57"/>
              <w:rPr>
                <w:sz w:val="20"/>
              </w:rPr>
            </w:pPr>
            <w:r w:rsidRPr="00CD3697">
              <w:rPr>
                <w:spacing w:val="-5"/>
                <w:sz w:val="20"/>
              </w:rPr>
              <w:t>5</w:t>
            </w:r>
            <w:r w:rsidR="008B305E">
              <w:rPr>
                <w:spacing w:val="-5"/>
                <w:sz w:val="20"/>
              </w:rPr>
              <w:t>4</w:t>
            </w:r>
            <w:r w:rsidR="00FA3FB9" w:rsidRPr="00CD3697">
              <w:rPr>
                <w:spacing w:val="-5"/>
                <w:sz w:val="20"/>
              </w:rPr>
              <w:t>.</w:t>
            </w:r>
          </w:p>
        </w:tc>
        <w:tc>
          <w:tcPr>
            <w:tcW w:w="2263" w:type="dxa"/>
          </w:tcPr>
          <w:p w14:paraId="04070817" w14:textId="77777777" w:rsidR="000F702A" w:rsidRPr="00CD3697" w:rsidRDefault="00FA3FB9">
            <w:pPr>
              <w:pStyle w:val="TableParagraph"/>
              <w:spacing w:line="276" w:lineRule="auto"/>
              <w:ind w:left="55" w:right="94"/>
              <w:rPr>
                <w:sz w:val="20"/>
              </w:rPr>
            </w:pPr>
            <w:r w:rsidRPr="00CD3697">
              <w:rPr>
                <w:sz w:val="20"/>
              </w:rPr>
              <w:t>To</w:t>
            </w:r>
            <w:r w:rsidRPr="00CD3697">
              <w:rPr>
                <w:spacing w:val="-14"/>
                <w:sz w:val="20"/>
              </w:rPr>
              <w:t xml:space="preserve"> </w:t>
            </w:r>
            <w:r w:rsidRPr="00CD3697">
              <w:rPr>
                <w:sz w:val="20"/>
              </w:rPr>
              <w:t>authorise</w:t>
            </w:r>
            <w:r w:rsidRPr="00CD3697">
              <w:rPr>
                <w:spacing w:val="-14"/>
                <w:sz w:val="20"/>
              </w:rPr>
              <w:t xml:space="preserve"> </w:t>
            </w:r>
            <w:r w:rsidRPr="00CD3697">
              <w:rPr>
                <w:sz w:val="20"/>
              </w:rPr>
              <w:t>a</w:t>
            </w:r>
            <w:r w:rsidRPr="00CD3697">
              <w:rPr>
                <w:spacing w:val="-13"/>
                <w:sz w:val="20"/>
              </w:rPr>
              <w:t xml:space="preserve"> </w:t>
            </w:r>
            <w:r w:rsidRPr="00CD3697">
              <w:rPr>
                <w:sz w:val="20"/>
              </w:rPr>
              <w:t>staying put agreement.</w:t>
            </w:r>
          </w:p>
        </w:tc>
        <w:tc>
          <w:tcPr>
            <w:tcW w:w="1304" w:type="dxa"/>
          </w:tcPr>
          <w:p w14:paraId="04070818" w14:textId="77777777" w:rsidR="000F702A" w:rsidRPr="001A1226" w:rsidRDefault="000F702A">
            <w:pPr>
              <w:pStyle w:val="TableParagraph"/>
              <w:rPr>
                <w:rFonts w:ascii="Wingdings" w:hAnsi="Wingdings"/>
                <w:sz w:val="18"/>
              </w:rPr>
            </w:pPr>
          </w:p>
        </w:tc>
        <w:tc>
          <w:tcPr>
            <w:tcW w:w="1135" w:type="dxa"/>
          </w:tcPr>
          <w:p w14:paraId="04070819" w14:textId="77777777" w:rsidR="000F702A" w:rsidRPr="001A1226" w:rsidRDefault="000F702A">
            <w:pPr>
              <w:pStyle w:val="TableParagraph"/>
              <w:spacing w:before="1"/>
              <w:rPr>
                <w:rFonts w:ascii="Wingdings" w:hAnsi="Wingdings"/>
                <w:b/>
                <w:sz w:val="19"/>
              </w:rPr>
            </w:pPr>
          </w:p>
          <w:p w14:paraId="0407081A" w14:textId="77777777" w:rsidR="000F702A" w:rsidRPr="001A1226" w:rsidRDefault="00FA3FB9">
            <w:pPr>
              <w:pStyle w:val="TableParagraph"/>
              <w:ind w:left="10"/>
              <w:jc w:val="center"/>
              <w:rPr>
                <w:rFonts w:ascii="Wingdings" w:hAnsi="Wingdings"/>
                <w:sz w:val="20"/>
              </w:rPr>
            </w:pPr>
            <w:r w:rsidRPr="001A1226">
              <w:rPr>
                <w:rFonts w:ascii="Wingdings" w:hAnsi="Wingdings"/>
                <w:w w:val="99"/>
                <w:sz w:val="20"/>
              </w:rPr>
              <w:t></w:t>
            </w:r>
          </w:p>
        </w:tc>
        <w:tc>
          <w:tcPr>
            <w:tcW w:w="1135" w:type="dxa"/>
          </w:tcPr>
          <w:p w14:paraId="0407081B" w14:textId="77777777" w:rsidR="000F702A" w:rsidRPr="001A1226" w:rsidRDefault="000F702A">
            <w:pPr>
              <w:pStyle w:val="TableParagraph"/>
              <w:rPr>
                <w:rFonts w:ascii="Wingdings" w:hAnsi="Wingdings"/>
                <w:sz w:val="18"/>
              </w:rPr>
            </w:pPr>
          </w:p>
        </w:tc>
        <w:tc>
          <w:tcPr>
            <w:tcW w:w="1646" w:type="dxa"/>
          </w:tcPr>
          <w:p w14:paraId="0407081C" w14:textId="77777777" w:rsidR="000F702A" w:rsidRPr="00CD3697" w:rsidRDefault="000F702A">
            <w:pPr>
              <w:pStyle w:val="TableParagraph"/>
              <w:rPr>
                <w:sz w:val="18"/>
              </w:rPr>
            </w:pPr>
          </w:p>
        </w:tc>
        <w:tc>
          <w:tcPr>
            <w:tcW w:w="2339" w:type="dxa"/>
          </w:tcPr>
          <w:p w14:paraId="0407081D" w14:textId="77777777" w:rsidR="000F702A" w:rsidRPr="00CD3697" w:rsidRDefault="000F702A">
            <w:pPr>
              <w:pStyle w:val="TableParagraph"/>
              <w:rPr>
                <w:sz w:val="18"/>
              </w:rPr>
            </w:pPr>
          </w:p>
        </w:tc>
      </w:tr>
      <w:tr w:rsidR="000F702A" w:rsidRPr="00CD3697" w14:paraId="04070828" w14:textId="77777777">
        <w:trPr>
          <w:trHeight w:val="1257"/>
        </w:trPr>
        <w:tc>
          <w:tcPr>
            <w:tcW w:w="797" w:type="dxa"/>
          </w:tcPr>
          <w:p w14:paraId="0407081F" w14:textId="58E2A672" w:rsidR="000F702A" w:rsidRPr="00CD3697" w:rsidRDefault="00FA3FB9">
            <w:pPr>
              <w:pStyle w:val="TableParagraph"/>
              <w:spacing w:line="229" w:lineRule="exact"/>
              <w:ind w:left="57"/>
              <w:rPr>
                <w:sz w:val="20"/>
              </w:rPr>
            </w:pPr>
            <w:r w:rsidRPr="00CD3697">
              <w:rPr>
                <w:spacing w:val="-5"/>
                <w:sz w:val="20"/>
              </w:rPr>
              <w:t>5</w:t>
            </w:r>
            <w:r w:rsidR="008B305E">
              <w:rPr>
                <w:spacing w:val="-5"/>
                <w:sz w:val="20"/>
              </w:rPr>
              <w:t>5</w:t>
            </w:r>
            <w:r w:rsidRPr="00CD3697">
              <w:rPr>
                <w:spacing w:val="-5"/>
                <w:sz w:val="20"/>
              </w:rPr>
              <w:t>.</w:t>
            </w:r>
          </w:p>
        </w:tc>
        <w:tc>
          <w:tcPr>
            <w:tcW w:w="2263" w:type="dxa"/>
          </w:tcPr>
          <w:p w14:paraId="04070820" w14:textId="77777777" w:rsidR="000F702A" w:rsidRPr="00CD3697" w:rsidRDefault="00FA3FB9">
            <w:pPr>
              <w:pStyle w:val="TableParagraph"/>
              <w:spacing w:line="276" w:lineRule="auto"/>
              <w:ind w:left="55" w:right="94"/>
              <w:rPr>
                <w:sz w:val="20"/>
              </w:rPr>
            </w:pPr>
            <w:r w:rsidRPr="00CD3697">
              <w:rPr>
                <w:sz w:val="20"/>
              </w:rPr>
              <w:t>To</w:t>
            </w:r>
            <w:r w:rsidRPr="00CD3697">
              <w:rPr>
                <w:spacing w:val="-9"/>
                <w:sz w:val="20"/>
              </w:rPr>
              <w:t xml:space="preserve"> </w:t>
            </w:r>
            <w:r w:rsidRPr="00CD3697">
              <w:rPr>
                <w:sz w:val="20"/>
              </w:rPr>
              <w:t>agree</w:t>
            </w:r>
            <w:r w:rsidRPr="00CD3697">
              <w:rPr>
                <w:spacing w:val="-9"/>
                <w:sz w:val="20"/>
              </w:rPr>
              <w:t xml:space="preserve"> </w:t>
            </w:r>
            <w:r w:rsidRPr="00CD3697">
              <w:rPr>
                <w:sz w:val="20"/>
              </w:rPr>
              <w:t>the</w:t>
            </w:r>
            <w:r w:rsidRPr="00CD3697">
              <w:rPr>
                <w:spacing w:val="-9"/>
                <w:sz w:val="20"/>
              </w:rPr>
              <w:t xml:space="preserve"> </w:t>
            </w:r>
            <w:r w:rsidRPr="00CD3697">
              <w:rPr>
                <w:sz w:val="20"/>
              </w:rPr>
              <w:t>move</w:t>
            </w:r>
            <w:r w:rsidRPr="00CD3697">
              <w:rPr>
                <w:spacing w:val="-9"/>
                <w:sz w:val="20"/>
              </w:rPr>
              <w:t xml:space="preserve"> </w:t>
            </w:r>
            <w:r w:rsidRPr="00CD3697">
              <w:rPr>
                <w:sz w:val="20"/>
              </w:rPr>
              <w:t>of</w:t>
            </w:r>
            <w:r w:rsidRPr="00CD3697">
              <w:rPr>
                <w:spacing w:val="-7"/>
                <w:sz w:val="20"/>
              </w:rPr>
              <w:t xml:space="preserve"> </w:t>
            </w:r>
            <w:r w:rsidRPr="00CD3697">
              <w:rPr>
                <w:sz w:val="20"/>
              </w:rPr>
              <w:t>a child subject to a CP Plan out of the city or into the city.</w:t>
            </w:r>
          </w:p>
        </w:tc>
        <w:tc>
          <w:tcPr>
            <w:tcW w:w="1304" w:type="dxa"/>
          </w:tcPr>
          <w:p w14:paraId="04070821" w14:textId="77777777" w:rsidR="000F702A" w:rsidRPr="001A1226" w:rsidRDefault="000F702A">
            <w:pPr>
              <w:pStyle w:val="TableParagraph"/>
              <w:rPr>
                <w:rFonts w:ascii="Wingdings" w:hAnsi="Wingdings"/>
                <w:sz w:val="18"/>
              </w:rPr>
            </w:pPr>
          </w:p>
        </w:tc>
        <w:tc>
          <w:tcPr>
            <w:tcW w:w="1135" w:type="dxa"/>
          </w:tcPr>
          <w:p w14:paraId="04070822" w14:textId="77777777" w:rsidR="000F702A" w:rsidRPr="001A1226" w:rsidRDefault="000F702A">
            <w:pPr>
              <w:pStyle w:val="TableParagraph"/>
              <w:rPr>
                <w:rFonts w:ascii="Wingdings" w:hAnsi="Wingdings"/>
                <w:sz w:val="18"/>
              </w:rPr>
            </w:pPr>
          </w:p>
        </w:tc>
        <w:tc>
          <w:tcPr>
            <w:tcW w:w="1135" w:type="dxa"/>
          </w:tcPr>
          <w:p w14:paraId="04070823" w14:textId="77777777" w:rsidR="000F702A" w:rsidRPr="001A1226" w:rsidRDefault="000F702A">
            <w:pPr>
              <w:pStyle w:val="TableParagraph"/>
              <w:rPr>
                <w:rFonts w:ascii="Wingdings" w:hAnsi="Wingdings"/>
                <w:b/>
              </w:rPr>
            </w:pPr>
          </w:p>
          <w:p w14:paraId="04070824" w14:textId="77777777" w:rsidR="000F702A" w:rsidRPr="001A1226" w:rsidRDefault="000F702A">
            <w:pPr>
              <w:pStyle w:val="TableParagraph"/>
              <w:spacing w:before="12"/>
              <w:rPr>
                <w:rFonts w:ascii="Wingdings" w:hAnsi="Wingdings"/>
                <w:b/>
                <w:sz w:val="16"/>
              </w:rPr>
            </w:pPr>
          </w:p>
          <w:p w14:paraId="04070825" w14:textId="77777777" w:rsidR="000F702A" w:rsidRPr="001A1226" w:rsidRDefault="00FA3FB9">
            <w:pPr>
              <w:pStyle w:val="TableParagraph"/>
              <w:spacing w:before="1"/>
              <w:ind w:left="11"/>
              <w:jc w:val="center"/>
              <w:rPr>
                <w:rFonts w:ascii="Wingdings" w:hAnsi="Wingdings"/>
                <w:sz w:val="20"/>
              </w:rPr>
            </w:pPr>
            <w:r w:rsidRPr="001A1226">
              <w:rPr>
                <w:rFonts w:ascii="Wingdings" w:hAnsi="Wingdings"/>
                <w:w w:val="99"/>
                <w:sz w:val="20"/>
              </w:rPr>
              <w:t></w:t>
            </w:r>
          </w:p>
        </w:tc>
        <w:tc>
          <w:tcPr>
            <w:tcW w:w="1646" w:type="dxa"/>
          </w:tcPr>
          <w:p w14:paraId="04070826" w14:textId="77777777" w:rsidR="000F702A" w:rsidRPr="00CD3697" w:rsidRDefault="000F702A">
            <w:pPr>
              <w:pStyle w:val="TableParagraph"/>
              <w:rPr>
                <w:sz w:val="18"/>
              </w:rPr>
            </w:pPr>
          </w:p>
        </w:tc>
        <w:tc>
          <w:tcPr>
            <w:tcW w:w="2339" w:type="dxa"/>
          </w:tcPr>
          <w:p w14:paraId="04070827" w14:textId="77777777" w:rsidR="000F702A" w:rsidRPr="00CD3697" w:rsidRDefault="000F702A">
            <w:pPr>
              <w:pStyle w:val="TableParagraph"/>
              <w:rPr>
                <w:sz w:val="18"/>
              </w:rPr>
            </w:pPr>
          </w:p>
        </w:tc>
      </w:tr>
      <w:tr w:rsidR="000F702A" w:rsidRPr="00CD3697" w14:paraId="0407085D" w14:textId="77777777">
        <w:trPr>
          <w:trHeight w:val="3797"/>
        </w:trPr>
        <w:tc>
          <w:tcPr>
            <w:tcW w:w="797" w:type="dxa"/>
          </w:tcPr>
          <w:p w14:paraId="0407084B" w14:textId="61683BF6" w:rsidR="000F702A" w:rsidRPr="00CD3697" w:rsidRDefault="00FA3FB9">
            <w:pPr>
              <w:pStyle w:val="TableParagraph"/>
              <w:spacing w:line="229" w:lineRule="exact"/>
              <w:ind w:left="57"/>
              <w:rPr>
                <w:sz w:val="20"/>
              </w:rPr>
            </w:pPr>
            <w:r w:rsidRPr="00CD3697">
              <w:rPr>
                <w:spacing w:val="-5"/>
                <w:sz w:val="20"/>
              </w:rPr>
              <w:t>5</w:t>
            </w:r>
            <w:r w:rsidR="008B305E">
              <w:rPr>
                <w:spacing w:val="-5"/>
                <w:sz w:val="20"/>
              </w:rPr>
              <w:t>6</w:t>
            </w:r>
            <w:r w:rsidRPr="00CD3697">
              <w:rPr>
                <w:spacing w:val="-5"/>
                <w:sz w:val="20"/>
              </w:rPr>
              <w:t>.</w:t>
            </w:r>
          </w:p>
        </w:tc>
        <w:tc>
          <w:tcPr>
            <w:tcW w:w="2263" w:type="dxa"/>
          </w:tcPr>
          <w:p w14:paraId="0407084C" w14:textId="77777777" w:rsidR="000F702A" w:rsidRPr="00CD3697" w:rsidRDefault="00FA3FB9">
            <w:pPr>
              <w:pStyle w:val="TableParagraph"/>
              <w:spacing w:line="276" w:lineRule="auto"/>
              <w:ind w:left="55"/>
            </w:pPr>
            <w:r w:rsidRPr="00CD3697">
              <w:t>Permission</w:t>
            </w:r>
            <w:r w:rsidRPr="00CD3697">
              <w:rPr>
                <w:spacing w:val="-13"/>
              </w:rPr>
              <w:t xml:space="preserve"> </w:t>
            </w:r>
            <w:r w:rsidRPr="00CD3697">
              <w:t>to</w:t>
            </w:r>
            <w:r w:rsidRPr="00CD3697">
              <w:rPr>
                <w:spacing w:val="-11"/>
              </w:rPr>
              <w:t xml:space="preserve"> </w:t>
            </w:r>
            <w:r w:rsidRPr="00CD3697">
              <w:t>lodge</w:t>
            </w:r>
            <w:r w:rsidRPr="00CD3697">
              <w:rPr>
                <w:spacing w:val="-11"/>
              </w:rPr>
              <w:t xml:space="preserve"> </w:t>
            </w:r>
            <w:r w:rsidRPr="00CD3697">
              <w:t xml:space="preserve">an application to SEND </w:t>
            </w:r>
            <w:r w:rsidRPr="00CD3697">
              <w:rPr>
                <w:spacing w:val="-2"/>
              </w:rPr>
              <w:t>Tribunal.</w:t>
            </w:r>
          </w:p>
        </w:tc>
        <w:tc>
          <w:tcPr>
            <w:tcW w:w="1304" w:type="dxa"/>
          </w:tcPr>
          <w:p w14:paraId="0407084D" w14:textId="77777777" w:rsidR="000F702A" w:rsidRPr="001A1226" w:rsidRDefault="000F702A">
            <w:pPr>
              <w:pStyle w:val="TableParagraph"/>
              <w:rPr>
                <w:rFonts w:ascii="Wingdings" w:hAnsi="Wingdings"/>
              </w:rPr>
            </w:pPr>
          </w:p>
          <w:p w14:paraId="0407084E" w14:textId="77777777" w:rsidR="000F702A" w:rsidRPr="001A1226" w:rsidRDefault="000F702A">
            <w:pPr>
              <w:pStyle w:val="TableParagraph"/>
              <w:rPr>
                <w:rFonts w:ascii="Wingdings" w:hAnsi="Wingdings"/>
              </w:rPr>
            </w:pPr>
          </w:p>
          <w:p w14:paraId="0407084F" w14:textId="77777777" w:rsidR="000F702A" w:rsidRPr="001A1226" w:rsidRDefault="000F702A">
            <w:pPr>
              <w:pStyle w:val="TableParagraph"/>
              <w:rPr>
                <w:rFonts w:ascii="Wingdings" w:hAnsi="Wingdings"/>
              </w:rPr>
            </w:pPr>
          </w:p>
          <w:p w14:paraId="04070850" w14:textId="77777777" w:rsidR="000F702A" w:rsidRPr="001A1226" w:rsidRDefault="000F702A">
            <w:pPr>
              <w:pStyle w:val="TableParagraph"/>
              <w:rPr>
                <w:rFonts w:ascii="Wingdings" w:hAnsi="Wingdings"/>
              </w:rPr>
            </w:pPr>
          </w:p>
          <w:p w14:paraId="04070851" w14:textId="77777777" w:rsidR="000F702A" w:rsidRPr="001A1226" w:rsidRDefault="000F702A">
            <w:pPr>
              <w:pStyle w:val="TableParagraph"/>
              <w:rPr>
                <w:rFonts w:ascii="Wingdings" w:hAnsi="Wingdings"/>
              </w:rPr>
            </w:pPr>
          </w:p>
          <w:p w14:paraId="04070852" w14:textId="77777777" w:rsidR="000F702A" w:rsidRPr="001A1226" w:rsidRDefault="000F702A">
            <w:pPr>
              <w:pStyle w:val="TableParagraph"/>
              <w:rPr>
                <w:rFonts w:ascii="Wingdings" w:hAnsi="Wingdings"/>
              </w:rPr>
            </w:pPr>
          </w:p>
          <w:p w14:paraId="04070853" w14:textId="77777777" w:rsidR="000F702A" w:rsidRPr="001A1226" w:rsidRDefault="00FA3FB9">
            <w:pPr>
              <w:pStyle w:val="TableParagraph"/>
              <w:spacing w:before="179"/>
              <w:ind w:left="164"/>
              <w:jc w:val="center"/>
              <w:rPr>
                <w:rFonts w:ascii="Wingdings" w:hAnsi="Wingdings"/>
                <w:sz w:val="20"/>
              </w:rPr>
            </w:pPr>
            <w:r w:rsidRPr="001A1226">
              <w:rPr>
                <w:rFonts w:ascii="Wingdings" w:hAnsi="Wingdings"/>
                <w:w w:val="99"/>
                <w:sz w:val="20"/>
              </w:rPr>
              <w:t></w:t>
            </w:r>
          </w:p>
        </w:tc>
        <w:tc>
          <w:tcPr>
            <w:tcW w:w="1135" w:type="dxa"/>
          </w:tcPr>
          <w:p w14:paraId="04070854" w14:textId="77777777" w:rsidR="000F702A" w:rsidRPr="001A1226" w:rsidRDefault="000F702A">
            <w:pPr>
              <w:pStyle w:val="TableParagraph"/>
              <w:rPr>
                <w:rFonts w:ascii="Wingdings" w:hAnsi="Wingdings"/>
                <w:sz w:val="20"/>
              </w:rPr>
            </w:pPr>
          </w:p>
        </w:tc>
        <w:tc>
          <w:tcPr>
            <w:tcW w:w="1135" w:type="dxa"/>
          </w:tcPr>
          <w:p w14:paraId="04070855" w14:textId="77777777" w:rsidR="000F702A" w:rsidRPr="001A1226" w:rsidRDefault="000F702A">
            <w:pPr>
              <w:pStyle w:val="TableParagraph"/>
              <w:rPr>
                <w:rFonts w:ascii="Wingdings" w:hAnsi="Wingdings"/>
                <w:sz w:val="20"/>
              </w:rPr>
            </w:pPr>
          </w:p>
        </w:tc>
        <w:tc>
          <w:tcPr>
            <w:tcW w:w="1646" w:type="dxa"/>
          </w:tcPr>
          <w:p w14:paraId="04070856" w14:textId="77777777" w:rsidR="000F702A" w:rsidRPr="00CD3697" w:rsidRDefault="000F702A">
            <w:pPr>
              <w:pStyle w:val="TableParagraph"/>
            </w:pPr>
          </w:p>
          <w:p w14:paraId="04070857" w14:textId="77777777" w:rsidR="000F702A" w:rsidRPr="00CD3697" w:rsidRDefault="000F702A">
            <w:pPr>
              <w:pStyle w:val="TableParagraph"/>
            </w:pPr>
          </w:p>
          <w:p w14:paraId="04070858" w14:textId="77777777" w:rsidR="000F702A" w:rsidRPr="00CD3697" w:rsidRDefault="000F702A">
            <w:pPr>
              <w:pStyle w:val="TableParagraph"/>
            </w:pPr>
          </w:p>
          <w:p w14:paraId="04070859" w14:textId="77777777" w:rsidR="000F702A" w:rsidRPr="00CD3697" w:rsidRDefault="00FA3FB9">
            <w:pPr>
              <w:pStyle w:val="TableParagraph"/>
              <w:spacing w:before="151"/>
              <w:ind w:left="94" w:right="81"/>
              <w:jc w:val="center"/>
            </w:pPr>
            <w:r w:rsidRPr="00CD3697">
              <w:t>This</w:t>
            </w:r>
            <w:r w:rsidRPr="00CD3697">
              <w:rPr>
                <w:spacing w:val="-11"/>
              </w:rPr>
              <w:t xml:space="preserve"> </w:t>
            </w:r>
            <w:r w:rsidRPr="00CD3697">
              <w:t>would</w:t>
            </w:r>
            <w:r w:rsidRPr="00CD3697">
              <w:rPr>
                <w:spacing w:val="-12"/>
              </w:rPr>
              <w:t xml:space="preserve"> </w:t>
            </w:r>
            <w:r w:rsidRPr="00CD3697">
              <w:t>be</w:t>
            </w:r>
            <w:r w:rsidRPr="00CD3697">
              <w:rPr>
                <w:spacing w:val="-11"/>
              </w:rPr>
              <w:t xml:space="preserve"> </w:t>
            </w:r>
            <w:r w:rsidRPr="00CD3697">
              <w:t xml:space="preserve">in very limited </w:t>
            </w:r>
            <w:r w:rsidRPr="00CD3697">
              <w:rPr>
                <w:spacing w:val="-2"/>
              </w:rPr>
              <w:t xml:space="preserve">circumstances </w:t>
            </w:r>
            <w:r w:rsidRPr="00CD3697">
              <w:t xml:space="preserve">whereby all other routes of escalation have </w:t>
            </w:r>
            <w:r w:rsidRPr="00CD3697">
              <w:rPr>
                <w:spacing w:val="-2"/>
              </w:rPr>
              <w:t>failed</w:t>
            </w:r>
          </w:p>
        </w:tc>
        <w:tc>
          <w:tcPr>
            <w:tcW w:w="2339" w:type="dxa"/>
          </w:tcPr>
          <w:p w14:paraId="0407085A" w14:textId="77777777" w:rsidR="000F702A" w:rsidRPr="00CD3697" w:rsidRDefault="00FA3FB9">
            <w:pPr>
              <w:pStyle w:val="TableParagraph"/>
              <w:spacing w:line="276" w:lineRule="auto"/>
              <w:ind w:left="57" w:right="59"/>
            </w:pPr>
            <w:r w:rsidRPr="00CD3697">
              <w:t>A young person can register an appeal in their name if they are over compulsory school age</w:t>
            </w:r>
            <w:r w:rsidRPr="00CD3697">
              <w:rPr>
                <w:spacing w:val="-5"/>
              </w:rPr>
              <w:t xml:space="preserve"> </w:t>
            </w:r>
            <w:r w:rsidRPr="00CD3697">
              <w:t>and</w:t>
            </w:r>
            <w:r w:rsidRPr="00CD3697">
              <w:rPr>
                <w:spacing w:val="-7"/>
              </w:rPr>
              <w:t xml:space="preserve"> </w:t>
            </w:r>
            <w:r w:rsidRPr="00CD3697">
              <w:t>up</w:t>
            </w:r>
            <w:r w:rsidRPr="00CD3697">
              <w:rPr>
                <w:spacing w:val="-7"/>
              </w:rPr>
              <w:t xml:space="preserve"> </w:t>
            </w:r>
            <w:r w:rsidRPr="00CD3697">
              <w:t>to</w:t>
            </w:r>
            <w:r w:rsidRPr="00CD3697">
              <w:rPr>
                <w:spacing w:val="-5"/>
              </w:rPr>
              <w:t xml:space="preserve"> </w:t>
            </w:r>
            <w:r w:rsidRPr="00CD3697">
              <w:t>the</w:t>
            </w:r>
            <w:r w:rsidRPr="00CD3697">
              <w:rPr>
                <w:spacing w:val="-7"/>
              </w:rPr>
              <w:t xml:space="preserve"> </w:t>
            </w:r>
            <w:r w:rsidRPr="00CD3697">
              <w:t>age</w:t>
            </w:r>
            <w:r w:rsidRPr="00CD3697">
              <w:rPr>
                <w:spacing w:val="-8"/>
              </w:rPr>
              <w:t xml:space="preserve"> </w:t>
            </w:r>
            <w:r w:rsidRPr="00CD3697">
              <w:t xml:space="preserve">of </w:t>
            </w:r>
            <w:r w:rsidRPr="00CD3697">
              <w:rPr>
                <w:spacing w:val="-4"/>
              </w:rPr>
              <w:t>25.</w:t>
            </w:r>
          </w:p>
          <w:p w14:paraId="0407085B" w14:textId="77777777" w:rsidR="000F702A" w:rsidRPr="00CD3697" w:rsidRDefault="000F702A">
            <w:pPr>
              <w:pStyle w:val="TableParagraph"/>
              <w:spacing w:before="2"/>
              <w:rPr>
                <w:sz w:val="16"/>
              </w:rPr>
            </w:pPr>
          </w:p>
          <w:p w14:paraId="0407085C" w14:textId="77777777" w:rsidR="000F702A" w:rsidRPr="00CD3697" w:rsidRDefault="00FA3FB9">
            <w:pPr>
              <w:pStyle w:val="TableParagraph"/>
              <w:spacing w:line="276" w:lineRule="auto"/>
              <w:ind w:left="57"/>
            </w:pPr>
            <w:r w:rsidRPr="00CD3697">
              <w:t>Parents</w:t>
            </w:r>
            <w:r w:rsidRPr="00CD3697">
              <w:rPr>
                <w:spacing w:val="-13"/>
              </w:rPr>
              <w:t xml:space="preserve"> </w:t>
            </w:r>
            <w:r w:rsidRPr="00CD3697">
              <w:t>can</w:t>
            </w:r>
            <w:r w:rsidRPr="00CD3697">
              <w:rPr>
                <w:spacing w:val="-11"/>
              </w:rPr>
              <w:t xml:space="preserve"> </w:t>
            </w:r>
            <w:r w:rsidRPr="00CD3697">
              <w:t>register</w:t>
            </w:r>
            <w:r w:rsidRPr="00CD3697">
              <w:rPr>
                <w:spacing w:val="-13"/>
              </w:rPr>
              <w:t xml:space="preserve"> </w:t>
            </w:r>
            <w:r w:rsidRPr="00CD3697">
              <w:t xml:space="preserve">an appeal on behalf of a child from birth to the end of compulsory </w:t>
            </w:r>
            <w:r w:rsidRPr="00CD3697">
              <w:rPr>
                <w:spacing w:val="-2"/>
              </w:rPr>
              <w:t>schooling.</w:t>
            </w:r>
          </w:p>
        </w:tc>
      </w:tr>
    </w:tbl>
    <w:p w14:paraId="08606589" w14:textId="77777777" w:rsidR="00FF7770" w:rsidRPr="00CD3697" w:rsidRDefault="00FF7770" w:rsidP="00FF7770">
      <w:pPr>
        <w:pStyle w:val="BodyText"/>
        <w:spacing w:before="5"/>
        <w:rPr>
          <w:b/>
          <w:sz w:val="26"/>
        </w:rPr>
      </w:pPr>
      <w:r w:rsidRPr="00CD3697">
        <w:rPr>
          <w:noProof/>
        </w:rPr>
        <mc:AlternateContent>
          <mc:Choice Requires="wps">
            <w:drawing>
              <wp:anchor distT="0" distB="0" distL="0" distR="0" simplePos="0" relativeHeight="251658251" behindDoc="1" locked="0" layoutInCell="1" allowOverlap="1" wp14:anchorId="7BCC79D8" wp14:editId="6E6B467B">
                <wp:simplePos x="0" y="0"/>
                <wp:positionH relativeFrom="page">
                  <wp:posOffset>914400</wp:posOffset>
                </wp:positionH>
                <wp:positionV relativeFrom="paragraph">
                  <wp:posOffset>238760</wp:posOffset>
                </wp:positionV>
                <wp:extent cx="1828800" cy="889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rect id="docshape33" style="position:absolute;margin-left:1in;margin-top:18.8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9F9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">
                <w10:wrap type="topAndBottom" anchorx="page"/>
              </v:rect>
            </w:pict>
          </mc:Fallback>
        </mc:AlternateContent>
      </w:r>
    </w:p>
    <w:p w14:paraId="7523DC6F" w14:textId="77777777" w:rsidR="00FF7770" w:rsidRPr="00CD3697" w:rsidRDefault="00FF7770" w:rsidP="00FF7770">
      <w:pPr>
        <w:spacing w:before="100"/>
        <w:ind w:left="920"/>
        <w:rPr>
          <w:sz w:val="20"/>
        </w:rPr>
      </w:pPr>
      <w:r w:rsidRPr="00CD3697">
        <w:rPr>
          <w:sz w:val="20"/>
          <w:vertAlign w:val="superscript"/>
        </w:rPr>
        <w:t>1</w:t>
      </w:r>
      <w:r w:rsidRPr="00CD3697">
        <w:rPr>
          <w:spacing w:val="-6"/>
          <w:sz w:val="20"/>
        </w:rPr>
        <w:t xml:space="preserve"> </w:t>
      </w:r>
      <w:r w:rsidRPr="00CD3697">
        <w:rPr>
          <w:sz w:val="20"/>
        </w:rPr>
        <w:t>Delegated</w:t>
      </w:r>
      <w:r w:rsidRPr="00CD3697">
        <w:rPr>
          <w:spacing w:val="-4"/>
          <w:sz w:val="20"/>
        </w:rPr>
        <w:t xml:space="preserve"> </w:t>
      </w:r>
      <w:r w:rsidRPr="00CD3697">
        <w:rPr>
          <w:sz w:val="20"/>
        </w:rPr>
        <w:t>by</w:t>
      </w:r>
      <w:r w:rsidRPr="00CD3697">
        <w:rPr>
          <w:spacing w:val="-4"/>
          <w:sz w:val="20"/>
        </w:rPr>
        <w:t xml:space="preserve"> </w:t>
      </w:r>
      <w:r w:rsidRPr="00CD3697">
        <w:rPr>
          <w:sz w:val="20"/>
        </w:rPr>
        <w:t>the</w:t>
      </w:r>
      <w:r w:rsidRPr="00CD3697">
        <w:rPr>
          <w:spacing w:val="-6"/>
          <w:sz w:val="20"/>
        </w:rPr>
        <w:t xml:space="preserve"> </w:t>
      </w:r>
      <w:r w:rsidRPr="00CD3697">
        <w:rPr>
          <w:sz w:val="20"/>
        </w:rPr>
        <w:t>DCS</w:t>
      </w:r>
      <w:r w:rsidRPr="00CD3697">
        <w:rPr>
          <w:spacing w:val="-5"/>
          <w:sz w:val="20"/>
        </w:rPr>
        <w:t xml:space="preserve"> </w:t>
      </w:r>
      <w:r w:rsidRPr="00CD3697">
        <w:rPr>
          <w:sz w:val="20"/>
        </w:rPr>
        <w:t>to</w:t>
      </w:r>
      <w:r w:rsidRPr="00CD3697">
        <w:rPr>
          <w:spacing w:val="-4"/>
          <w:sz w:val="20"/>
        </w:rPr>
        <w:t xml:space="preserve"> </w:t>
      </w:r>
      <w:r w:rsidRPr="00CD3697">
        <w:rPr>
          <w:sz w:val="20"/>
        </w:rPr>
        <w:t>the</w:t>
      </w:r>
      <w:r w:rsidRPr="00CD3697">
        <w:rPr>
          <w:spacing w:val="-6"/>
          <w:sz w:val="20"/>
        </w:rPr>
        <w:t xml:space="preserve"> </w:t>
      </w:r>
      <w:r w:rsidRPr="00CD3697">
        <w:rPr>
          <w:sz w:val="20"/>
        </w:rPr>
        <w:t>Director</w:t>
      </w:r>
      <w:r w:rsidRPr="00CD3697">
        <w:rPr>
          <w:spacing w:val="-4"/>
          <w:sz w:val="20"/>
        </w:rPr>
        <w:t xml:space="preserve"> </w:t>
      </w:r>
      <w:r w:rsidRPr="00CD3697">
        <w:rPr>
          <w:sz w:val="20"/>
        </w:rPr>
        <w:t>of</w:t>
      </w:r>
      <w:r w:rsidRPr="00CD3697">
        <w:rPr>
          <w:spacing w:val="-6"/>
          <w:sz w:val="20"/>
        </w:rPr>
        <w:t xml:space="preserve"> </w:t>
      </w:r>
      <w:r w:rsidRPr="00CD3697">
        <w:rPr>
          <w:spacing w:val="-2"/>
          <w:sz w:val="20"/>
        </w:rPr>
        <w:t>Practice</w:t>
      </w:r>
    </w:p>
    <w:p w14:paraId="0407085E" w14:textId="77777777" w:rsidR="000F702A" w:rsidRPr="00CD3697" w:rsidRDefault="000F702A">
      <w:pPr>
        <w:spacing w:line="276" w:lineRule="auto"/>
        <w:sectPr w:rsidR="000F702A" w:rsidRPr="00CD3697">
          <w:pgSz w:w="11910" w:h="16840"/>
          <w:pgMar w:top="1400" w:right="520" w:bottom="960" w:left="520" w:header="0" w:footer="772" w:gutter="0"/>
          <w:cols w:space="720"/>
        </w:sectPr>
      </w:pPr>
    </w:p>
    <w:p w14:paraId="0407085F" w14:textId="3215BCAC" w:rsidR="000F702A" w:rsidRPr="00CD3697" w:rsidRDefault="00FA3FB9" w:rsidP="006B4D5F">
      <w:pPr>
        <w:pStyle w:val="Heading1"/>
        <w:ind w:left="284"/>
        <w:rPr>
          <w:rFonts w:ascii="Arial" w:hAnsi="Arial" w:cs="Arial"/>
          <w:b/>
        </w:rPr>
      </w:pPr>
      <w:r w:rsidRPr="00CD3697">
        <w:rPr>
          <w:rFonts w:ascii="Arial" w:hAnsi="Arial" w:cs="Arial"/>
          <w:b/>
          <w:color w:val="006FC0"/>
        </w:rPr>
        <w:lastRenderedPageBreak/>
        <w:t>Decisions</w:t>
      </w:r>
      <w:r w:rsidRPr="00CD3697">
        <w:rPr>
          <w:rFonts w:ascii="Arial" w:hAnsi="Arial" w:cs="Arial"/>
          <w:b/>
          <w:color w:val="006FC0"/>
          <w:spacing w:val="-12"/>
        </w:rPr>
        <w:t xml:space="preserve"> </w:t>
      </w:r>
      <w:r w:rsidRPr="00CD3697">
        <w:rPr>
          <w:rFonts w:ascii="Arial" w:hAnsi="Arial" w:cs="Arial"/>
          <w:b/>
          <w:color w:val="006FC0"/>
        </w:rPr>
        <w:t>relating</w:t>
      </w:r>
      <w:r w:rsidRPr="00CD3697">
        <w:rPr>
          <w:rFonts w:ascii="Arial" w:hAnsi="Arial" w:cs="Arial"/>
          <w:b/>
          <w:color w:val="006FC0"/>
          <w:spacing w:val="-12"/>
        </w:rPr>
        <w:t xml:space="preserve"> </w:t>
      </w:r>
      <w:r w:rsidRPr="00CD3697">
        <w:rPr>
          <w:rFonts w:ascii="Arial" w:hAnsi="Arial" w:cs="Arial"/>
          <w:b/>
          <w:color w:val="006FC0"/>
        </w:rPr>
        <w:t>to</w:t>
      </w:r>
      <w:r w:rsidRPr="00CD3697">
        <w:rPr>
          <w:rFonts w:ascii="Arial" w:hAnsi="Arial" w:cs="Arial"/>
          <w:b/>
          <w:color w:val="006FC0"/>
          <w:spacing w:val="-12"/>
        </w:rPr>
        <w:t xml:space="preserve"> </w:t>
      </w:r>
      <w:r w:rsidRPr="00CD3697">
        <w:rPr>
          <w:rFonts w:ascii="Arial" w:hAnsi="Arial" w:cs="Arial"/>
          <w:b/>
          <w:color w:val="006FC0"/>
        </w:rPr>
        <w:t>children</w:t>
      </w:r>
      <w:r w:rsidRPr="00CD3697">
        <w:rPr>
          <w:rFonts w:ascii="Arial" w:hAnsi="Arial" w:cs="Arial"/>
          <w:b/>
          <w:color w:val="006FC0"/>
          <w:spacing w:val="-7"/>
        </w:rPr>
        <w:t xml:space="preserve"> </w:t>
      </w:r>
      <w:r w:rsidRPr="00CD3697">
        <w:rPr>
          <w:rFonts w:ascii="Arial" w:hAnsi="Arial" w:cs="Arial"/>
          <w:b/>
          <w:color w:val="006FC0"/>
        </w:rPr>
        <w:t>in</w:t>
      </w:r>
      <w:r w:rsidRPr="00CD3697">
        <w:rPr>
          <w:rFonts w:ascii="Arial" w:hAnsi="Arial" w:cs="Arial"/>
          <w:b/>
          <w:color w:val="006FC0"/>
          <w:spacing w:val="-11"/>
        </w:rPr>
        <w:t xml:space="preserve"> </w:t>
      </w:r>
      <w:r w:rsidRPr="00CD3697">
        <w:rPr>
          <w:rFonts w:ascii="Arial" w:hAnsi="Arial" w:cs="Arial"/>
          <w:b/>
          <w:color w:val="006FC0"/>
        </w:rPr>
        <w:t>other</w:t>
      </w:r>
      <w:r w:rsidRPr="00CD3697">
        <w:rPr>
          <w:rFonts w:ascii="Arial" w:hAnsi="Arial" w:cs="Arial"/>
          <w:b/>
          <w:color w:val="006FC0"/>
          <w:spacing w:val="-13"/>
        </w:rPr>
        <w:t xml:space="preserve"> </w:t>
      </w:r>
      <w:r w:rsidRPr="00CD3697">
        <w:rPr>
          <w:rFonts w:ascii="Arial" w:hAnsi="Arial" w:cs="Arial"/>
          <w:b/>
          <w:color w:val="006FC0"/>
        </w:rPr>
        <w:t>specific</w:t>
      </w:r>
      <w:r w:rsidRPr="00CD3697">
        <w:rPr>
          <w:rFonts w:ascii="Arial" w:hAnsi="Arial" w:cs="Arial"/>
          <w:b/>
          <w:color w:val="006FC0"/>
          <w:spacing w:val="-10"/>
        </w:rPr>
        <w:t xml:space="preserve"> </w:t>
      </w:r>
      <w:r w:rsidRPr="00CD3697">
        <w:rPr>
          <w:rFonts w:ascii="Arial" w:hAnsi="Arial" w:cs="Arial"/>
          <w:b/>
          <w:color w:val="006FC0"/>
          <w:spacing w:val="-2"/>
        </w:rPr>
        <w:t>contexts</w:t>
      </w:r>
      <w:r w:rsidR="00663BEB" w:rsidRPr="00CD3697">
        <w:rPr>
          <w:rFonts w:ascii="Arial" w:hAnsi="Arial" w:cs="Arial"/>
          <w:b/>
          <w:color w:val="006FC0"/>
          <w:spacing w:val="-2"/>
        </w:rPr>
        <w:t>:</w:t>
      </w:r>
    </w:p>
    <w:p w14:paraId="04070860" w14:textId="77777777" w:rsidR="000F702A" w:rsidRPr="00CD3697" w:rsidRDefault="000F702A">
      <w:pPr>
        <w:pStyle w:val="BodyText"/>
        <w:spacing w:before="1"/>
        <w:rPr>
          <w:b/>
          <w:sz w:val="28"/>
        </w:rPr>
      </w:pPr>
    </w:p>
    <w:tbl>
      <w:tblPr>
        <w:tblW w:w="0" w:type="auto"/>
        <w:tblInd w:w="26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656"/>
        <w:gridCol w:w="2119"/>
        <w:gridCol w:w="1306"/>
        <w:gridCol w:w="1305"/>
        <w:gridCol w:w="1305"/>
        <w:gridCol w:w="1302"/>
        <w:gridCol w:w="2339"/>
      </w:tblGrid>
      <w:tr w:rsidR="000F702A" w:rsidRPr="00CD3697" w14:paraId="04070867" w14:textId="77777777">
        <w:trPr>
          <w:trHeight w:val="230"/>
        </w:trPr>
        <w:tc>
          <w:tcPr>
            <w:tcW w:w="656" w:type="dxa"/>
            <w:vMerge w:val="restart"/>
            <w:shd w:val="clear" w:color="auto" w:fill="D9D9D9"/>
          </w:tcPr>
          <w:p w14:paraId="04070861" w14:textId="77777777" w:rsidR="000F702A" w:rsidRPr="00CD3697" w:rsidRDefault="000F702A">
            <w:pPr>
              <w:pStyle w:val="TableParagraph"/>
              <w:rPr>
                <w:sz w:val="20"/>
              </w:rPr>
            </w:pPr>
          </w:p>
        </w:tc>
        <w:tc>
          <w:tcPr>
            <w:tcW w:w="2119" w:type="dxa"/>
            <w:vMerge w:val="restart"/>
            <w:shd w:val="clear" w:color="auto" w:fill="D9D9D9"/>
          </w:tcPr>
          <w:p w14:paraId="04070862" w14:textId="77777777" w:rsidR="000F702A" w:rsidRPr="00CD3697" w:rsidRDefault="000F702A">
            <w:pPr>
              <w:pStyle w:val="TableParagraph"/>
              <w:spacing w:before="6"/>
              <w:rPr>
                <w:b/>
                <w:sz w:val="17"/>
              </w:rPr>
            </w:pPr>
          </w:p>
          <w:p w14:paraId="04070863" w14:textId="77777777" w:rsidR="000F702A" w:rsidRPr="00CD3697" w:rsidRDefault="00FA3FB9">
            <w:pPr>
              <w:pStyle w:val="TableParagraph"/>
              <w:ind w:left="642"/>
              <w:rPr>
                <w:b/>
                <w:sz w:val="20"/>
              </w:rPr>
            </w:pPr>
            <w:r w:rsidRPr="00CD3697">
              <w:rPr>
                <w:b/>
                <w:spacing w:val="-2"/>
                <w:sz w:val="20"/>
              </w:rPr>
              <w:t>Decision</w:t>
            </w:r>
          </w:p>
        </w:tc>
        <w:tc>
          <w:tcPr>
            <w:tcW w:w="5218" w:type="dxa"/>
            <w:gridSpan w:val="4"/>
            <w:shd w:val="clear" w:color="auto" w:fill="D9D9D9"/>
          </w:tcPr>
          <w:p w14:paraId="04070864" w14:textId="77777777" w:rsidR="000F702A" w:rsidRPr="00CD3697" w:rsidRDefault="00FA3FB9">
            <w:pPr>
              <w:pStyle w:val="TableParagraph"/>
              <w:spacing w:line="210" w:lineRule="exact"/>
              <w:ind w:left="1863" w:right="1853"/>
              <w:jc w:val="center"/>
              <w:rPr>
                <w:b/>
                <w:sz w:val="20"/>
              </w:rPr>
            </w:pPr>
            <w:r w:rsidRPr="00CD3697">
              <w:rPr>
                <w:b/>
                <w:spacing w:val="-2"/>
                <w:sz w:val="20"/>
              </w:rPr>
              <w:t>Decision-</w:t>
            </w:r>
            <w:r w:rsidRPr="00CD3697">
              <w:rPr>
                <w:b/>
                <w:spacing w:val="-4"/>
                <w:sz w:val="20"/>
              </w:rPr>
              <w:t>maker</w:t>
            </w:r>
          </w:p>
        </w:tc>
        <w:tc>
          <w:tcPr>
            <w:tcW w:w="2339" w:type="dxa"/>
            <w:vMerge w:val="restart"/>
            <w:shd w:val="clear" w:color="auto" w:fill="D9D9D9"/>
          </w:tcPr>
          <w:p w14:paraId="04070865" w14:textId="77777777" w:rsidR="000F702A" w:rsidRPr="00CD3697" w:rsidRDefault="000F702A">
            <w:pPr>
              <w:pStyle w:val="TableParagraph"/>
              <w:spacing w:before="6"/>
              <w:rPr>
                <w:b/>
                <w:sz w:val="17"/>
              </w:rPr>
            </w:pPr>
          </w:p>
          <w:p w14:paraId="04070866" w14:textId="77777777" w:rsidR="000F702A" w:rsidRPr="00CD3697" w:rsidRDefault="00FA3FB9">
            <w:pPr>
              <w:pStyle w:val="TableParagraph"/>
              <w:ind w:left="440"/>
              <w:rPr>
                <w:b/>
                <w:sz w:val="20"/>
              </w:rPr>
            </w:pPr>
            <w:r w:rsidRPr="00CD3697">
              <w:rPr>
                <w:b/>
                <w:sz w:val="20"/>
              </w:rPr>
              <w:t>Planning</w:t>
            </w:r>
            <w:r w:rsidRPr="00CD3697">
              <w:rPr>
                <w:b/>
                <w:spacing w:val="-10"/>
                <w:sz w:val="20"/>
              </w:rPr>
              <w:t xml:space="preserve"> </w:t>
            </w:r>
            <w:r w:rsidRPr="00CD3697">
              <w:rPr>
                <w:b/>
                <w:spacing w:val="-2"/>
                <w:sz w:val="20"/>
              </w:rPr>
              <w:t>forum</w:t>
            </w:r>
          </w:p>
        </w:tc>
      </w:tr>
      <w:tr w:rsidR="000F702A" w:rsidRPr="00CD3697" w14:paraId="0407086F" w14:textId="77777777">
        <w:trPr>
          <w:trHeight w:val="458"/>
        </w:trPr>
        <w:tc>
          <w:tcPr>
            <w:tcW w:w="656" w:type="dxa"/>
            <w:vMerge/>
            <w:tcBorders>
              <w:top w:val="nil"/>
            </w:tcBorders>
            <w:shd w:val="clear" w:color="auto" w:fill="D9D9D9"/>
          </w:tcPr>
          <w:p w14:paraId="04070868" w14:textId="77777777" w:rsidR="000F702A" w:rsidRPr="00CD3697" w:rsidRDefault="000F702A">
            <w:pPr>
              <w:rPr>
                <w:sz w:val="2"/>
                <w:szCs w:val="2"/>
              </w:rPr>
            </w:pPr>
          </w:p>
        </w:tc>
        <w:tc>
          <w:tcPr>
            <w:tcW w:w="2119" w:type="dxa"/>
            <w:vMerge/>
            <w:tcBorders>
              <w:top w:val="nil"/>
            </w:tcBorders>
            <w:shd w:val="clear" w:color="auto" w:fill="D9D9D9"/>
          </w:tcPr>
          <w:p w14:paraId="04070869" w14:textId="77777777" w:rsidR="000F702A" w:rsidRPr="00CD3697" w:rsidRDefault="000F702A">
            <w:pPr>
              <w:rPr>
                <w:sz w:val="2"/>
                <w:szCs w:val="2"/>
              </w:rPr>
            </w:pPr>
          </w:p>
        </w:tc>
        <w:tc>
          <w:tcPr>
            <w:tcW w:w="1306" w:type="dxa"/>
            <w:shd w:val="clear" w:color="auto" w:fill="D9D9D9"/>
          </w:tcPr>
          <w:p w14:paraId="0407086A" w14:textId="77777777" w:rsidR="000F702A" w:rsidRPr="00CD3697" w:rsidRDefault="00FA3FB9">
            <w:pPr>
              <w:pStyle w:val="TableParagraph"/>
              <w:spacing w:line="228" w:lineRule="exact"/>
              <w:ind w:left="271" w:right="190" w:hanging="68"/>
              <w:rPr>
                <w:b/>
                <w:sz w:val="20"/>
              </w:rPr>
            </w:pPr>
            <w:r w:rsidRPr="00CD3697">
              <w:rPr>
                <w:b/>
                <w:spacing w:val="-2"/>
                <w:sz w:val="20"/>
              </w:rPr>
              <w:t>Assistant Director</w:t>
            </w:r>
          </w:p>
        </w:tc>
        <w:tc>
          <w:tcPr>
            <w:tcW w:w="1305" w:type="dxa"/>
            <w:shd w:val="clear" w:color="auto" w:fill="D9D9D9"/>
          </w:tcPr>
          <w:p w14:paraId="0407086B" w14:textId="77777777" w:rsidR="000F702A" w:rsidRPr="00CD3697" w:rsidRDefault="00FA3FB9">
            <w:pPr>
              <w:pStyle w:val="TableParagraph"/>
              <w:spacing w:line="228" w:lineRule="exact"/>
              <w:ind w:left="295" w:right="270" w:hanging="10"/>
              <w:rPr>
                <w:b/>
                <w:sz w:val="20"/>
              </w:rPr>
            </w:pPr>
            <w:r w:rsidRPr="00CD3697">
              <w:rPr>
                <w:b/>
                <w:sz w:val="20"/>
              </w:rPr>
              <w:t>Head</w:t>
            </w:r>
            <w:r w:rsidRPr="00CD3697">
              <w:rPr>
                <w:b/>
                <w:spacing w:val="-14"/>
                <w:sz w:val="20"/>
              </w:rPr>
              <w:t xml:space="preserve"> </w:t>
            </w:r>
            <w:r w:rsidRPr="00CD3697">
              <w:rPr>
                <w:b/>
                <w:sz w:val="20"/>
              </w:rPr>
              <w:t xml:space="preserve">of </w:t>
            </w:r>
            <w:r w:rsidRPr="00CD3697">
              <w:rPr>
                <w:b/>
                <w:spacing w:val="-2"/>
                <w:sz w:val="20"/>
              </w:rPr>
              <w:t>Service</w:t>
            </w:r>
          </w:p>
        </w:tc>
        <w:tc>
          <w:tcPr>
            <w:tcW w:w="1305" w:type="dxa"/>
            <w:shd w:val="clear" w:color="auto" w:fill="D9D9D9"/>
          </w:tcPr>
          <w:p w14:paraId="0407086C" w14:textId="77777777" w:rsidR="000F702A" w:rsidRPr="00CD3697" w:rsidRDefault="00FA3FB9">
            <w:pPr>
              <w:pStyle w:val="TableParagraph"/>
              <w:spacing w:line="228" w:lineRule="exact"/>
              <w:ind w:left="240" w:right="226" w:firstLine="151"/>
              <w:rPr>
                <w:b/>
                <w:sz w:val="20"/>
              </w:rPr>
            </w:pPr>
            <w:r w:rsidRPr="00CD3697">
              <w:rPr>
                <w:b/>
                <w:spacing w:val="-4"/>
                <w:sz w:val="20"/>
              </w:rPr>
              <w:t xml:space="preserve">Team </w:t>
            </w:r>
            <w:r w:rsidRPr="00CD3697">
              <w:rPr>
                <w:b/>
                <w:spacing w:val="-2"/>
                <w:sz w:val="20"/>
              </w:rPr>
              <w:t>Manager</w:t>
            </w:r>
          </w:p>
        </w:tc>
        <w:tc>
          <w:tcPr>
            <w:tcW w:w="1302" w:type="dxa"/>
            <w:shd w:val="clear" w:color="auto" w:fill="D9D9D9"/>
          </w:tcPr>
          <w:p w14:paraId="0407086D" w14:textId="77777777" w:rsidR="000F702A" w:rsidRPr="00CD3697" w:rsidRDefault="00FA3FB9">
            <w:pPr>
              <w:pStyle w:val="TableParagraph"/>
              <w:spacing w:line="228" w:lineRule="exact"/>
              <w:ind w:left="205" w:right="186" w:firstLine="165"/>
              <w:rPr>
                <w:b/>
                <w:sz w:val="20"/>
              </w:rPr>
            </w:pPr>
            <w:r w:rsidRPr="00CD3697">
              <w:rPr>
                <w:b/>
                <w:spacing w:val="-2"/>
                <w:sz w:val="20"/>
              </w:rPr>
              <w:t xml:space="preserve">Other/ </w:t>
            </w:r>
            <w:r w:rsidRPr="00CD3697">
              <w:rPr>
                <w:b/>
                <w:spacing w:val="-6"/>
                <w:sz w:val="20"/>
              </w:rPr>
              <w:t>Comment</w:t>
            </w:r>
          </w:p>
        </w:tc>
        <w:tc>
          <w:tcPr>
            <w:tcW w:w="2339" w:type="dxa"/>
            <w:vMerge/>
            <w:tcBorders>
              <w:top w:val="nil"/>
            </w:tcBorders>
            <w:shd w:val="clear" w:color="auto" w:fill="D9D9D9"/>
          </w:tcPr>
          <w:p w14:paraId="0407086E" w14:textId="77777777" w:rsidR="000F702A" w:rsidRPr="00CD3697" w:rsidRDefault="000F702A">
            <w:pPr>
              <w:rPr>
                <w:sz w:val="2"/>
                <w:szCs w:val="2"/>
              </w:rPr>
            </w:pPr>
          </w:p>
        </w:tc>
      </w:tr>
      <w:tr w:rsidR="000F702A" w:rsidRPr="00CD3697" w14:paraId="04070872" w14:textId="77777777">
        <w:trPr>
          <w:trHeight w:val="230"/>
        </w:trPr>
        <w:tc>
          <w:tcPr>
            <w:tcW w:w="656" w:type="dxa"/>
            <w:vMerge/>
            <w:tcBorders>
              <w:top w:val="nil"/>
            </w:tcBorders>
            <w:shd w:val="clear" w:color="auto" w:fill="D9D9D9"/>
          </w:tcPr>
          <w:p w14:paraId="04070870" w14:textId="77777777" w:rsidR="000F702A" w:rsidRPr="00CD3697" w:rsidRDefault="000F702A">
            <w:pPr>
              <w:rPr>
                <w:sz w:val="2"/>
                <w:szCs w:val="2"/>
              </w:rPr>
            </w:pPr>
          </w:p>
        </w:tc>
        <w:tc>
          <w:tcPr>
            <w:tcW w:w="9676" w:type="dxa"/>
            <w:gridSpan w:val="6"/>
            <w:shd w:val="clear" w:color="auto" w:fill="D9D9D9"/>
          </w:tcPr>
          <w:p w14:paraId="04070871" w14:textId="77777777" w:rsidR="000F702A" w:rsidRPr="00CD3697" w:rsidRDefault="00FA3FB9">
            <w:pPr>
              <w:pStyle w:val="TableParagraph"/>
              <w:spacing w:line="210" w:lineRule="exact"/>
              <w:ind w:left="54"/>
              <w:rPr>
                <w:b/>
                <w:sz w:val="20"/>
              </w:rPr>
            </w:pPr>
            <w:r w:rsidRPr="00CD3697">
              <w:rPr>
                <w:b/>
                <w:spacing w:val="-2"/>
                <w:sz w:val="20"/>
              </w:rPr>
              <w:t>Personnel</w:t>
            </w:r>
          </w:p>
        </w:tc>
      </w:tr>
      <w:tr w:rsidR="000F702A" w:rsidRPr="00CD3697" w14:paraId="0407087B" w14:textId="77777777">
        <w:trPr>
          <w:trHeight w:val="1151"/>
        </w:trPr>
        <w:tc>
          <w:tcPr>
            <w:tcW w:w="656" w:type="dxa"/>
          </w:tcPr>
          <w:p w14:paraId="04070873" w14:textId="5BC59C58" w:rsidR="000F702A" w:rsidRPr="00CD3697" w:rsidRDefault="00FA3FB9">
            <w:pPr>
              <w:pStyle w:val="TableParagraph"/>
              <w:spacing w:line="229" w:lineRule="exact"/>
              <w:ind w:left="57"/>
              <w:rPr>
                <w:sz w:val="20"/>
              </w:rPr>
            </w:pPr>
            <w:r w:rsidRPr="00CD3697">
              <w:rPr>
                <w:spacing w:val="-5"/>
                <w:sz w:val="20"/>
              </w:rPr>
              <w:t>5</w:t>
            </w:r>
            <w:r w:rsidR="00164706">
              <w:rPr>
                <w:spacing w:val="-5"/>
                <w:sz w:val="20"/>
              </w:rPr>
              <w:t>7</w:t>
            </w:r>
            <w:r w:rsidRPr="00CD3697">
              <w:rPr>
                <w:spacing w:val="-5"/>
                <w:sz w:val="20"/>
              </w:rPr>
              <w:t>.</w:t>
            </w:r>
          </w:p>
        </w:tc>
        <w:tc>
          <w:tcPr>
            <w:tcW w:w="2119" w:type="dxa"/>
          </w:tcPr>
          <w:p w14:paraId="04070874" w14:textId="77777777" w:rsidR="000F702A" w:rsidRPr="00CD3697" w:rsidRDefault="00FA3FB9">
            <w:pPr>
              <w:pStyle w:val="TableParagraph"/>
              <w:ind w:left="54" w:right="118"/>
              <w:rPr>
                <w:sz w:val="20"/>
              </w:rPr>
            </w:pPr>
            <w:r w:rsidRPr="00CD3697">
              <w:rPr>
                <w:sz w:val="20"/>
              </w:rPr>
              <w:t>Agree the employment</w:t>
            </w:r>
            <w:r w:rsidRPr="00CD3697">
              <w:rPr>
                <w:spacing w:val="-14"/>
                <w:sz w:val="20"/>
              </w:rPr>
              <w:t xml:space="preserve"> </w:t>
            </w:r>
            <w:r w:rsidRPr="00CD3697">
              <w:rPr>
                <w:sz w:val="20"/>
              </w:rPr>
              <w:t>of</w:t>
            </w:r>
            <w:r w:rsidRPr="00CD3697">
              <w:rPr>
                <w:spacing w:val="-14"/>
                <w:sz w:val="20"/>
              </w:rPr>
              <w:t xml:space="preserve"> </w:t>
            </w:r>
            <w:r w:rsidRPr="00CD3697">
              <w:rPr>
                <w:sz w:val="20"/>
              </w:rPr>
              <w:t>staff applicant with a Positive DBS.</w:t>
            </w:r>
          </w:p>
        </w:tc>
        <w:tc>
          <w:tcPr>
            <w:tcW w:w="1306" w:type="dxa"/>
          </w:tcPr>
          <w:p w14:paraId="04070875" w14:textId="77777777" w:rsidR="000F702A" w:rsidRPr="001A1226" w:rsidRDefault="000F702A">
            <w:pPr>
              <w:pStyle w:val="TableParagraph"/>
              <w:rPr>
                <w:rFonts w:ascii="Wingdings" w:hAnsi="Wingdings"/>
                <w:sz w:val="20"/>
              </w:rPr>
            </w:pPr>
          </w:p>
        </w:tc>
        <w:tc>
          <w:tcPr>
            <w:tcW w:w="1305" w:type="dxa"/>
          </w:tcPr>
          <w:p w14:paraId="04070876" w14:textId="77777777" w:rsidR="000F702A" w:rsidRPr="001A1226" w:rsidRDefault="000F702A">
            <w:pPr>
              <w:pStyle w:val="TableParagraph"/>
              <w:rPr>
                <w:rFonts w:ascii="Wingdings" w:hAnsi="Wingdings"/>
                <w:b/>
              </w:rPr>
            </w:pPr>
          </w:p>
          <w:p w14:paraId="04070877" w14:textId="77777777" w:rsidR="000F702A" w:rsidRPr="001A1226" w:rsidRDefault="00FA3FB9">
            <w:pPr>
              <w:pStyle w:val="TableParagraph"/>
              <w:spacing w:before="175"/>
              <w:ind w:right="486"/>
              <w:jc w:val="right"/>
              <w:rPr>
                <w:rFonts w:ascii="Wingdings" w:hAnsi="Wingdings"/>
                <w:sz w:val="20"/>
              </w:rPr>
            </w:pPr>
            <w:r w:rsidRPr="001A1226">
              <w:rPr>
                <w:rFonts w:ascii="Wingdings" w:hAnsi="Wingdings"/>
                <w:w w:val="99"/>
                <w:sz w:val="20"/>
              </w:rPr>
              <w:t></w:t>
            </w:r>
          </w:p>
        </w:tc>
        <w:tc>
          <w:tcPr>
            <w:tcW w:w="1305" w:type="dxa"/>
          </w:tcPr>
          <w:p w14:paraId="04070878" w14:textId="77777777" w:rsidR="000F702A" w:rsidRPr="001A1226" w:rsidRDefault="000F702A">
            <w:pPr>
              <w:pStyle w:val="TableParagraph"/>
              <w:rPr>
                <w:rFonts w:ascii="Wingdings" w:hAnsi="Wingdings"/>
                <w:sz w:val="20"/>
              </w:rPr>
            </w:pPr>
          </w:p>
        </w:tc>
        <w:tc>
          <w:tcPr>
            <w:tcW w:w="1302" w:type="dxa"/>
          </w:tcPr>
          <w:p w14:paraId="04070879" w14:textId="77777777" w:rsidR="000F702A" w:rsidRPr="00CD3697" w:rsidRDefault="000F702A">
            <w:pPr>
              <w:pStyle w:val="TableParagraph"/>
              <w:rPr>
                <w:sz w:val="20"/>
              </w:rPr>
            </w:pPr>
          </w:p>
        </w:tc>
        <w:tc>
          <w:tcPr>
            <w:tcW w:w="2339" w:type="dxa"/>
          </w:tcPr>
          <w:p w14:paraId="0407087A" w14:textId="77777777" w:rsidR="000F702A" w:rsidRPr="00CD3697" w:rsidRDefault="00FA3FB9">
            <w:pPr>
              <w:pStyle w:val="TableParagraph"/>
              <w:ind w:left="60"/>
              <w:rPr>
                <w:sz w:val="20"/>
              </w:rPr>
            </w:pPr>
            <w:r w:rsidRPr="00CD3697">
              <w:rPr>
                <w:sz w:val="20"/>
              </w:rPr>
              <w:t>Safer</w:t>
            </w:r>
            <w:r w:rsidRPr="00CD3697">
              <w:rPr>
                <w:spacing w:val="-14"/>
                <w:sz w:val="20"/>
              </w:rPr>
              <w:t xml:space="preserve"> </w:t>
            </w:r>
            <w:r w:rsidRPr="00CD3697">
              <w:rPr>
                <w:sz w:val="20"/>
              </w:rPr>
              <w:t>Recruitment</w:t>
            </w:r>
            <w:r w:rsidRPr="00CD3697">
              <w:rPr>
                <w:spacing w:val="-14"/>
                <w:sz w:val="20"/>
              </w:rPr>
              <w:t xml:space="preserve"> </w:t>
            </w:r>
            <w:r w:rsidRPr="00CD3697">
              <w:rPr>
                <w:sz w:val="20"/>
              </w:rPr>
              <w:t xml:space="preserve">Panel Approved by Director of </w:t>
            </w:r>
            <w:r w:rsidRPr="00CD3697">
              <w:rPr>
                <w:spacing w:val="-2"/>
                <w:sz w:val="20"/>
              </w:rPr>
              <w:t>Practice.</w:t>
            </w:r>
          </w:p>
        </w:tc>
      </w:tr>
      <w:tr w:rsidR="000F702A" w:rsidRPr="00CD3697" w14:paraId="04070885" w14:textId="77777777">
        <w:trPr>
          <w:trHeight w:val="918"/>
        </w:trPr>
        <w:tc>
          <w:tcPr>
            <w:tcW w:w="656" w:type="dxa"/>
          </w:tcPr>
          <w:p w14:paraId="0407087C" w14:textId="29CB9B08" w:rsidR="000F702A" w:rsidRPr="00CD3697" w:rsidRDefault="00FA3FB9">
            <w:pPr>
              <w:pStyle w:val="TableParagraph"/>
              <w:spacing w:line="229" w:lineRule="exact"/>
              <w:ind w:left="57"/>
              <w:rPr>
                <w:sz w:val="20"/>
              </w:rPr>
            </w:pPr>
            <w:r w:rsidRPr="00CD3697">
              <w:rPr>
                <w:spacing w:val="-5"/>
                <w:sz w:val="20"/>
              </w:rPr>
              <w:t>5</w:t>
            </w:r>
            <w:r w:rsidR="00164706">
              <w:rPr>
                <w:spacing w:val="-5"/>
                <w:sz w:val="20"/>
              </w:rPr>
              <w:t>8</w:t>
            </w:r>
            <w:r w:rsidRPr="00CD3697">
              <w:rPr>
                <w:spacing w:val="-5"/>
                <w:sz w:val="20"/>
              </w:rPr>
              <w:t>.</w:t>
            </w:r>
          </w:p>
        </w:tc>
        <w:tc>
          <w:tcPr>
            <w:tcW w:w="2119" w:type="dxa"/>
          </w:tcPr>
          <w:p w14:paraId="0407087D" w14:textId="77777777" w:rsidR="000F702A" w:rsidRPr="00CD3697" w:rsidRDefault="00FA3FB9">
            <w:pPr>
              <w:pStyle w:val="TableParagraph"/>
              <w:spacing w:line="229" w:lineRule="exact"/>
              <w:ind w:left="54"/>
              <w:rPr>
                <w:sz w:val="20"/>
              </w:rPr>
            </w:pPr>
            <w:r w:rsidRPr="00CD3697">
              <w:rPr>
                <w:sz w:val="20"/>
              </w:rPr>
              <w:t>Staff</w:t>
            </w:r>
            <w:r w:rsidRPr="00CD3697">
              <w:rPr>
                <w:spacing w:val="-6"/>
                <w:sz w:val="20"/>
              </w:rPr>
              <w:t xml:space="preserve"> </w:t>
            </w:r>
            <w:r w:rsidRPr="00CD3697">
              <w:rPr>
                <w:spacing w:val="-2"/>
                <w:sz w:val="20"/>
              </w:rPr>
              <w:t>Suspension.</w:t>
            </w:r>
          </w:p>
        </w:tc>
        <w:tc>
          <w:tcPr>
            <w:tcW w:w="1306" w:type="dxa"/>
          </w:tcPr>
          <w:p w14:paraId="0407087E" w14:textId="77777777" w:rsidR="000F702A" w:rsidRPr="001A1226" w:rsidRDefault="000F702A">
            <w:pPr>
              <w:pStyle w:val="TableParagraph"/>
              <w:rPr>
                <w:rFonts w:ascii="Wingdings" w:hAnsi="Wingdings"/>
                <w:sz w:val="20"/>
              </w:rPr>
            </w:pPr>
          </w:p>
        </w:tc>
        <w:tc>
          <w:tcPr>
            <w:tcW w:w="1305" w:type="dxa"/>
          </w:tcPr>
          <w:p w14:paraId="0407087F" w14:textId="77777777" w:rsidR="000F702A" w:rsidRPr="001A1226" w:rsidRDefault="000F702A">
            <w:pPr>
              <w:pStyle w:val="TableParagraph"/>
              <w:spacing w:before="4"/>
              <w:rPr>
                <w:rFonts w:ascii="Wingdings" w:hAnsi="Wingdings"/>
                <w:b/>
                <w:sz w:val="26"/>
              </w:rPr>
            </w:pPr>
          </w:p>
          <w:p w14:paraId="04070880" w14:textId="77777777" w:rsidR="000F702A" w:rsidRPr="001A1226" w:rsidRDefault="00FA3FB9">
            <w:pPr>
              <w:pStyle w:val="TableParagraph"/>
              <w:ind w:right="486"/>
              <w:jc w:val="right"/>
              <w:rPr>
                <w:rFonts w:ascii="Wingdings" w:hAnsi="Wingdings"/>
                <w:sz w:val="20"/>
              </w:rPr>
            </w:pPr>
            <w:r w:rsidRPr="001A1226">
              <w:rPr>
                <w:rFonts w:ascii="Wingdings" w:hAnsi="Wingdings"/>
                <w:w w:val="99"/>
                <w:sz w:val="20"/>
              </w:rPr>
              <w:t></w:t>
            </w:r>
          </w:p>
        </w:tc>
        <w:tc>
          <w:tcPr>
            <w:tcW w:w="1305" w:type="dxa"/>
          </w:tcPr>
          <w:p w14:paraId="04070881" w14:textId="77777777" w:rsidR="000F702A" w:rsidRPr="001A1226" w:rsidRDefault="000F702A">
            <w:pPr>
              <w:pStyle w:val="TableParagraph"/>
              <w:rPr>
                <w:rFonts w:ascii="Wingdings" w:hAnsi="Wingdings"/>
                <w:sz w:val="20"/>
              </w:rPr>
            </w:pPr>
          </w:p>
        </w:tc>
        <w:tc>
          <w:tcPr>
            <w:tcW w:w="1302" w:type="dxa"/>
          </w:tcPr>
          <w:p w14:paraId="04070882" w14:textId="77777777" w:rsidR="000F702A" w:rsidRPr="00CD3697" w:rsidRDefault="000F702A">
            <w:pPr>
              <w:pStyle w:val="TableParagraph"/>
              <w:rPr>
                <w:sz w:val="20"/>
              </w:rPr>
            </w:pPr>
          </w:p>
        </w:tc>
        <w:tc>
          <w:tcPr>
            <w:tcW w:w="2339" w:type="dxa"/>
          </w:tcPr>
          <w:p w14:paraId="04070883" w14:textId="77777777" w:rsidR="000F702A" w:rsidRPr="00CD3697" w:rsidRDefault="00FA3FB9">
            <w:pPr>
              <w:pStyle w:val="TableParagraph"/>
              <w:ind w:left="60"/>
              <w:rPr>
                <w:sz w:val="20"/>
              </w:rPr>
            </w:pPr>
            <w:r w:rsidRPr="00CD3697">
              <w:rPr>
                <w:sz w:val="20"/>
              </w:rPr>
              <w:t>Human Resources support</w:t>
            </w:r>
            <w:r w:rsidRPr="00CD3697">
              <w:rPr>
                <w:spacing w:val="-14"/>
                <w:sz w:val="20"/>
              </w:rPr>
              <w:t xml:space="preserve"> </w:t>
            </w:r>
            <w:r w:rsidRPr="00CD3697">
              <w:rPr>
                <w:sz w:val="20"/>
              </w:rPr>
              <w:t>–</w:t>
            </w:r>
            <w:r w:rsidRPr="00CD3697">
              <w:rPr>
                <w:spacing w:val="-13"/>
                <w:sz w:val="20"/>
              </w:rPr>
              <w:t xml:space="preserve"> </w:t>
            </w:r>
            <w:r w:rsidRPr="00CD3697">
              <w:rPr>
                <w:sz w:val="20"/>
              </w:rPr>
              <w:t>Director</w:t>
            </w:r>
            <w:r w:rsidRPr="00CD3697">
              <w:rPr>
                <w:spacing w:val="-14"/>
                <w:sz w:val="20"/>
              </w:rPr>
              <w:t xml:space="preserve"> </w:t>
            </w:r>
            <w:r w:rsidRPr="00CD3697">
              <w:rPr>
                <w:sz w:val="20"/>
              </w:rPr>
              <w:t>of Practice/ Chief</w:t>
            </w:r>
          </w:p>
          <w:p w14:paraId="04070884" w14:textId="77777777" w:rsidR="000F702A" w:rsidRPr="00CD3697" w:rsidRDefault="00FA3FB9">
            <w:pPr>
              <w:pStyle w:val="TableParagraph"/>
              <w:spacing w:line="209" w:lineRule="exact"/>
              <w:ind w:left="60"/>
              <w:rPr>
                <w:sz w:val="20"/>
              </w:rPr>
            </w:pPr>
            <w:r w:rsidRPr="00CD3697">
              <w:rPr>
                <w:spacing w:val="-2"/>
                <w:sz w:val="20"/>
              </w:rPr>
              <w:t>Executive.</w:t>
            </w:r>
          </w:p>
        </w:tc>
      </w:tr>
      <w:tr w:rsidR="000F702A" w:rsidRPr="00CD3697" w14:paraId="04070888" w14:textId="77777777" w:rsidTr="00723F4F">
        <w:trPr>
          <w:trHeight w:val="159"/>
        </w:trPr>
        <w:tc>
          <w:tcPr>
            <w:tcW w:w="656" w:type="dxa"/>
            <w:shd w:val="clear" w:color="auto" w:fill="D9D9D9"/>
          </w:tcPr>
          <w:p w14:paraId="04070886" w14:textId="77777777" w:rsidR="000F702A" w:rsidRPr="00CD3697" w:rsidRDefault="000F702A">
            <w:pPr>
              <w:pStyle w:val="TableParagraph"/>
              <w:rPr>
                <w:sz w:val="20"/>
              </w:rPr>
            </w:pPr>
          </w:p>
        </w:tc>
        <w:tc>
          <w:tcPr>
            <w:tcW w:w="9676" w:type="dxa"/>
            <w:gridSpan w:val="6"/>
            <w:shd w:val="clear" w:color="auto" w:fill="D9D9D9"/>
          </w:tcPr>
          <w:p w14:paraId="04070887" w14:textId="77777777" w:rsidR="000F702A" w:rsidRPr="00CD3697" w:rsidRDefault="00FA3FB9">
            <w:pPr>
              <w:pStyle w:val="TableParagraph"/>
              <w:ind w:left="54"/>
              <w:rPr>
                <w:b/>
                <w:sz w:val="20"/>
              </w:rPr>
            </w:pPr>
            <w:r w:rsidRPr="00CD3697">
              <w:rPr>
                <w:b/>
                <w:sz w:val="20"/>
              </w:rPr>
              <w:t>Children</w:t>
            </w:r>
            <w:r w:rsidRPr="00CD3697">
              <w:rPr>
                <w:b/>
                <w:spacing w:val="-10"/>
                <w:sz w:val="20"/>
              </w:rPr>
              <w:t xml:space="preserve"> </w:t>
            </w:r>
            <w:r w:rsidRPr="00CD3697">
              <w:rPr>
                <w:b/>
                <w:sz w:val="20"/>
              </w:rPr>
              <w:t>privately</w:t>
            </w:r>
            <w:r w:rsidRPr="00CD3697">
              <w:rPr>
                <w:b/>
                <w:spacing w:val="-10"/>
                <w:sz w:val="20"/>
              </w:rPr>
              <w:t xml:space="preserve"> </w:t>
            </w:r>
            <w:r w:rsidRPr="00CD3697">
              <w:rPr>
                <w:b/>
                <w:spacing w:val="-2"/>
                <w:sz w:val="20"/>
              </w:rPr>
              <w:t>fostered</w:t>
            </w:r>
          </w:p>
        </w:tc>
      </w:tr>
      <w:tr w:rsidR="000F702A" w:rsidRPr="00CD3697" w14:paraId="04070892" w14:textId="77777777">
        <w:trPr>
          <w:trHeight w:val="918"/>
        </w:trPr>
        <w:tc>
          <w:tcPr>
            <w:tcW w:w="656" w:type="dxa"/>
          </w:tcPr>
          <w:p w14:paraId="04070889" w14:textId="4C885DDC" w:rsidR="000F702A" w:rsidRPr="00CD3697" w:rsidRDefault="00FA3FB9">
            <w:pPr>
              <w:pStyle w:val="TableParagraph"/>
              <w:spacing w:line="229" w:lineRule="exact"/>
              <w:ind w:left="57"/>
              <w:rPr>
                <w:sz w:val="20"/>
              </w:rPr>
            </w:pPr>
            <w:r w:rsidRPr="00CD3697">
              <w:rPr>
                <w:spacing w:val="-5"/>
                <w:sz w:val="20"/>
              </w:rPr>
              <w:t>5</w:t>
            </w:r>
            <w:r w:rsidR="00164706">
              <w:rPr>
                <w:spacing w:val="-5"/>
                <w:sz w:val="20"/>
              </w:rPr>
              <w:t>9</w:t>
            </w:r>
            <w:r w:rsidRPr="00CD3697">
              <w:rPr>
                <w:spacing w:val="-5"/>
                <w:sz w:val="20"/>
              </w:rPr>
              <w:t>.</w:t>
            </w:r>
          </w:p>
        </w:tc>
        <w:tc>
          <w:tcPr>
            <w:tcW w:w="2119" w:type="dxa"/>
          </w:tcPr>
          <w:p w14:paraId="0407088A" w14:textId="77777777" w:rsidR="000F702A" w:rsidRPr="00CD3697" w:rsidRDefault="00FA3FB9">
            <w:pPr>
              <w:pStyle w:val="TableParagraph"/>
              <w:ind w:left="54" w:right="118"/>
              <w:rPr>
                <w:sz w:val="20"/>
              </w:rPr>
            </w:pPr>
            <w:r w:rsidRPr="00CD3697">
              <w:rPr>
                <w:sz w:val="20"/>
              </w:rPr>
              <w:t>To</w:t>
            </w:r>
            <w:r w:rsidRPr="00CD3697">
              <w:rPr>
                <w:spacing w:val="-14"/>
                <w:sz w:val="20"/>
              </w:rPr>
              <w:t xml:space="preserve"> </w:t>
            </w:r>
            <w:r w:rsidRPr="00CD3697">
              <w:rPr>
                <w:sz w:val="20"/>
              </w:rPr>
              <w:t>decide</w:t>
            </w:r>
            <w:r w:rsidRPr="00CD3697">
              <w:rPr>
                <w:spacing w:val="-14"/>
                <w:sz w:val="20"/>
              </w:rPr>
              <w:t xml:space="preserve"> </w:t>
            </w:r>
            <w:r w:rsidRPr="00CD3697">
              <w:rPr>
                <w:sz w:val="20"/>
              </w:rPr>
              <w:t>whether</w:t>
            </w:r>
            <w:r w:rsidRPr="00CD3697">
              <w:rPr>
                <w:spacing w:val="-13"/>
                <w:sz w:val="20"/>
              </w:rPr>
              <w:t xml:space="preserve"> </w:t>
            </w:r>
            <w:r w:rsidRPr="00CD3697">
              <w:rPr>
                <w:sz w:val="20"/>
              </w:rPr>
              <w:t>a private fostered</w:t>
            </w:r>
          </w:p>
          <w:p w14:paraId="0407088B" w14:textId="77777777" w:rsidR="000F702A" w:rsidRPr="00CD3697" w:rsidRDefault="00FA3FB9">
            <w:pPr>
              <w:pStyle w:val="TableParagraph"/>
              <w:spacing w:line="228" w:lineRule="exact"/>
              <w:ind w:left="54" w:right="715"/>
              <w:rPr>
                <w:sz w:val="20"/>
              </w:rPr>
            </w:pPr>
            <w:r w:rsidRPr="00CD3697">
              <w:rPr>
                <w:sz w:val="20"/>
              </w:rPr>
              <w:t>arrangement</w:t>
            </w:r>
            <w:r w:rsidRPr="00CD3697">
              <w:rPr>
                <w:spacing w:val="-14"/>
                <w:sz w:val="20"/>
              </w:rPr>
              <w:t xml:space="preserve"> </w:t>
            </w:r>
            <w:r w:rsidRPr="00CD3697">
              <w:rPr>
                <w:sz w:val="20"/>
              </w:rPr>
              <w:t xml:space="preserve">is </w:t>
            </w:r>
            <w:r w:rsidRPr="00CD3697">
              <w:rPr>
                <w:spacing w:val="-2"/>
                <w:sz w:val="20"/>
              </w:rPr>
              <w:t>satisfactory.</w:t>
            </w:r>
          </w:p>
        </w:tc>
        <w:tc>
          <w:tcPr>
            <w:tcW w:w="1306" w:type="dxa"/>
          </w:tcPr>
          <w:p w14:paraId="0407088C" w14:textId="77777777" w:rsidR="000F702A" w:rsidRPr="001A1226" w:rsidRDefault="000F702A">
            <w:pPr>
              <w:pStyle w:val="TableParagraph"/>
              <w:rPr>
                <w:rFonts w:ascii="Wingdings" w:hAnsi="Wingdings"/>
                <w:sz w:val="20"/>
              </w:rPr>
            </w:pPr>
          </w:p>
        </w:tc>
        <w:tc>
          <w:tcPr>
            <w:tcW w:w="1305" w:type="dxa"/>
          </w:tcPr>
          <w:p w14:paraId="0407088D" w14:textId="77777777" w:rsidR="000F702A" w:rsidRPr="001A1226" w:rsidRDefault="000F702A">
            <w:pPr>
              <w:pStyle w:val="TableParagraph"/>
              <w:rPr>
                <w:rFonts w:ascii="Wingdings" w:hAnsi="Wingdings"/>
                <w:sz w:val="20"/>
              </w:rPr>
            </w:pPr>
          </w:p>
        </w:tc>
        <w:tc>
          <w:tcPr>
            <w:tcW w:w="1305" w:type="dxa"/>
          </w:tcPr>
          <w:p w14:paraId="0407088E" w14:textId="77777777" w:rsidR="000F702A" w:rsidRPr="001A1226" w:rsidRDefault="000F702A">
            <w:pPr>
              <w:pStyle w:val="TableParagraph"/>
              <w:spacing w:before="2"/>
              <w:rPr>
                <w:rFonts w:ascii="Wingdings" w:hAnsi="Wingdings"/>
                <w:b/>
                <w:sz w:val="26"/>
              </w:rPr>
            </w:pPr>
          </w:p>
          <w:p w14:paraId="0407088F" w14:textId="77777777" w:rsidR="000F702A" w:rsidRPr="001A1226" w:rsidRDefault="00FA3FB9">
            <w:pPr>
              <w:pStyle w:val="TableParagraph"/>
              <w:ind w:left="5"/>
              <w:jc w:val="center"/>
              <w:rPr>
                <w:rFonts w:ascii="Wingdings" w:hAnsi="Wingdings"/>
                <w:sz w:val="20"/>
              </w:rPr>
            </w:pPr>
            <w:r w:rsidRPr="001A1226">
              <w:rPr>
                <w:rFonts w:ascii="Wingdings" w:hAnsi="Wingdings"/>
                <w:w w:val="99"/>
                <w:sz w:val="20"/>
              </w:rPr>
              <w:t></w:t>
            </w:r>
          </w:p>
        </w:tc>
        <w:tc>
          <w:tcPr>
            <w:tcW w:w="1302" w:type="dxa"/>
          </w:tcPr>
          <w:p w14:paraId="04070890" w14:textId="77777777" w:rsidR="000F702A" w:rsidRPr="00CD3697" w:rsidRDefault="000F702A">
            <w:pPr>
              <w:pStyle w:val="TableParagraph"/>
              <w:rPr>
                <w:sz w:val="20"/>
              </w:rPr>
            </w:pPr>
          </w:p>
        </w:tc>
        <w:tc>
          <w:tcPr>
            <w:tcW w:w="2339" w:type="dxa"/>
          </w:tcPr>
          <w:p w14:paraId="04070891" w14:textId="77777777" w:rsidR="000F702A" w:rsidRPr="00CD3697" w:rsidRDefault="00FA3FB9">
            <w:pPr>
              <w:pStyle w:val="TableParagraph"/>
              <w:spacing w:line="229" w:lineRule="exact"/>
              <w:ind w:left="60"/>
              <w:rPr>
                <w:sz w:val="20"/>
              </w:rPr>
            </w:pPr>
            <w:r w:rsidRPr="00CD3697">
              <w:rPr>
                <w:spacing w:val="-2"/>
                <w:sz w:val="20"/>
              </w:rPr>
              <w:t>Agency</w:t>
            </w:r>
            <w:r w:rsidRPr="00CD3697">
              <w:rPr>
                <w:spacing w:val="10"/>
                <w:sz w:val="20"/>
              </w:rPr>
              <w:t xml:space="preserve"> </w:t>
            </w:r>
            <w:r w:rsidRPr="00CD3697">
              <w:rPr>
                <w:spacing w:val="-2"/>
                <w:sz w:val="20"/>
              </w:rPr>
              <w:t>Decision-Maker.</w:t>
            </w:r>
          </w:p>
        </w:tc>
      </w:tr>
      <w:tr w:rsidR="000F702A" w:rsidRPr="00CD3697" w14:paraId="0407089B" w14:textId="77777777">
        <w:trPr>
          <w:trHeight w:val="690"/>
        </w:trPr>
        <w:tc>
          <w:tcPr>
            <w:tcW w:w="656" w:type="dxa"/>
          </w:tcPr>
          <w:p w14:paraId="04070893" w14:textId="7A9996BE" w:rsidR="000F702A" w:rsidRPr="00CD3697" w:rsidRDefault="00164706">
            <w:pPr>
              <w:pStyle w:val="TableParagraph"/>
              <w:spacing w:line="229" w:lineRule="exact"/>
              <w:ind w:left="57"/>
              <w:rPr>
                <w:sz w:val="20"/>
              </w:rPr>
            </w:pPr>
            <w:r>
              <w:rPr>
                <w:spacing w:val="-5"/>
                <w:sz w:val="20"/>
              </w:rPr>
              <w:t>60</w:t>
            </w:r>
            <w:r w:rsidR="00FA3FB9" w:rsidRPr="00CD3697">
              <w:rPr>
                <w:spacing w:val="-5"/>
                <w:sz w:val="20"/>
              </w:rPr>
              <w:t>.</w:t>
            </w:r>
          </w:p>
        </w:tc>
        <w:tc>
          <w:tcPr>
            <w:tcW w:w="2119" w:type="dxa"/>
          </w:tcPr>
          <w:p w14:paraId="04070894" w14:textId="77777777" w:rsidR="000F702A" w:rsidRPr="00CD3697" w:rsidRDefault="00FA3FB9">
            <w:pPr>
              <w:pStyle w:val="TableParagraph"/>
              <w:spacing w:line="230" w:lineRule="exact"/>
              <w:ind w:left="54" w:right="99"/>
              <w:jc w:val="both"/>
              <w:rPr>
                <w:sz w:val="20"/>
              </w:rPr>
            </w:pPr>
            <w:r w:rsidRPr="00CD3697">
              <w:rPr>
                <w:sz w:val="20"/>
              </w:rPr>
              <w:t>To</w:t>
            </w:r>
            <w:r w:rsidRPr="00CD3697">
              <w:rPr>
                <w:spacing w:val="-11"/>
                <w:sz w:val="20"/>
              </w:rPr>
              <w:t xml:space="preserve"> </w:t>
            </w:r>
            <w:r w:rsidRPr="00CD3697">
              <w:rPr>
                <w:sz w:val="20"/>
              </w:rPr>
              <w:t>make</w:t>
            </w:r>
            <w:r w:rsidRPr="00CD3697">
              <w:rPr>
                <w:spacing w:val="-10"/>
                <w:sz w:val="20"/>
              </w:rPr>
              <w:t xml:space="preserve"> </w:t>
            </w:r>
            <w:r w:rsidRPr="00CD3697">
              <w:rPr>
                <w:sz w:val="20"/>
              </w:rPr>
              <w:t>decisions</w:t>
            </w:r>
            <w:r w:rsidRPr="00CD3697">
              <w:rPr>
                <w:spacing w:val="-10"/>
                <w:sz w:val="20"/>
              </w:rPr>
              <w:t xml:space="preserve"> </w:t>
            </w:r>
            <w:r w:rsidRPr="00CD3697">
              <w:rPr>
                <w:sz w:val="20"/>
              </w:rPr>
              <w:t>on prohibitions</w:t>
            </w:r>
            <w:r w:rsidRPr="00CD3697">
              <w:rPr>
                <w:spacing w:val="-14"/>
                <w:sz w:val="20"/>
              </w:rPr>
              <w:t xml:space="preserve"> </w:t>
            </w:r>
            <w:r w:rsidRPr="00CD3697">
              <w:rPr>
                <w:sz w:val="20"/>
              </w:rPr>
              <w:t>on</w:t>
            </w:r>
            <w:r w:rsidRPr="00CD3697">
              <w:rPr>
                <w:spacing w:val="-14"/>
                <w:sz w:val="20"/>
              </w:rPr>
              <w:t xml:space="preserve"> </w:t>
            </w:r>
            <w:r w:rsidRPr="00CD3697">
              <w:rPr>
                <w:sz w:val="20"/>
              </w:rPr>
              <w:t xml:space="preserve">private </w:t>
            </w:r>
            <w:r w:rsidRPr="00CD3697">
              <w:rPr>
                <w:spacing w:val="-2"/>
                <w:sz w:val="20"/>
              </w:rPr>
              <w:t>fostering.</w:t>
            </w:r>
          </w:p>
        </w:tc>
        <w:tc>
          <w:tcPr>
            <w:tcW w:w="1306" w:type="dxa"/>
          </w:tcPr>
          <w:p w14:paraId="04070895" w14:textId="77777777" w:rsidR="000F702A" w:rsidRPr="001A1226" w:rsidRDefault="000F702A">
            <w:pPr>
              <w:pStyle w:val="TableParagraph"/>
              <w:rPr>
                <w:rFonts w:ascii="Wingdings" w:hAnsi="Wingdings"/>
                <w:sz w:val="20"/>
              </w:rPr>
            </w:pPr>
          </w:p>
        </w:tc>
        <w:tc>
          <w:tcPr>
            <w:tcW w:w="1305" w:type="dxa"/>
          </w:tcPr>
          <w:p w14:paraId="04070896" w14:textId="77777777" w:rsidR="000F702A" w:rsidRPr="001A1226" w:rsidRDefault="000F702A">
            <w:pPr>
              <w:pStyle w:val="TableParagraph"/>
              <w:rPr>
                <w:rFonts w:ascii="Wingdings" w:hAnsi="Wingdings"/>
                <w:sz w:val="20"/>
              </w:rPr>
            </w:pPr>
          </w:p>
        </w:tc>
        <w:tc>
          <w:tcPr>
            <w:tcW w:w="1305" w:type="dxa"/>
          </w:tcPr>
          <w:p w14:paraId="04070897" w14:textId="77777777" w:rsidR="000F702A" w:rsidRPr="001A1226" w:rsidRDefault="000F702A">
            <w:pPr>
              <w:pStyle w:val="TableParagraph"/>
              <w:spacing w:before="9"/>
              <w:rPr>
                <w:rFonts w:ascii="Wingdings" w:hAnsi="Wingdings"/>
                <w:b/>
                <w:sz w:val="17"/>
              </w:rPr>
            </w:pPr>
          </w:p>
          <w:p w14:paraId="04070898" w14:textId="77777777" w:rsidR="000F702A" w:rsidRPr="001A1226" w:rsidRDefault="00FA3FB9">
            <w:pPr>
              <w:pStyle w:val="TableParagraph"/>
              <w:ind w:left="5"/>
              <w:jc w:val="center"/>
              <w:rPr>
                <w:rFonts w:ascii="Wingdings" w:hAnsi="Wingdings"/>
                <w:sz w:val="20"/>
              </w:rPr>
            </w:pPr>
            <w:r w:rsidRPr="001A1226">
              <w:rPr>
                <w:rFonts w:ascii="Wingdings" w:hAnsi="Wingdings"/>
                <w:w w:val="99"/>
                <w:sz w:val="20"/>
              </w:rPr>
              <w:t></w:t>
            </w:r>
          </w:p>
        </w:tc>
        <w:tc>
          <w:tcPr>
            <w:tcW w:w="1302" w:type="dxa"/>
          </w:tcPr>
          <w:p w14:paraId="04070899" w14:textId="77777777" w:rsidR="000F702A" w:rsidRPr="00CD3697" w:rsidRDefault="000F702A">
            <w:pPr>
              <w:pStyle w:val="TableParagraph"/>
              <w:rPr>
                <w:sz w:val="20"/>
              </w:rPr>
            </w:pPr>
          </w:p>
        </w:tc>
        <w:tc>
          <w:tcPr>
            <w:tcW w:w="2339" w:type="dxa"/>
          </w:tcPr>
          <w:p w14:paraId="0407089A" w14:textId="77777777" w:rsidR="000F702A" w:rsidRPr="00CD3697" w:rsidRDefault="00FA3FB9">
            <w:pPr>
              <w:pStyle w:val="TableParagraph"/>
              <w:spacing w:line="229" w:lineRule="exact"/>
              <w:ind w:left="60"/>
              <w:rPr>
                <w:sz w:val="20"/>
              </w:rPr>
            </w:pPr>
            <w:r w:rsidRPr="00CD3697">
              <w:rPr>
                <w:spacing w:val="-2"/>
                <w:sz w:val="20"/>
              </w:rPr>
              <w:t>Agency</w:t>
            </w:r>
            <w:r w:rsidRPr="00CD3697">
              <w:rPr>
                <w:spacing w:val="10"/>
                <w:sz w:val="20"/>
              </w:rPr>
              <w:t xml:space="preserve"> </w:t>
            </w:r>
            <w:r w:rsidRPr="00CD3697">
              <w:rPr>
                <w:spacing w:val="-2"/>
                <w:sz w:val="20"/>
              </w:rPr>
              <w:t>Decision-Maker.</w:t>
            </w:r>
          </w:p>
        </w:tc>
      </w:tr>
      <w:tr w:rsidR="000F702A" w:rsidRPr="00CD3697" w14:paraId="040708A4" w14:textId="77777777">
        <w:trPr>
          <w:trHeight w:val="690"/>
        </w:trPr>
        <w:tc>
          <w:tcPr>
            <w:tcW w:w="656" w:type="dxa"/>
          </w:tcPr>
          <w:p w14:paraId="0407089C" w14:textId="328DD117" w:rsidR="000F702A" w:rsidRPr="00CD3697" w:rsidRDefault="004C1657">
            <w:pPr>
              <w:pStyle w:val="TableParagraph"/>
              <w:spacing w:line="229" w:lineRule="exact"/>
              <w:ind w:left="57"/>
              <w:rPr>
                <w:sz w:val="20"/>
              </w:rPr>
            </w:pPr>
            <w:r>
              <w:rPr>
                <w:spacing w:val="-5"/>
                <w:sz w:val="20"/>
              </w:rPr>
              <w:t>6</w:t>
            </w:r>
            <w:r w:rsidR="00164706">
              <w:rPr>
                <w:spacing w:val="-5"/>
                <w:sz w:val="20"/>
              </w:rPr>
              <w:t>1</w:t>
            </w:r>
            <w:r w:rsidR="00FA3FB9" w:rsidRPr="00CD3697">
              <w:rPr>
                <w:spacing w:val="-5"/>
                <w:sz w:val="20"/>
              </w:rPr>
              <w:t>.</w:t>
            </w:r>
          </w:p>
        </w:tc>
        <w:tc>
          <w:tcPr>
            <w:tcW w:w="2119" w:type="dxa"/>
          </w:tcPr>
          <w:p w14:paraId="0407089D" w14:textId="77777777" w:rsidR="000F702A" w:rsidRPr="00CD3697" w:rsidRDefault="00FA3FB9">
            <w:pPr>
              <w:pStyle w:val="TableParagraph"/>
              <w:spacing w:line="230" w:lineRule="exact"/>
              <w:ind w:left="54" w:right="187"/>
              <w:jc w:val="both"/>
              <w:rPr>
                <w:sz w:val="20"/>
              </w:rPr>
            </w:pPr>
            <w:r w:rsidRPr="00CD3697">
              <w:rPr>
                <w:sz w:val="20"/>
              </w:rPr>
              <w:t>To agree a condition on</w:t>
            </w:r>
            <w:r w:rsidRPr="00CD3697">
              <w:rPr>
                <w:spacing w:val="-14"/>
                <w:sz w:val="20"/>
              </w:rPr>
              <w:t xml:space="preserve"> </w:t>
            </w:r>
            <w:r w:rsidRPr="00CD3697">
              <w:rPr>
                <w:sz w:val="20"/>
              </w:rPr>
              <w:t>a</w:t>
            </w:r>
            <w:r w:rsidRPr="00CD3697">
              <w:rPr>
                <w:spacing w:val="-14"/>
                <w:sz w:val="20"/>
              </w:rPr>
              <w:t xml:space="preserve"> </w:t>
            </w:r>
            <w:r w:rsidRPr="00CD3697">
              <w:rPr>
                <w:sz w:val="20"/>
              </w:rPr>
              <w:t>private</w:t>
            </w:r>
            <w:r w:rsidRPr="00CD3697">
              <w:rPr>
                <w:spacing w:val="-12"/>
                <w:sz w:val="20"/>
              </w:rPr>
              <w:t xml:space="preserve"> </w:t>
            </w:r>
            <w:r w:rsidRPr="00CD3697">
              <w:rPr>
                <w:sz w:val="20"/>
              </w:rPr>
              <w:t xml:space="preserve">fostering </w:t>
            </w:r>
            <w:r w:rsidRPr="00CD3697">
              <w:rPr>
                <w:spacing w:val="-2"/>
                <w:sz w:val="20"/>
              </w:rPr>
              <w:t>arrangement.</w:t>
            </w:r>
          </w:p>
        </w:tc>
        <w:tc>
          <w:tcPr>
            <w:tcW w:w="1306" w:type="dxa"/>
          </w:tcPr>
          <w:p w14:paraId="0407089E" w14:textId="77777777" w:rsidR="000F702A" w:rsidRPr="001A1226" w:rsidRDefault="000F702A">
            <w:pPr>
              <w:pStyle w:val="TableParagraph"/>
              <w:rPr>
                <w:rFonts w:ascii="Wingdings" w:hAnsi="Wingdings"/>
                <w:sz w:val="20"/>
              </w:rPr>
            </w:pPr>
          </w:p>
        </w:tc>
        <w:tc>
          <w:tcPr>
            <w:tcW w:w="1305" w:type="dxa"/>
          </w:tcPr>
          <w:p w14:paraId="0407089F" w14:textId="77777777" w:rsidR="000F702A" w:rsidRPr="001A1226" w:rsidRDefault="000F702A">
            <w:pPr>
              <w:pStyle w:val="TableParagraph"/>
              <w:rPr>
                <w:rFonts w:ascii="Wingdings" w:hAnsi="Wingdings"/>
                <w:sz w:val="20"/>
              </w:rPr>
            </w:pPr>
          </w:p>
        </w:tc>
        <w:tc>
          <w:tcPr>
            <w:tcW w:w="1305" w:type="dxa"/>
          </w:tcPr>
          <w:p w14:paraId="040708A0" w14:textId="77777777" w:rsidR="000F702A" w:rsidRPr="001A1226" w:rsidRDefault="000F702A">
            <w:pPr>
              <w:pStyle w:val="TableParagraph"/>
              <w:spacing w:before="9"/>
              <w:rPr>
                <w:rFonts w:ascii="Wingdings" w:hAnsi="Wingdings"/>
                <w:b/>
                <w:sz w:val="17"/>
              </w:rPr>
            </w:pPr>
          </w:p>
          <w:p w14:paraId="040708A1" w14:textId="77777777" w:rsidR="000F702A" w:rsidRPr="001A1226" w:rsidRDefault="00FA3FB9">
            <w:pPr>
              <w:pStyle w:val="TableParagraph"/>
              <w:ind w:left="5"/>
              <w:jc w:val="center"/>
              <w:rPr>
                <w:rFonts w:ascii="Wingdings" w:hAnsi="Wingdings"/>
                <w:sz w:val="20"/>
              </w:rPr>
            </w:pPr>
            <w:r w:rsidRPr="001A1226">
              <w:rPr>
                <w:rFonts w:ascii="Wingdings" w:hAnsi="Wingdings"/>
                <w:w w:val="99"/>
                <w:sz w:val="20"/>
              </w:rPr>
              <w:t></w:t>
            </w:r>
          </w:p>
        </w:tc>
        <w:tc>
          <w:tcPr>
            <w:tcW w:w="1302" w:type="dxa"/>
          </w:tcPr>
          <w:p w14:paraId="040708A2" w14:textId="77777777" w:rsidR="000F702A" w:rsidRPr="00CD3697" w:rsidRDefault="000F702A">
            <w:pPr>
              <w:pStyle w:val="TableParagraph"/>
              <w:rPr>
                <w:sz w:val="20"/>
              </w:rPr>
            </w:pPr>
          </w:p>
        </w:tc>
        <w:tc>
          <w:tcPr>
            <w:tcW w:w="2339" w:type="dxa"/>
          </w:tcPr>
          <w:p w14:paraId="040708A3" w14:textId="77777777" w:rsidR="000F702A" w:rsidRPr="00CD3697" w:rsidRDefault="00FA3FB9">
            <w:pPr>
              <w:pStyle w:val="TableParagraph"/>
              <w:spacing w:line="229" w:lineRule="exact"/>
              <w:ind w:left="60"/>
              <w:rPr>
                <w:sz w:val="20"/>
              </w:rPr>
            </w:pPr>
            <w:r w:rsidRPr="00CD3697">
              <w:rPr>
                <w:spacing w:val="-2"/>
                <w:sz w:val="20"/>
              </w:rPr>
              <w:t>Agency</w:t>
            </w:r>
            <w:r w:rsidRPr="00CD3697">
              <w:rPr>
                <w:spacing w:val="10"/>
                <w:sz w:val="20"/>
              </w:rPr>
              <w:t xml:space="preserve"> </w:t>
            </w:r>
            <w:r w:rsidRPr="00CD3697">
              <w:rPr>
                <w:spacing w:val="-2"/>
                <w:sz w:val="20"/>
              </w:rPr>
              <w:t>Decision-Maker.</w:t>
            </w:r>
          </w:p>
        </w:tc>
      </w:tr>
      <w:tr w:rsidR="000F702A" w:rsidRPr="00CD3697" w14:paraId="040708A7" w14:textId="77777777" w:rsidTr="00723F4F">
        <w:trPr>
          <w:trHeight w:val="125"/>
        </w:trPr>
        <w:tc>
          <w:tcPr>
            <w:tcW w:w="656" w:type="dxa"/>
            <w:shd w:val="clear" w:color="auto" w:fill="D9D9D9"/>
          </w:tcPr>
          <w:p w14:paraId="040708A5" w14:textId="77777777" w:rsidR="000F702A" w:rsidRPr="00CD3697" w:rsidRDefault="000F702A">
            <w:pPr>
              <w:pStyle w:val="TableParagraph"/>
              <w:rPr>
                <w:sz w:val="20"/>
              </w:rPr>
            </w:pPr>
          </w:p>
        </w:tc>
        <w:tc>
          <w:tcPr>
            <w:tcW w:w="9676" w:type="dxa"/>
            <w:gridSpan w:val="6"/>
            <w:shd w:val="clear" w:color="auto" w:fill="D9D9D9"/>
          </w:tcPr>
          <w:p w14:paraId="040708A6" w14:textId="77777777" w:rsidR="000F702A" w:rsidRPr="00CD3697" w:rsidRDefault="00FA3FB9">
            <w:pPr>
              <w:pStyle w:val="TableParagraph"/>
              <w:spacing w:line="229" w:lineRule="exact"/>
              <w:ind w:left="54"/>
              <w:rPr>
                <w:b/>
                <w:sz w:val="20"/>
              </w:rPr>
            </w:pPr>
            <w:r w:rsidRPr="00CD3697">
              <w:rPr>
                <w:b/>
                <w:spacing w:val="-2"/>
                <w:sz w:val="20"/>
              </w:rPr>
              <w:t>Adoption</w:t>
            </w:r>
          </w:p>
        </w:tc>
      </w:tr>
      <w:tr w:rsidR="000F702A" w:rsidRPr="00CD3697" w14:paraId="040708B6" w14:textId="77777777">
        <w:trPr>
          <w:trHeight w:val="1840"/>
        </w:trPr>
        <w:tc>
          <w:tcPr>
            <w:tcW w:w="656" w:type="dxa"/>
          </w:tcPr>
          <w:p w14:paraId="040708A8" w14:textId="2D501776" w:rsidR="000F702A" w:rsidRPr="00CD3697" w:rsidRDefault="004C1657">
            <w:pPr>
              <w:pStyle w:val="TableParagraph"/>
              <w:spacing w:line="229" w:lineRule="exact"/>
              <w:ind w:left="57"/>
              <w:rPr>
                <w:sz w:val="20"/>
              </w:rPr>
            </w:pPr>
            <w:r>
              <w:rPr>
                <w:spacing w:val="-5"/>
                <w:sz w:val="20"/>
              </w:rPr>
              <w:t>6</w:t>
            </w:r>
            <w:r w:rsidR="00164706">
              <w:rPr>
                <w:spacing w:val="-5"/>
                <w:sz w:val="20"/>
              </w:rPr>
              <w:t>2</w:t>
            </w:r>
            <w:r w:rsidR="00FA3FB9" w:rsidRPr="00CD3697">
              <w:rPr>
                <w:spacing w:val="-5"/>
                <w:sz w:val="20"/>
              </w:rPr>
              <w:t>.</w:t>
            </w:r>
          </w:p>
        </w:tc>
        <w:tc>
          <w:tcPr>
            <w:tcW w:w="2119" w:type="dxa"/>
          </w:tcPr>
          <w:p w14:paraId="040708A9" w14:textId="77777777" w:rsidR="000F702A" w:rsidRPr="00CD3697" w:rsidRDefault="00FA3FB9">
            <w:pPr>
              <w:pStyle w:val="TableParagraph"/>
              <w:ind w:left="54" w:right="118"/>
              <w:rPr>
                <w:sz w:val="20"/>
              </w:rPr>
            </w:pPr>
            <w:r w:rsidRPr="00CD3697">
              <w:rPr>
                <w:sz w:val="20"/>
              </w:rPr>
              <w:t>To decide whether or not to ratify the recommendation of the Final Care Planning Meeting in relation to whether a</w:t>
            </w:r>
          </w:p>
          <w:p w14:paraId="040708AA" w14:textId="77777777" w:rsidR="000F702A" w:rsidRPr="00CD3697" w:rsidRDefault="00FA3FB9">
            <w:pPr>
              <w:pStyle w:val="TableParagraph"/>
              <w:spacing w:line="230" w:lineRule="atLeast"/>
              <w:ind w:left="54"/>
              <w:rPr>
                <w:sz w:val="20"/>
              </w:rPr>
            </w:pPr>
            <w:r w:rsidRPr="00CD3697">
              <w:rPr>
                <w:sz w:val="20"/>
              </w:rPr>
              <w:t>child</w:t>
            </w:r>
            <w:r w:rsidRPr="00CD3697">
              <w:rPr>
                <w:spacing w:val="-14"/>
                <w:sz w:val="20"/>
              </w:rPr>
              <w:t xml:space="preserve"> </w:t>
            </w:r>
            <w:r w:rsidRPr="00CD3697">
              <w:rPr>
                <w:sz w:val="20"/>
              </w:rPr>
              <w:t>should</w:t>
            </w:r>
            <w:r w:rsidRPr="00CD3697">
              <w:rPr>
                <w:spacing w:val="-13"/>
                <w:sz w:val="20"/>
              </w:rPr>
              <w:t xml:space="preserve"> </w:t>
            </w:r>
            <w:r w:rsidRPr="00CD3697">
              <w:rPr>
                <w:sz w:val="20"/>
              </w:rPr>
              <w:t>be</w:t>
            </w:r>
            <w:r w:rsidRPr="00CD3697">
              <w:rPr>
                <w:spacing w:val="-14"/>
                <w:sz w:val="20"/>
              </w:rPr>
              <w:t xml:space="preserve"> </w:t>
            </w:r>
            <w:r w:rsidRPr="00CD3697">
              <w:rPr>
                <w:sz w:val="20"/>
              </w:rPr>
              <w:t>placed for adoption.</w:t>
            </w:r>
          </w:p>
        </w:tc>
        <w:tc>
          <w:tcPr>
            <w:tcW w:w="1306" w:type="dxa"/>
          </w:tcPr>
          <w:p w14:paraId="040708AB" w14:textId="77777777" w:rsidR="000F702A" w:rsidRPr="001A1226" w:rsidRDefault="000F702A">
            <w:pPr>
              <w:pStyle w:val="TableParagraph"/>
              <w:rPr>
                <w:rFonts w:ascii="Wingdings" w:hAnsi="Wingdings"/>
                <w:b/>
              </w:rPr>
            </w:pPr>
          </w:p>
          <w:p w14:paraId="040708AC" w14:textId="77777777" w:rsidR="000F702A" w:rsidRPr="001A1226" w:rsidRDefault="000F702A">
            <w:pPr>
              <w:pStyle w:val="TableParagraph"/>
              <w:rPr>
                <w:rFonts w:ascii="Wingdings" w:hAnsi="Wingdings"/>
                <w:b/>
              </w:rPr>
            </w:pPr>
          </w:p>
          <w:p w14:paraId="040708AD" w14:textId="77777777" w:rsidR="000F702A" w:rsidRPr="001A1226" w:rsidRDefault="000F702A">
            <w:pPr>
              <w:pStyle w:val="TableParagraph"/>
              <w:rPr>
                <w:rFonts w:ascii="Wingdings" w:hAnsi="Wingdings"/>
                <w:b/>
                <w:sz w:val="17"/>
              </w:rPr>
            </w:pPr>
          </w:p>
          <w:p w14:paraId="040708AE" w14:textId="77777777" w:rsidR="000F702A" w:rsidRPr="001A1226" w:rsidRDefault="00FA3FB9">
            <w:pPr>
              <w:pStyle w:val="TableParagraph"/>
              <w:ind w:right="563"/>
              <w:jc w:val="right"/>
              <w:rPr>
                <w:rFonts w:ascii="Wingdings" w:hAnsi="Wingdings"/>
                <w:sz w:val="20"/>
              </w:rPr>
            </w:pPr>
            <w:r w:rsidRPr="001A1226">
              <w:rPr>
                <w:rFonts w:ascii="Wingdings" w:hAnsi="Wingdings"/>
                <w:w w:val="99"/>
                <w:sz w:val="20"/>
              </w:rPr>
              <w:t></w:t>
            </w:r>
          </w:p>
        </w:tc>
        <w:tc>
          <w:tcPr>
            <w:tcW w:w="1305" w:type="dxa"/>
          </w:tcPr>
          <w:p w14:paraId="040708AF" w14:textId="77777777" w:rsidR="000F702A" w:rsidRPr="001A1226" w:rsidRDefault="000F702A">
            <w:pPr>
              <w:pStyle w:val="TableParagraph"/>
              <w:rPr>
                <w:rFonts w:ascii="Wingdings" w:hAnsi="Wingdings"/>
                <w:sz w:val="20"/>
              </w:rPr>
            </w:pPr>
          </w:p>
        </w:tc>
        <w:tc>
          <w:tcPr>
            <w:tcW w:w="1305" w:type="dxa"/>
          </w:tcPr>
          <w:p w14:paraId="040708B0" w14:textId="77777777" w:rsidR="000F702A" w:rsidRPr="001A1226" w:rsidRDefault="000F702A">
            <w:pPr>
              <w:pStyle w:val="TableParagraph"/>
              <w:rPr>
                <w:rFonts w:ascii="Wingdings" w:hAnsi="Wingdings"/>
                <w:sz w:val="20"/>
              </w:rPr>
            </w:pPr>
          </w:p>
        </w:tc>
        <w:tc>
          <w:tcPr>
            <w:tcW w:w="1302" w:type="dxa"/>
          </w:tcPr>
          <w:p w14:paraId="040708B1" w14:textId="77777777" w:rsidR="000F702A" w:rsidRPr="00CD3697" w:rsidRDefault="000F702A">
            <w:pPr>
              <w:pStyle w:val="TableParagraph"/>
              <w:rPr>
                <w:b/>
              </w:rPr>
            </w:pPr>
          </w:p>
          <w:p w14:paraId="040708B2" w14:textId="77777777" w:rsidR="000F702A" w:rsidRPr="00CD3697" w:rsidRDefault="000F702A">
            <w:pPr>
              <w:pStyle w:val="TableParagraph"/>
              <w:spacing w:before="7"/>
              <w:rPr>
                <w:b/>
                <w:sz w:val="24"/>
              </w:rPr>
            </w:pPr>
          </w:p>
          <w:p w14:paraId="040708B3" w14:textId="77777777" w:rsidR="000F702A" w:rsidRPr="00CD3697" w:rsidRDefault="00FA3FB9">
            <w:pPr>
              <w:pStyle w:val="TableParagraph"/>
              <w:spacing w:line="208" w:lineRule="auto"/>
              <w:ind w:left="236" w:right="221" w:hanging="4"/>
              <w:jc w:val="center"/>
              <w:rPr>
                <w:sz w:val="20"/>
              </w:rPr>
            </w:pPr>
            <w:r w:rsidRPr="00CD3697">
              <w:rPr>
                <w:spacing w:val="-2"/>
                <w:sz w:val="20"/>
              </w:rPr>
              <w:t>Agency Decision- Maker</w:t>
            </w:r>
          </w:p>
        </w:tc>
        <w:tc>
          <w:tcPr>
            <w:tcW w:w="2339" w:type="dxa"/>
          </w:tcPr>
          <w:p w14:paraId="040708B4" w14:textId="77777777" w:rsidR="000F702A" w:rsidRPr="00CD3697" w:rsidRDefault="000F702A">
            <w:pPr>
              <w:pStyle w:val="TableParagraph"/>
              <w:spacing w:before="4"/>
              <w:rPr>
                <w:b/>
                <w:sz w:val="17"/>
              </w:rPr>
            </w:pPr>
          </w:p>
          <w:p w14:paraId="040708B5" w14:textId="77777777" w:rsidR="000F702A" w:rsidRPr="00CD3697" w:rsidRDefault="00FA3FB9">
            <w:pPr>
              <w:pStyle w:val="TableParagraph"/>
              <w:ind w:left="60"/>
              <w:rPr>
                <w:sz w:val="20"/>
              </w:rPr>
            </w:pPr>
            <w:r w:rsidRPr="00CD3697">
              <w:rPr>
                <w:w w:val="99"/>
                <w:sz w:val="20"/>
              </w:rPr>
              <w:t>.</w:t>
            </w:r>
          </w:p>
        </w:tc>
      </w:tr>
      <w:tr w:rsidR="000F702A" w:rsidRPr="00CD3697" w14:paraId="040708C4" w14:textId="77777777">
        <w:trPr>
          <w:trHeight w:val="1840"/>
        </w:trPr>
        <w:tc>
          <w:tcPr>
            <w:tcW w:w="656" w:type="dxa"/>
          </w:tcPr>
          <w:p w14:paraId="040708B7" w14:textId="582D4C61" w:rsidR="000F702A" w:rsidRPr="00CD3697" w:rsidRDefault="004C1657">
            <w:pPr>
              <w:pStyle w:val="TableParagraph"/>
              <w:spacing w:line="229" w:lineRule="exact"/>
              <w:ind w:left="57"/>
              <w:rPr>
                <w:sz w:val="20"/>
              </w:rPr>
            </w:pPr>
            <w:r>
              <w:rPr>
                <w:spacing w:val="-5"/>
                <w:sz w:val="20"/>
              </w:rPr>
              <w:t>6</w:t>
            </w:r>
            <w:r w:rsidR="00164706">
              <w:rPr>
                <w:spacing w:val="-5"/>
                <w:sz w:val="20"/>
              </w:rPr>
              <w:t>3</w:t>
            </w:r>
            <w:r w:rsidR="00FA3FB9" w:rsidRPr="00CD3697">
              <w:rPr>
                <w:spacing w:val="-5"/>
                <w:sz w:val="20"/>
              </w:rPr>
              <w:t>.</w:t>
            </w:r>
          </w:p>
        </w:tc>
        <w:tc>
          <w:tcPr>
            <w:tcW w:w="2119" w:type="dxa"/>
          </w:tcPr>
          <w:p w14:paraId="040708B9" w14:textId="5650C2BD" w:rsidR="000F702A" w:rsidRPr="00CD3697" w:rsidRDefault="00FA3FB9" w:rsidP="00663BEB">
            <w:pPr>
              <w:pStyle w:val="TableParagraph"/>
              <w:ind w:left="54" w:right="118"/>
              <w:rPr>
                <w:sz w:val="20"/>
              </w:rPr>
            </w:pPr>
            <w:r w:rsidRPr="00CD3697">
              <w:rPr>
                <w:sz w:val="20"/>
              </w:rPr>
              <w:t>To</w:t>
            </w:r>
            <w:r w:rsidRPr="00CD3697">
              <w:rPr>
                <w:spacing w:val="-3"/>
                <w:sz w:val="20"/>
              </w:rPr>
              <w:t xml:space="preserve"> </w:t>
            </w:r>
            <w:r w:rsidRPr="00CD3697">
              <w:rPr>
                <w:sz w:val="20"/>
              </w:rPr>
              <w:t>decide</w:t>
            </w:r>
            <w:r w:rsidRPr="00CD3697">
              <w:rPr>
                <w:spacing w:val="-3"/>
                <w:sz w:val="20"/>
              </w:rPr>
              <w:t xml:space="preserve"> </w:t>
            </w:r>
            <w:r w:rsidRPr="00CD3697">
              <w:rPr>
                <w:sz w:val="20"/>
              </w:rPr>
              <w:t>whether</w:t>
            </w:r>
            <w:r w:rsidRPr="00CD3697">
              <w:rPr>
                <w:spacing w:val="-2"/>
                <w:sz w:val="20"/>
              </w:rPr>
              <w:t xml:space="preserve"> </w:t>
            </w:r>
            <w:r w:rsidRPr="00CD3697">
              <w:rPr>
                <w:sz w:val="20"/>
              </w:rPr>
              <w:t>or not to ratify the recommendation of the</w:t>
            </w:r>
            <w:r w:rsidRPr="00CD3697">
              <w:rPr>
                <w:spacing w:val="-10"/>
                <w:sz w:val="20"/>
              </w:rPr>
              <w:t xml:space="preserve"> </w:t>
            </w:r>
            <w:r w:rsidRPr="00CD3697">
              <w:rPr>
                <w:sz w:val="20"/>
              </w:rPr>
              <w:t>Adoption</w:t>
            </w:r>
            <w:r w:rsidRPr="00CD3697">
              <w:rPr>
                <w:spacing w:val="-11"/>
                <w:sz w:val="20"/>
              </w:rPr>
              <w:t xml:space="preserve"> </w:t>
            </w:r>
            <w:r w:rsidRPr="00CD3697">
              <w:rPr>
                <w:sz w:val="20"/>
              </w:rPr>
              <w:t>Panel</w:t>
            </w:r>
            <w:r w:rsidRPr="00CD3697">
              <w:rPr>
                <w:spacing w:val="-11"/>
                <w:sz w:val="20"/>
              </w:rPr>
              <w:t xml:space="preserve"> </w:t>
            </w:r>
            <w:r w:rsidRPr="00CD3697">
              <w:rPr>
                <w:sz w:val="20"/>
              </w:rPr>
              <w:t>in relation to whether individuals should be</w:t>
            </w:r>
            <w:r w:rsidR="00663BEB" w:rsidRPr="00CD3697">
              <w:rPr>
                <w:sz w:val="20"/>
              </w:rPr>
              <w:t xml:space="preserve"> </w:t>
            </w:r>
            <w:r w:rsidRPr="00CD3697">
              <w:rPr>
                <w:sz w:val="20"/>
              </w:rPr>
              <w:t>approved</w:t>
            </w:r>
            <w:r w:rsidRPr="00CD3697">
              <w:rPr>
                <w:spacing w:val="-14"/>
                <w:sz w:val="20"/>
              </w:rPr>
              <w:t xml:space="preserve"> </w:t>
            </w:r>
            <w:r w:rsidRPr="00CD3697">
              <w:rPr>
                <w:sz w:val="20"/>
              </w:rPr>
              <w:t>as</w:t>
            </w:r>
            <w:r w:rsidRPr="00CD3697">
              <w:rPr>
                <w:spacing w:val="-14"/>
                <w:sz w:val="20"/>
              </w:rPr>
              <w:t xml:space="preserve"> </w:t>
            </w:r>
            <w:r w:rsidRPr="00CD3697">
              <w:rPr>
                <w:sz w:val="20"/>
              </w:rPr>
              <w:t xml:space="preserve">adoptive </w:t>
            </w:r>
            <w:r w:rsidRPr="00CD3697">
              <w:rPr>
                <w:spacing w:val="-2"/>
                <w:sz w:val="20"/>
              </w:rPr>
              <w:t>carers.</w:t>
            </w:r>
          </w:p>
        </w:tc>
        <w:tc>
          <w:tcPr>
            <w:tcW w:w="1306" w:type="dxa"/>
          </w:tcPr>
          <w:p w14:paraId="040708BA" w14:textId="77777777" w:rsidR="000F702A" w:rsidRPr="001A1226" w:rsidRDefault="000F702A">
            <w:pPr>
              <w:pStyle w:val="TableParagraph"/>
              <w:rPr>
                <w:rFonts w:ascii="Wingdings" w:hAnsi="Wingdings"/>
                <w:b/>
              </w:rPr>
            </w:pPr>
          </w:p>
          <w:p w14:paraId="040708BB" w14:textId="77777777" w:rsidR="000F702A" w:rsidRPr="001A1226" w:rsidRDefault="000F702A">
            <w:pPr>
              <w:pStyle w:val="TableParagraph"/>
              <w:rPr>
                <w:rFonts w:ascii="Wingdings" w:hAnsi="Wingdings"/>
                <w:b/>
              </w:rPr>
            </w:pPr>
          </w:p>
          <w:p w14:paraId="040708BC" w14:textId="77777777" w:rsidR="000F702A" w:rsidRPr="001A1226" w:rsidRDefault="000F702A">
            <w:pPr>
              <w:pStyle w:val="TableParagraph"/>
              <w:spacing w:before="10"/>
              <w:rPr>
                <w:rFonts w:ascii="Wingdings" w:hAnsi="Wingdings"/>
                <w:b/>
                <w:sz w:val="16"/>
              </w:rPr>
            </w:pPr>
          </w:p>
          <w:p w14:paraId="040708BD" w14:textId="77777777" w:rsidR="000F702A" w:rsidRPr="001A1226" w:rsidRDefault="00FA3FB9">
            <w:pPr>
              <w:pStyle w:val="TableParagraph"/>
              <w:ind w:right="563"/>
              <w:jc w:val="right"/>
              <w:rPr>
                <w:rFonts w:ascii="Wingdings" w:hAnsi="Wingdings"/>
                <w:sz w:val="20"/>
              </w:rPr>
            </w:pPr>
            <w:r w:rsidRPr="001A1226">
              <w:rPr>
                <w:rFonts w:ascii="Wingdings" w:hAnsi="Wingdings"/>
                <w:w w:val="99"/>
                <w:sz w:val="20"/>
              </w:rPr>
              <w:t></w:t>
            </w:r>
          </w:p>
        </w:tc>
        <w:tc>
          <w:tcPr>
            <w:tcW w:w="1305" w:type="dxa"/>
          </w:tcPr>
          <w:p w14:paraId="040708BE" w14:textId="77777777" w:rsidR="000F702A" w:rsidRPr="001A1226" w:rsidRDefault="000F702A">
            <w:pPr>
              <w:pStyle w:val="TableParagraph"/>
              <w:rPr>
                <w:rFonts w:ascii="Wingdings" w:hAnsi="Wingdings"/>
                <w:sz w:val="20"/>
              </w:rPr>
            </w:pPr>
          </w:p>
        </w:tc>
        <w:tc>
          <w:tcPr>
            <w:tcW w:w="1305" w:type="dxa"/>
          </w:tcPr>
          <w:p w14:paraId="040708BF" w14:textId="77777777" w:rsidR="000F702A" w:rsidRPr="001A1226" w:rsidRDefault="000F702A">
            <w:pPr>
              <w:pStyle w:val="TableParagraph"/>
              <w:rPr>
                <w:rFonts w:ascii="Wingdings" w:hAnsi="Wingdings"/>
                <w:sz w:val="20"/>
              </w:rPr>
            </w:pPr>
          </w:p>
        </w:tc>
        <w:tc>
          <w:tcPr>
            <w:tcW w:w="1302" w:type="dxa"/>
          </w:tcPr>
          <w:p w14:paraId="040708C0" w14:textId="77777777" w:rsidR="000F702A" w:rsidRPr="00CD3697" w:rsidRDefault="000F702A">
            <w:pPr>
              <w:pStyle w:val="TableParagraph"/>
              <w:rPr>
                <w:b/>
              </w:rPr>
            </w:pPr>
          </w:p>
          <w:p w14:paraId="040708C1" w14:textId="77777777" w:rsidR="000F702A" w:rsidRPr="00CD3697" w:rsidRDefault="000F702A">
            <w:pPr>
              <w:pStyle w:val="TableParagraph"/>
              <w:spacing w:before="7"/>
              <w:rPr>
                <w:b/>
                <w:sz w:val="24"/>
              </w:rPr>
            </w:pPr>
          </w:p>
          <w:p w14:paraId="040708C2" w14:textId="77777777" w:rsidR="000F702A" w:rsidRPr="00CD3697" w:rsidRDefault="00FA3FB9">
            <w:pPr>
              <w:pStyle w:val="TableParagraph"/>
              <w:spacing w:line="208" w:lineRule="auto"/>
              <w:ind w:left="236" w:right="221" w:hanging="2"/>
              <w:jc w:val="center"/>
              <w:rPr>
                <w:sz w:val="20"/>
              </w:rPr>
            </w:pPr>
            <w:r w:rsidRPr="00CD3697">
              <w:rPr>
                <w:spacing w:val="-2"/>
                <w:sz w:val="20"/>
              </w:rPr>
              <w:t>Agency Decision- Maker</w:t>
            </w:r>
          </w:p>
        </w:tc>
        <w:tc>
          <w:tcPr>
            <w:tcW w:w="2339" w:type="dxa"/>
          </w:tcPr>
          <w:p w14:paraId="040708C3" w14:textId="77777777" w:rsidR="000F702A" w:rsidRPr="00CD3697" w:rsidRDefault="000F702A">
            <w:pPr>
              <w:pStyle w:val="TableParagraph"/>
              <w:rPr>
                <w:sz w:val="20"/>
              </w:rPr>
            </w:pPr>
          </w:p>
        </w:tc>
      </w:tr>
      <w:tr w:rsidR="000F702A" w:rsidRPr="00CD3697" w14:paraId="040708D2" w14:textId="77777777">
        <w:trPr>
          <w:trHeight w:val="1840"/>
        </w:trPr>
        <w:tc>
          <w:tcPr>
            <w:tcW w:w="656" w:type="dxa"/>
          </w:tcPr>
          <w:p w14:paraId="040708C5" w14:textId="6486FDC4" w:rsidR="000F702A" w:rsidRPr="00CD3697" w:rsidRDefault="0071142E">
            <w:pPr>
              <w:pStyle w:val="TableParagraph"/>
              <w:spacing w:line="229" w:lineRule="exact"/>
              <w:ind w:left="57"/>
              <w:rPr>
                <w:sz w:val="20"/>
              </w:rPr>
            </w:pPr>
            <w:r w:rsidRPr="00CD3697">
              <w:rPr>
                <w:spacing w:val="-5"/>
                <w:sz w:val="20"/>
              </w:rPr>
              <w:t>6</w:t>
            </w:r>
            <w:r w:rsidR="00164706">
              <w:rPr>
                <w:spacing w:val="-5"/>
                <w:sz w:val="20"/>
              </w:rPr>
              <w:t>4</w:t>
            </w:r>
            <w:r w:rsidR="00FA3FB9" w:rsidRPr="00CD3697">
              <w:rPr>
                <w:spacing w:val="-5"/>
                <w:sz w:val="20"/>
              </w:rPr>
              <w:t>.</w:t>
            </w:r>
          </w:p>
        </w:tc>
        <w:tc>
          <w:tcPr>
            <w:tcW w:w="2119" w:type="dxa"/>
          </w:tcPr>
          <w:p w14:paraId="040708C7" w14:textId="38A6C984" w:rsidR="000F702A" w:rsidRPr="00CD3697" w:rsidRDefault="00FA3FB9" w:rsidP="00663BEB">
            <w:pPr>
              <w:pStyle w:val="TableParagraph"/>
              <w:ind w:left="54" w:right="118"/>
              <w:rPr>
                <w:sz w:val="20"/>
              </w:rPr>
            </w:pPr>
            <w:r w:rsidRPr="00CD3697">
              <w:rPr>
                <w:sz w:val="20"/>
              </w:rPr>
              <w:t>To</w:t>
            </w:r>
            <w:r w:rsidRPr="00CD3697">
              <w:rPr>
                <w:spacing w:val="-7"/>
                <w:sz w:val="20"/>
              </w:rPr>
              <w:t xml:space="preserve"> </w:t>
            </w:r>
            <w:r w:rsidRPr="00CD3697">
              <w:rPr>
                <w:sz w:val="20"/>
              </w:rPr>
              <w:t>decide</w:t>
            </w:r>
            <w:r w:rsidRPr="00CD3697">
              <w:rPr>
                <w:spacing w:val="-7"/>
                <w:sz w:val="20"/>
              </w:rPr>
              <w:t xml:space="preserve"> </w:t>
            </w:r>
            <w:r w:rsidRPr="00CD3697">
              <w:rPr>
                <w:sz w:val="20"/>
              </w:rPr>
              <w:t>whether</w:t>
            </w:r>
            <w:r w:rsidRPr="00CD3697">
              <w:rPr>
                <w:spacing w:val="-6"/>
                <w:sz w:val="20"/>
              </w:rPr>
              <w:t xml:space="preserve"> </w:t>
            </w:r>
            <w:r w:rsidRPr="00CD3697">
              <w:rPr>
                <w:sz w:val="20"/>
              </w:rPr>
              <w:t>or not to ratify the recommendation of the</w:t>
            </w:r>
            <w:r w:rsidRPr="00CD3697">
              <w:rPr>
                <w:spacing w:val="-14"/>
                <w:sz w:val="20"/>
              </w:rPr>
              <w:t xml:space="preserve"> </w:t>
            </w:r>
            <w:r w:rsidRPr="00CD3697">
              <w:rPr>
                <w:sz w:val="20"/>
              </w:rPr>
              <w:t>Adoption</w:t>
            </w:r>
            <w:r w:rsidRPr="00CD3697">
              <w:rPr>
                <w:spacing w:val="-14"/>
                <w:sz w:val="20"/>
              </w:rPr>
              <w:t xml:space="preserve"> </w:t>
            </w:r>
            <w:r w:rsidRPr="00CD3697">
              <w:rPr>
                <w:sz w:val="20"/>
              </w:rPr>
              <w:t>Panel</w:t>
            </w:r>
            <w:r w:rsidRPr="00CD3697">
              <w:rPr>
                <w:spacing w:val="-14"/>
                <w:sz w:val="20"/>
              </w:rPr>
              <w:t xml:space="preserve"> </w:t>
            </w:r>
            <w:r w:rsidRPr="00CD3697">
              <w:rPr>
                <w:sz w:val="20"/>
              </w:rPr>
              <w:t>in relation to whether adoptive carers</w:t>
            </w:r>
            <w:r w:rsidR="00663BEB" w:rsidRPr="00CD3697">
              <w:rPr>
                <w:sz w:val="20"/>
              </w:rPr>
              <w:t xml:space="preserve"> </w:t>
            </w:r>
            <w:r w:rsidRPr="00CD3697">
              <w:rPr>
                <w:sz w:val="20"/>
              </w:rPr>
              <w:t>should</w:t>
            </w:r>
            <w:r w:rsidRPr="00CD3697">
              <w:rPr>
                <w:spacing w:val="-14"/>
                <w:sz w:val="20"/>
              </w:rPr>
              <w:t xml:space="preserve"> </w:t>
            </w:r>
            <w:r w:rsidRPr="00CD3697">
              <w:rPr>
                <w:sz w:val="20"/>
              </w:rPr>
              <w:t>be</w:t>
            </w:r>
            <w:r w:rsidRPr="00CD3697">
              <w:rPr>
                <w:spacing w:val="-14"/>
                <w:sz w:val="20"/>
              </w:rPr>
              <w:t xml:space="preserve"> </w:t>
            </w:r>
            <w:r w:rsidRPr="00CD3697">
              <w:rPr>
                <w:sz w:val="20"/>
              </w:rPr>
              <w:t>matched with a child.</w:t>
            </w:r>
          </w:p>
        </w:tc>
        <w:tc>
          <w:tcPr>
            <w:tcW w:w="1306" w:type="dxa"/>
          </w:tcPr>
          <w:p w14:paraId="040708C8" w14:textId="77777777" w:rsidR="000F702A" w:rsidRPr="001A1226" w:rsidRDefault="000F702A">
            <w:pPr>
              <w:pStyle w:val="TableParagraph"/>
              <w:rPr>
                <w:rFonts w:ascii="Wingdings" w:hAnsi="Wingdings"/>
                <w:b/>
              </w:rPr>
            </w:pPr>
          </w:p>
          <w:p w14:paraId="040708C9" w14:textId="77777777" w:rsidR="000F702A" w:rsidRPr="001A1226" w:rsidRDefault="000F702A">
            <w:pPr>
              <w:pStyle w:val="TableParagraph"/>
              <w:rPr>
                <w:rFonts w:ascii="Wingdings" w:hAnsi="Wingdings"/>
                <w:b/>
              </w:rPr>
            </w:pPr>
          </w:p>
          <w:p w14:paraId="040708CA" w14:textId="77777777" w:rsidR="000F702A" w:rsidRPr="001A1226" w:rsidRDefault="000F702A">
            <w:pPr>
              <w:pStyle w:val="TableParagraph"/>
              <w:spacing w:before="11"/>
              <w:rPr>
                <w:rFonts w:ascii="Wingdings" w:hAnsi="Wingdings"/>
                <w:b/>
                <w:sz w:val="16"/>
              </w:rPr>
            </w:pPr>
          </w:p>
          <w:p w14:paraId="040708CB" w14:textId="1D6F0504" w:rsidR="000F702A" w:rsidRPr="001A1226" w:rsidRDefault="000F702A">
            <w:pPr>
              <w:pStyle w:val="TableParagraph"/>
              <w:ind w:right="563"/>
              <w:jc w:val="right"/>
              <w:rPr>
                <w:rFonts w:ascii="Wingdings" w:hAnsi="Wingdings"/>
                <w:sz w:val="20"/>
              </w:rPr>
            </w:pPr>
          </w:p>
        </w:tc>
        <w:tc>
          <w:tcPr>
            <w:tcW w:w="1305" w:type="dxa"/>
          </w:tcPr>
          <w:p w14:paraId="4C59D187" w14:textId="77777777" w:rsidR="001F58DA" w:rsidRPr="001A1226" w:rsidRDefault="001F58DA" w:rsidP="001F58DA">
            <w:pPr>
              <w:pStyle w:val="TableParagraph"/>
              <w:jc w:val="center"/>
              <w:rPr>
                <w:rFonts w:ascii="Wingdings" w:hAnsi="Wingdings"/>
                <w:w w:val="99"/>
                <w:sz w:val="20"/>
              </w:rPr>
            </w:pPr>
          </w:p>
          <w:p w14:paraId="4D9F65F1" w14:textId="77777777" w:rsidR="001F58DA" w:rsidRPr="001A1226" w:rsidRDefault="001F58DA" w:rsidP="001F58DA">
            <w:pPr>
              <w:pStyle w:val="TableParagraph"/>
              <w:jc w:val="center"/>
              <w:rPr>
                <w:rFonts w:ascii="Wingdings" w:hAnsi="Wingdings"/>
                <w:w w:val="99"/>
                <w:sz w:val="20"/>
              </w:rPr>
            </w:pPr>
          </w:p>
          <w:p w14:paraId="1E733790" w14:textId="77777777" w:rsidR="001F58DA" w:rsidRPr="001A1226" w:rsidRDefault="001F58DA" w:rsidP="001F58DA">
            <w:pPr>
              <w:pStyle w:val="TableParagraph"/>
              <w:jc w:val="center"/>
              <w:rPr>
                <w:rFonts w:ascii="Wingdings" w:hAnsi="Wingdings"/>
                <w:w w:val="99"/>
                <w:sz w:val="20"/>
              </w:rPr>
            </w:pPr>
          </w:p>
          <w:p w14:paraId="040708CC" w14:textId="20880D4E" w:rsidR="000F702A" w:rsidRPr="001A1226" w:rsidRDefault="00AD5678" w:rsidP="001F58DA">
            <w:pPr>
              <w:pStyle w:val="TableParagraph"/>
              <w:jc w:val="center"/>
              <w:rPr>
                <w:rFonts w:ascii="Wingdings" w:hAnsi="Wingdings"/>
                <w:sz w:val="20"/>
              </w:rPr>
            </w:pPr>
            <w:r w:rsidRPr="001A1226">
              <w:rPr>
                <w:rFonts w:ascii="Wingdings" w:hAnsi="Wingdings"/>
                <w:w w:val="99"/>
                <w:sz w:val="20"/>
              </w:rPr>
              <w:t></w:t>
            </w:r>
          </w:p>
        </w:tc>
        <w:tc>
          <w:tcPr>
            <w:tcW w:w="1305" w:type="dxa"/>
          </w:tcPr>
          <w:p w14:paraId="040708CD" w14:textId="77777777" w:rsidR="000F702A" w:rsidRPr="001A1226" w:rsidRDefault="000F702A">
            <w:pPr>
              <w:pStyle w:val="TableParagraph"/>
              <w:rPr>
                <w:rFonts w:ascii="Wingdings" w:hAnsi="Wingdings"/>
                <w:sz w:val="20"/>
              </w:rPr>
            </w:pPr>
          </w:p>
        </w:tc>
        <w:tc>
          <w:tcPr>
            <w:tcW w:w="1302" w:type="dxa"/>
          </w:tcPr>
          <w:p w14:paraId="040708CE" w14:textId="77777777" w:rsidR="000F702A" w:rsidRPr="00CD3697" w:rsidRDefault="000F702A">
            <w:pPr>
              <w:pStyle w:val="TableParagraph"/>
              <w:rPr>
                <w:b/>
              </w:rPr>
            </w:pPr>
          </w:p>
          <w:p w14:paraId="040708CF" w14:textId="77777777" w:rsidR="000F702A" w:rsidRPr="00CD3697" w:rsidRDefault="000F702A">
            <w:pPr>
              <w:pStyle w:val="TableParagraph"/>
              <w:spacing w:before="5"/>
              <w:rPr>
                <w:b/>
                <w:sz w:val="24"/>
              </w:rPr>
            </w:pPr>
          </w:p>
          <w:p w14:paraId="040708D0" w14:textId="77777777" w:rsidR="000F702A" w:rsidRPr="00CD3697" w:rsidRDefault="00FA3FB9">
            <w:pPr>
              <w:pStyle w:val="TableParagraph"/>
              <w:spacing w:line="208" w:lineRule="auto"/>
              <w:ind w:left="236" w:right="221" w:hanging="4"/>
              <w:jc w:val="center"/>
              <w:rPr>
                <w:sz w:val="20"/>
              </w:rPr>
            </w:pPr>
            <w:r w:rsidRPr="00CD3697">
              <w:rPr>
                <w:spacing w:val="-2"/>
                <w:sz w:val="20"/>
              </w:rPr>
              <w:t>Agency Decision- Maker</w:t>
            </w:r>
          </w:p>
        </w:tc>
        <w:tc>
          <w:tcPr>
            <w:tcW w:w="2339" w:type="dxa"/>
          </w:tcPr>
          <w:p w14:paraId="040708D1" w14:textId="77777777" w:rsidR="000F702A" w:rsidRPr="00CD3697" w:rsidRDefault="000F702A">
            <w:pPr>
              <w:pStyle w:val="TableParagraph"/>
              <w:rPr>
                <w:sz w:val="20"/>
              </w:rPr>
            </w:pPr>
          </w:p>
        </w:tc>
      </w:tr>
    </w:tbl>
    <w:p w14:paraId="040708D3" w14:textId="77777777" w:rsidR="000F702A" w:rsidRPr="00CD3697" w:rsidRDefault="000F702A">
      <w:pPr>
        <w:rPr>
          <w:sz w:val="20"/>
        </w:rPr>
        <w:sectPr w:rsidR="000F702A" w:rsidRPr="00CD3697">
          <w:pgSz w:w="11910" w:h="16840"/>
          <w:pgMar w:top="1340" w:right="520" w:bottom="960" w:left="520" w:header="0" w:footer="772" w:gutter="0"/>
          <w:cols w:space="720"/>
        </w:sectPr>
      </w:pPr>
    </w:p>
    <w:p w14:paraId="040708D4" w14:textId="77777777" w:rsidR="000F702A" w:rsidRPr="00CD3697" w:rsidRDefault="00FA3FB9" w:rsidP="009E4212">
      <w:pPr>
        <w:spacing w:before="87"/>
        <w:ind w:left="920" w:right="805"/>
        <w:jc w:val="both"/>
        <w:rPr>
          <w:b/>
          <w:sz w:val="32"/>
        </w:rPr>
      </w:pPr>
      <w:r w:rsidRPr="00CD3697">
        <w:rPr>
          <w:b/>
          <w:color w:val="006FC0"/>
          <w:sz w:val="32"/>
        </w:rPr>
        <w:lastRenderedPageBreak/>
        <w:t>Recording</w:t>
      </w:r>
      <w:r w:rsidRPr="00CD3697">
        <w:rPr>
          <w:b/>
          <w:color w:val="006FC0"/>
          <w:spacing w:val="-18"/>
          <w:sz w:val="32"/>
        </w:rPr>
        <w:t xml:space="preserve"> </w:t>
      </w:r>
      <w:r w:rsidRPr="00CD3697">
        <w:rPr>
          <w:b/>
          <w:color w:val="006FC0"/>
          <w:spacing w:val="-2"/>
          <w:sz w:val="32"/>
        </w:rPr>
        <w:t>decisions</w:t>
      </w:r>
    </w:p>
    <w:p w14:paraId="040708D5" w14:textId="77777777" w:rsidR="000F702A" w:rsidRPr="00CD3697" w:rsidRDefault="00FA3FB9" w:rsidP="009E4212">
      <w:pPr>
        <w:pStyle w:val="BodyText"/>
        <w:spacing w:before="374"/>
        <w:ind w:left="920" w:right="805"/>
        <w:jc w:val="both"/>
      </w:pPr>
      <w:r w:rsidRPr="00CD3697">
        <w:t>All of the decisions set out in this procedure must be recorded on the electronic recording</w:t>
      </w:r>
      <w:r w:rsidRPr="00CD3697">
        <w:rPr>
          <w:spacing w:val="-3"/>
        </w:rPr>
        <w:t xml:space="preserve"> </w:t>
      </w:r>
      <w:r w:rsidRPr="00CD3697">
        <w:t>system</w:t>
      </w:r>
      <w:r w:rsidRPr="00CD3697">
        <w:rPr>
          <w:spacing w:val="-1"/>
        </w:rPr>
        <w:t xml:space="preserve"> </w:t>
      </w:r>
      <w:r w:rsidRPr="00CD3697">
        <w:t>together</w:t>
      </w:r>
      <w:r w:rsidRPr="00CD3697">
        <w:rPr>
          <w:spacing w:val="-2"/>
        </w:rPr>
        <w:t xml:space="preserve"> </w:t>
      </w:r>
      <w:r w:rsidRPr="00CD3697">
        <w:t>with</w:t>
      </w:r>
      <w:r w:rsidRPr="00CD3697">
        <w:rPr>
          <w:spacing w:val="-2"/>
        </w:rPr>
        <w:t xml:space="preserve"> </w:t>
      </w:r>
      <w:r w:rsidRPr="00CD3697">
        <w:t>a</w:t>
      </w:r>
      <w:r w:rsidRPr="00CD3697">
        <w:rPr>
          <w:spacing w:val="-4"/>
        </w:rPr>
        <w:t xml:space="preserve"> </w:t>
      </w:r>
      <w:r w:rsidRPr="00CD3697">
        <w:t>concise</w:t>
      </w:r>
      <w:r w:rsidRPr="00CD3697">
        <w:rPr>
          <w:spacing w:val="-3"/>
        </w:rPr>
        <w:t xml:space="preserve"> </w:t>
      </w:r>
      <w:r w:rsidRPr="00CD3697">
        <w:t>statement</w:t>
      </w:r>
      <w:r w:rsidRPr="00CD3697">
        <w:rPr>
          <w:spacing w:val="-5"/>
        </w:rPr>
        <w:t xml:space="preserve"> </w:t>
      </w:r>
      <w:r w:rsidRPr="00CD3697">
        <w:t>explaining</w:t>
      </w:r>
      <w:r w:rsidRPr="00CD3697">
        <w:rPr>
          <w:spacing w:val="-2"/>
        </w:rPr>
        <w:t xml:space="preserve"> </w:t>
      </w:r>
      <w:r w:rsidRPr="00CD3697">
        <w:t>or</w:t>
      </w:r>
      <w:r w:rsidRPr="00CD3697">
        <w:rPr>
          <w:spacing w:val="-6"/>
        </w:rPr>
        <w:t xml:space="preserve"> </w:t>
      </w:r>
      <w:r w:rsidRPr="00CD3697">
        <w:t>accounting</w:t>
      </w:r>
      <w:r w:rsidRPr="00CD3697">
        <w:rPr>
          <w:spacing w:val="-3"/>
        </w:rPr>
        <w:t xml:space="preserve"> </w:t>
      </w:r>
      <w:r w:rsidRPr="00CD3697">
        <w:t>for</w:t>
      </w:r>
      <w:r w:rsidRPr="00CD3697">
        <w:rPr>
          <w:spacing w:val="-3"/>
        </w:rPr>
        <w:t xml:space="preserve"> </w:t>
      </w:r>
      <w:r w:rsidRPr="00CD3697">
        <w:t>the decision.</w:t>
      </w:r>
      <w:r w:rsidRPr="00CD3697">
        <w:rPr>
          <w:spacing w:val="40"/>
        </w:rPr>
        <w:t xml:space="preserve"> </w:t>
      </w:r>
      <w:r w:rsidRPr="00CD3697">
        <w:t>The record should be clear for the social worker, the manager, and particularly for the young person or parent who may read it:</w:t>
      </w:r>
    </w:p>
    <w:p w14:paraId="040708D6" w14:textId="77777777" w:rsidR="000F702A" w:rsidRPr="00CD3697" w:rsidRDefault="000F702A" w:rsidP="009E4212">
      <w:pPr>
        <w:pStyle w:val="BodyText"/>
        <w:ind w:right="805"/>
        <w:jc w:val="both"/>
      </w:pPr>
    </w:p>
    <w:p w14:paraId="040708D7" w14:textId="77777777" w:rsidR="000F702A" w:rsidRPr="00CD3697" w:rsidRDefault="00FA3FB9" w:rsidP="009E4212">
      <w:pPr>
        <w:pStyle w:val="ListParagraph"/>
        <w:numPr>
          <w:ilvl w:val="0"/>
          <w:numId w:val="5"/>
        </w:numPr>
        <w:tabs>
          <w:tab w:val="left" w:pos="1640"/>
          <w:tab w:val="left" w:pos="1641"/>
        </w:tabs>
        <w:spacing w:line="292" w:lineRule="exact"/>
        <w:ind w:right="805"/>
        <w:jc w:val="both"/>
        <w:rPr>
          <w:sz w:val="24"/>
        </w:rPr>
      </w:pPr>
      <w:r w:rsidRPr="00CD3697">
        <w:rPr>
          <w:sz w:val="24"/>
        </w:rPr>
        <w:t>what</w:t>
      </w:r>
      <w:r w:rsidRPr="00CD3697">
        <w:rPr>
          <w:spacing w:val="-2"/>
          <w:sz w:val="24"/>
        </w:rPr>
        <w:t xml:space="preserve"> </w:t>
      </w:r>
      <w:r w:rsidRPr="00CD3697">
        <w:rPr>
          <w:sz w:val="24"/>
        </w:rPr>
        <w:t>the</w:t>
      </w:r>
      <w:r w:rsidRPr="00CD3697">
        <w:rPr>
          <w:spacing w:val="-4"/>
          <w:sz w:val="24"/>
        </w:rPr>
        <w:t xml:space="preserve"> </w:t>
      </w:r>
      <w:r w:rsidRPr="00CD3697">
        <w:rPr>
          <w:sz w:val="24"/>
        </w:rPr>
        <w:t xml:space="preserve">decision </w:t>
      </w:r>
      <w:r w:rsidRPr="00CD3697">
        <w:rPr>
          <w:spacing w:val="-4"/>
          <w:sz w:val="24"/>
        </w:rPr>
        <w:t>was,</w:t>
      </w:r>
    </w:p>
    <w:p w14:paraId="040708D8" w14:textId="77777777" w:rsidR="000F702A" w:rsidRPr="00CD3697" w:rsidRDefault="00FA3FB9" w:rsidP="009E4212">
      <w:pPr>
        <w:pStyle w:val="ListParagraph"/>
        <w:numPr>
          <w:ilvl w:val="0"/>
          <w:numId w:val="5"/>
        </w:numPr>
        <w:tabs>
          <w:tab w:val="left" w:pos="1640"/>
          <w:tab w:val="left" w:pos="1641"/>
        </w:tabs>
        <w:spacing w:line="292" w:lineRule="exact"/>
        <w:ind w:right="805"/>
        <w:jc w:val="both"/>
        <w:rPr>
          <w:sz w:val="24"/>
        </w:rPr>
      </w:pPr>
      <w:r w:rsidRPr="00CD3697">
        <w:rPr>
          <w:sz w:val="24"/>
        </w:rPr>
        <w:t>who</w:t>
      </w:r>
      <w:r w:rsidRPr="00CD3697">
        <w:rPr>
          <w:spacing w:val="-2"/>
          <w:sz w:val="24"/>
        </w:rPr>
        <w:t xml:space="preserve"> </w:t>
      </w:r>
      <w:r w:rsidRPr="00CD3697">
        <w:rPr>
          <w:sz w:val="24"/>
        </w:rPr>
        <w:t>took</w:t>
      </w:r>
      <w:r w:rsidRPr="00CD3697">
        <w:rPr>
          <w:spacing w:val="-1"/>
          <w:sz w:val="24"/>
        </w:rPr>
        <w:t xml:space="preserve"> </w:t>
      </w:r>
      <w:r w:rsidRPr="00CD3697">
        <w:rPr>
          <w:spacing w:val="-5"/>
          <w:sz w:val="24"/>
        </w:rPr>
        <w:t>it,</w:t>
      </w:r>
    </w:p>
    <w:p w14:paraId="040708D9" w14:textId="77777777" w:rsidR="000F702A" w:rsidRPr="00CD3697" w:rsidRDefault="00FA3FB9" w:rsidP="009E4212">
      <w:pPr>
        <w:pStyle w:val="ListParagraph"/>
        <w:numPr>
          <w:ilvl w:val="0"/>
          <w:numId w:val="5"/>
        </w:numPr>
        <w:tabs>
          <w:tab w:val="left" w:pos="1640"/>
          <w:tab w:val="left" w:pos="1641"/>
        </w:tabs>
        <w:spacing w:line="293" w:lineRule="exact"/>
        <w:ind w:right="805"/>
        <w:jc w:val="both"/>
        <w:rPr>
          <w:sz w:val="24"/>
        </w:rPr>
      </w:pPr>
      <w:r w:rsidRPr="00CD3697">
        <w:rPr>
          <w:sz w:val="24"/>
        </w:rPr>
        <w:t>when</w:t>
      </w:r>
      <w:r w:rsidRPr="00CD3697">
        <w:rPr>
          <w:spacing w:val="-3"/>
          <w:sz w:val="24"/>
        </w:rPr>
        <w:t xml:space="preserve"> </w:t>
      </w:r>
      <w:r w:rsidRPr="00CD3697">
        <w:rPr>
          <w:sz w:val="24"/>
        </w:rPr>
        <w:t>it</w:t>
      </w:r>
      <w:r w:rsidRPr="00CD3697">
        <w:rPr>
          <w:spacing w:val="-2"/>
          <w:sz w:val="24"/>
        </w:rPr>
        <w:t xml:space="preserve"> </w:t>
      </w:r>
      <w:r w:rsidRPr="00CD3697">
        <w:rPr>
          <w:sz w:val="24"/>
        </w:rPr>
        <w:t>was</w:t>
      </w:r>
      <w:r w:rsidRPr="00CD3697">
        <w:rPr>
          <w:spacing w:val="-2"/>
          <w:sz w:val="24"/>
        </w:rPr>
        <w:t xml:space="preserve"> </w:t>
      </w:r>
      <w:r w:rsidRPr="00CD3697">
        <w:rPr>
          <w:sz w:val="24"/>
        </w:rPr>
        <w:t>taken,</w:t>
      </w:r>
      <w:r w:rsidRPr="00CD3697">
        <w:rPr>
          <w:spacing w:val="-3"/>
          <w:sz w:val="24"/>
        </w:rPr>
        <w:t xml:space="preserve"> </w:t>
      </w:r>
      <w:r w:rsidRPr="00CD3697">
        <w:rPr>
          <w:spacing w:val="-5"/>
          <w:sz w:val="24"/>
        </w:rPr>
        <w:t>and</w:t>
      </w:r>
    </w:p>
    <w:p w14:paraId="040708DA" w14:textId="77777777" w:rsidR="000F702A" w:rsidRPr="00CD3697" w:rsidRDefault="00FA3FB9" w:rsidP="009E4212">
      <w:pPr>
        <w:pStyle w:val="ListParagraph"/>
        <w:numPr>
          <w:ilvl w:val="0"/>
          <w:numId w:val="5"/>
        </w:numPr>
        <w:tabs>
          <w:tab w:val="left" w:pos="1640"/>
          <w:tab w:val="left" w:pos="1641"/>
        </w:tabs>
        <w:spacing w:line="293" w:lineRule="exact"/>
        <w:ind w:right="805"/>
        <w:jc w:val="both"/>
        <w:rPr>
          <w:sz w:val="24"/>
        </w:rPr>
      </w:pPr>
      <w:r w:rsidRPr="00CD3697">
        <w:rPr>
          <w:sz w:val="24"/>
        </w:rPr>
        <w:t>why</w:t>
      </w:r>
      <w:r w:rsidRPr="00CD3697">
        <w:rPr>
          <w:spacing w:val="-1"/>
          <w:sz w:val="24"/>
        </w:rPr>
        <w:t xml:space="preserve"> </w:t>
      </w:r>
      <w:r w:rsidRPr="00CD3697">
        <w:rPr>
          <w:sz w:val="24"/>
        </w:rPr>
        <w:t>it</w:t>
      </w:r>
      <w:r w:rsidRPr="00CD3697">
        <w:rPr>
          <w:spacing w:val="-2"/>
          <w:sz w:val="24"/>
        </w:rPr>
        <w:t xml:space="preserve"> </w:t>
      </w:r>
      <w:r w:rsidRPr="00CD3697">
        <w:rPr>
          <w:sz w:val="24"/>
        </w:rPr>
        <w:t xml:space="preserve">was </w:t>
      </w:r>
      <w:r w:rsidRPr="00CD3697">
        <w:rPr>
          <w:spacing w:val="-2"/>
          <w:sz w:val="24"/>
        </w:rPr>
        <w:t>taken.</w:t>
      </w:r>
    </w:p>
    <w:p w14:paraId="040708DB" w14:textId="77777777" w:rsidR="000F702A" w:rsidRPr="00CD3697" w:rsidRDefault="000F702A" w:rsidP="009E4212">
      <w:pPr>
        <w:pStyle w:val="BodyText"/>
        <w:spacing w:before="10"/>
        <w:ind w:right="805"/>
        <w:jc w:val="both"/>
        <w:rPr>
          <w:sz w:val="23"/>
        </w:rPr>
      </w:pPr>
    </w:p>
    <w:p w14:paraId="040708DC" w14:textId="77777777" w:rsidR="000F702A" w:rsidRPr="00CD3697" w:rsidRDefault="00FA3FB9" w:rsidP="009E4212">
      <w:pPr>
        <w:pStyle w:val="BodyText"/>
        <w:spacing w:before="1"/>
        <w:ind w:left="920" w:right="805"/>
        <w:jc w:val="both"/>
      </w:pPr>
      <w:r w:rsidRPr="00CD3697">
        <w:t>Minutes</w:t>
      </w:r>
      <w:r w:rsidRPr="00CD3697">
        <w:rPr>
          <w:spacing w:val="-2"/>
        </w:rPr>
        <w:t xml:space="preserve"> </w:t>
      </w:r>
      <w:r w:rsidRPr="00CD3697">
        <w:t>of</w:t>
      </w:r>
      <w:r w:rsidRPr="00CD3697">
        <w:rPr>
          <w:spacing w:val="-2"/>
        </w:rPr>
        <w:t xml:space="preserve"> </w:t>
      </w:r>
      <w:r w:rsidRPr="00CD3697">
        <w:t>all</w:t>
      </w:r>
      <w:r w:rsidRPr="00CD3697">
        <w:rPr>
          <w:spacing w:val="-2"/>
        </w:rPr>
        <w:t xml:space="preserve"> </w:t>
      </w:r>
      <w:r w:rsidRPr="00CD3697">
        <w:t>relevant</w:t>
      </w:r>
      <w:r w:rsidRPr="00CD3697">
        <w:rPr>
          <w:spacing w:val="-4"/>
        </w:rPr>
        <w:t xml:space="preserve"> </w:t>
      </w:r>
      <w:r w:rsidRPr="00CD3697">
        <w:t>meetings</w:t>
      </w:r>
      <w:r w:rsidRPr="00CD3697">
        <w:rPr>
          <w:spacing w:val="-2"/>
        </w:rPr>
        <w:t xml:space="preserve"> </w:t>
      </w:r>
      <w:r w:rsidRPr="00CD3697">
        <w:t>where</w:t>
      </w:r>
      <w:r w:rsidRPr="00CD3697">
        <w:rPr>
          <w:spacing w:val="-4"/>
        </w:rPr>
        <w:t xml:space="preserve"> </w:t>
      </w:r>
      <w:r w:rsidRPr="00CD3697">
        <w:t>a</w:t>
      </w:r>
      <w:r w:rsidRPr="00CD3697">
        <w:rPr>
          <w:spacing w:val="-2"/>
        </w:rPr>
        <w:t xml:space="preserve"> </w:t>
      </w:r>
      <w:r w:rsidRPr="00CD3697">
        <w:t>child</w:t>
      </w:r>
      <w:r w:rsidRPr="00CD3697">
        <w:rPr>
          <w:spacing w:val="-4"/>
        </w:rPr>
        <w:t xml:space="preserve"> </w:t>
      </w:r>
      <w:r w:rsidRPr="00CD3697">
        <w:t>has</w:t>
      </w:r>
      <w:r w:rsidRPr="00CD3697">
        <w:rPr>
          <w:spacing w:val="-4"/>
        </w:rPr>
        <w:t xml:space="preserve"> </w:t>
      </w:r>
      <w:r w:rsidRPr="00CD3697">
        <w:t>an</w:t>
      </w:r>
      <w:r w:rsidRPr="00CD3697">
        <w:rPr>
          <w:spacing w:val="-2"/>
        </w:rPr>
        <w:t xml:space="preserve"> </w:t>
      </w:r>
      <w:r w:rsidRPr="00CD3697">
        <w:t>IRO</w:t>
      </w:r>
      <w:r w:rsidRPr="00CD3697">
        <w:rPr>
          <w:spacing w:val="-4"/>
        </w:rPr>
        <w:t xml:space="preserve"> </w:t>
      </w:r>
      <w:r w:rsidRPr="00CD3697">
        <w:t>should</w:t>
      </w:r>
      <w:r w:rsidRPr="00CD3697">
        <w:rPr>
          <w:spacing w:val="-1"/>
        </w:rPr>
        <w:t xml:space="preserve"> </w:t>
      </w:r>
      <w:r w:rsidRPr="00CD3697">
        <w:t>be</w:t>
      </w:r>
      <w:r w:rsidRPr="00CD3697">
        <w:rPr>
          <w:spacing w:val="-3"/>
        </w:rPr>
        <w:t xml:space="preserve"> </w:t>
      </w:r>
      <w:r w:rsidRPr="00CD3697">
        <w:t>copied to</w:t>
      </w:r>
      <w:r w:rsidRPr="00CD3697">
        <w:rPr>
          <w:spacing w:val="-2"/>
        </w:rPr>
        <w:t xml:space="preserve"> </w:t>
      </w:r>
      <w:r w:rsidRPr="00CD3697">
        <w:t xml:space="preserve">the </w:t>
      </w:r>
      <w:r w:rsidRPr="00CD3697">
        <w:rPr>
          <w:spacing w:val="-4"/>
        </w:rPr>
        <w:t>IRO.</w:t>
      </w:r>
    </w:p>
    <w:p w14:paraId="040708DD" w14:textId="77777777" w:rsidR="000F702A" w:rsidRPr="00CD3697" w:rsidRDefault="000F702A" w:rsidP="009E4212">
      <w:pPr>
        <w:pStyle w:val="BodyText"/>
        <w:ind w:right="805"/>
        <w:jc w:val="both"/>
        <w:rPr>
          <w:sz w:val="26"/>
        </w:rPr>
      </w:pPr>
    </w:p>
    <w:p w14:paraId="040708DE" w14:textId="77777777" w:rsidR="000F702A" w:rsidRPr="00CD3697" w:rsidRDefault="000F702A" w:rsidP="009E4212">
      <w:pPr>
        <w:pStyle w:val="BodyText"/>
        <w:spacing w:before="11"/>
        <w:ind w:right="805"/>
        <w:jc w:val="both"/>
        <w:rPr>
          <w:sz w:val="21"/>
        </w:rPr>
      </w:pPr>
    </w:p>
    <w:p w14:paraId="040708DF" w14:textId="77777777" w:rsidR="000F702A" w:rsidRPr="00CD3697" w:rsidRDefault="00FA3FB9" w:rsidP="009E4212">
      <w:pPr>
        <w:pStyle w:val="Heading1"/>
        <w:spacing w:before="0"/>
        <w:ind w:right="805"/>
        <w:jc w:val="both"/>
        <w:rPr>
          <w:rFonts w:ascii="Arial" w:hAnsi="Arial" w:cs="Arial"/>
          <w:b/>
        </w:rPr>
      </w:pPr>
      <w:r w:rsidRPr="00CD3697">
        <w:rPr>
          <w:rFonts w:ascii="Arial" w:hAnsi="Arial" w:cs="Arial"/>
          <w:b/>
          <w:color w:val="006FC0"/>
        </w:rPr>
        <w:t>Delegation</w:t>
      </w:r>
      <w:r w:rsidRPr="00CD3697">
        <w:rPr>
          <w:rFonts w:ascii="Arial" w:hAnsi="Arial" w:cs="Arial"/>
          <w:b/>
          <w:color w:val="006FC0"/>
          <w:spacing w:val="-6"/>
        </w:rPr>
        <w:t xml:space="preserve"> </w:t>
      </w:r>
      <w:r w:rsidRPr="00CD3697">
        <w:rPr>
          <w:rFonts w:ascii="Arial" w:hAnsi="Arial" w:cs="Arial"/>
          <w:b/>
          <w:color w:val="006FC0"/>
        </w:rPr>
        <w:t>of</w:t>
      </w:r>
      <w:r w:rsidRPr="00CD3697">
        <w:rPr>
          <w:rFonts w:ascii="Arial" w:hAnsi="Arial" w:cs="Arial"/>
          <w:b/>
          <w:color w:val="006FC0"/>
          <w:spacing w:val="-6"/>
        </w:rPr>
        <w:t xml:space="preserve"> </w:t>
      </w:r>
      <w:r w:rsidRPr="00CD3697">
        <w:rPr>
          <w:rFonts w:ascii="Arial" w:hAnsi="Arial" w:cs="Arial"/>
          <w:b/>
          <w:color w:val="006FC0"/>
        </w:rPr>
        <w:t>decision-making</w:t>
      </w:r>
      <w:r w:rsidRPr="00CD3697">
        <w:rPr>
          <w:rFonts w:ascii="Arial" w:hAnsi="Arial" w:cs="Arial"/>
          <w:b/>
          <w:color w:val="006FC0"/>
          <w:spacing w:val="-5"/>
        </w:rPr>
        <w:t xml:space="preserve"> </w:t>
      </w:r>
      <w:r w:rsidRPr="00CD3697">
        <w:rPr>
          <w:rFonts w:ascii="Arial" w:hAnsi="Arial" w:cs="Arial"/>
          <w:b/>
          <w:color w:val="006FC0"/>
        </w:rPr>
        <w:t>to</w:t>
      </w:r>
      <w:r w:rsidRPr="00CD3697">
        <w:rPr>
          <w:rFonts w:ascii="Arial" w:hAnsi="Arial" w:cs="Arial"/>
          <w:b/>
          <w:color w:val="006FC0"/>
          <w:spacing w:val="-5"/>
        </w:rPr>
        <w:t xml:space="preserve"> </w:t>
      </w:r>
      <w:r w:rsidRPr="00CD3697">
        <w:rPr>
          <w:rFonts w:ascii="Arial" w:hAnsi="Arial" w:cs="Arial"/>
          <w:b/>
          <w:color w:val="006FC0"/>
        </w:rPr>
        <w:t>Emergency</w:t>
      </w:r>
      <w:r w:rsidRPr="00CD3697">
        <w:rPr>
          <w:rFonts w:ascii="Arial" w:hAnsi="Arial" w:cs="Arial"/>
          <w:b/>
          <w:color w:val="006FC0"/>
          <w:spacing w:val="-5"/>
        </w:rPr>
        <w:t xml:space="preserve"> </w:t>
      </w:r>
      <w:r w:rsidRPr="00CD3697">
        <w:rPr>
          <w:rFonts w:ascii="Arial" w:hAnsi="Arial" w:cs="Arial"/>
          <w:b/>
          <w:color w:val="006FC0"/>
        </w:rPr>
        <w:t>Duty</w:t>
      </w:r>
      <w:r w:rsidRPr="00CD3697">
        <w:rPr>
          <w:rFonts w:ascii="Arial" w:hAnsi="Arial" w:cs="Arial"/>
          <w:b/>
          <w:color w:val="006FC0"/>
          <w:spacing w:val="-6"/>
        </w:rPr>
        <w:t xml:space="preserve"> </w:t>
      </w:r>
      <w:r w:rsidRPr="00CD3697">
        <w:rPr>
          <w:rFonts w:ascii="Arial" w:hAnsi="Arial" w:cs="Arial"/>
          <w:b/>
          <w:color w:val="006FC0"/>
        </w:rPr>
        <w:t>Service Team Managers</w:t>
      </w:r>
    </w:p>
    <w:p w14:paraId="040708E0" w14:textId="77777777" w:rsidR="000F702A" w:rsidRPr="00CD3697" w:rsidRDefault="000F702A" w:rsidP="009E4212">
      <w:pPr>
        <w:pStyle w:val="BodyText"/>
        <w:ind w:right="805"/>
        <w:jc w:val="both"/>
        <w:rPr>
          <w:b/>
          <w:sz w:val="32"/>
        </w:rPr>
      </w:pPr>
    </w:p>
    <w:p w14:paraId="040708E1" w14:textId="77777777" w:rsidR="000F702A" w:rsidRPr="00CD3697" w:rsidRDefault="00FA3FB9" w:rsidP="009E4212">
      <w:pPr>
        <w:pStyle w:val="BodyText"/>
        <w:ind w:left="920" w:right="805"/>
        <w:jc w:val="both"/>
      </w:pPr>
      <w:r w:rsidRPr="00CD3697">
        <w:t>Whilst</w:t>
      </w:r>
      <w:r w:rsidRPr="00CD3697">
        <w:rPr>
          <w:spacing w:val="-1"/>
        </w:rPr>
        <w:t xml:space="preserve"> </w:t>
      </w:r>
      <w:r w:rsidRPr="00CD3697">
        <w:t>the list</w:t>
      </w:r>
      <w:r w:rsidRPr="00CD3697">
        <w:rPr>
          <w:spacing w:val="-2"/>
        </w:rPr>
        <w:t xml:space="preserve"> </w:t>
      </w:r>
      <w:r w:rsidRPr="00CD3697">
        <w:t>below contains</w:t>
      </w:r>
      <w:r w:rsidRPr="00CD3697">
        <w:rPr>
          <w:spacing w:val="-2"/>
        </w:rPr>
        <w:t xml:space="preserve"> </w:t>
      </w:r>
      <w:r w:rsidRPr="00CD3697">
        <w:t>most of</w:t>
      </w:r>
      <w:r w:rsidRPr="00CD3697">
        <w:rPr>
          <w:spacing w:val="-2"/>
        </w:rPr>
        <w:t xml:space="preserve"> </w:t>
      </w:r>
      <w:r w:rsidRPr="00CD3697">
        <w:t>the decisions likely</w:t>
      </w:r>
      <w:r w:rsidRPr="00CD3697">
        <w:rPr>
          <w:spacing w:val="-1"/>
        </w:rPr>
        <w:t xml:space="preserve"> </w:t>
      </w:r>
      <w:r w:rsidRPr="00CD3697">
        <w:t>to</w:t>
      </w:r>
      <w:r w:rsidRPr="00CD3697">
        <w:rPr>
          <w:spacing w:val="-2"/>
        </w:rPr>
        <w:t xml:space="preserve"> </w:t>
      </w:r>
      <w:r w:rsidRPr="00CD3697">
        <w:t>arise outside of</w:t>
      </w:r>
      <w:r w:rsidRPr="00CD3697">
        <w:rPr>
          <w:spacing w:val="-2"/>
        </w:rPr>
        <w:t xml:space="preserve"> </w:t>
      </w:r>
      <w:r w:rsidRPr="00CD3697">
        <w:t>working hours, it is not exhaustive and common sense needs to apply. There will also be circumstances</w:t>
      </w:r>
      <w:r w:rsidRPr="00CD3697">
        <w:rPr>
          <w:spacing w:val="-2"/>
        </w:rPr>
        <w:t xml:space="preserve"> </w:t>
      </w:r>
      <w:r w:rsidRPr="00CD3697">
        <w:t>where</w:t>
      </w:r>
      <w:r w:rsidRPr="00CD3697">
        <w:rPr>
          <w:spacing w:val="-2"/>
        </w:rPr>
        <w:t xml:space="preserve"> </w:t>
      </w:r>
      <w:r w:rsidRPr="00CD3697">
        <w:t>regardless</w:t>
      </w:r>
      <w:r w:rsidRPr="00CD3697">
        <w:rPr>
          <w:spacing w:val="-5"/>
        </w:rPr>
        <w:t xml:space="preserve"> </w:t>
      </w:r>
      <w:r w:rsidRPr="00CD3697">
        <w:t>of</w:t>
      </w:r>
      <w:r w:rsidRPr="00CD3697">
        <w:rPr>
          <w:spacing w:val="-4"/>
        </w:rPr>
        <w:t xml:space="preserve"> </w:t>
      </w:r>
      <w:r w:rsidRPr="00CD3697">
        <w:t>a</w:t>
      </w:r>
      <w:r w:rsidRPr="00CD3697">
        <w:rPr>
          <w:spacing w:val="-2"/>
        </w:rPr>
        <w:t xml:space="preserve"> </w:t>
      </w:r>
      <w:r w:rsidRPr="00CD3697">
        <w:t>decision</w:t>
      </w:r>
      <w:r w:rsidRPr="00CD3697">
        <w:rPr>
          <w:spacing w:val="-4"/>
        </w:rPr>
        <w:t xml:space="preserve"> </w:t>
      </w:r>
      <w:r w:rsidRPr="00CD3697">
        <w:t>lying</w:t>
      </w:r>
      <w:r w:rsidRPr="00CD3697">
        <w:rPr>
          <w:spacing w:val="-1"/>
        </w:rPr>
        <w:t xml:space="preserve"> </w:t>
      </w:r>
      <w:r w:rsidRPr="00CD3697">
        <w:t>within</w:t>
      </w:r>
      <w:r w:rsidRPr="00CD3697">
        <w:rPr>
          <w:spacing w:val="-2"/>
        </w:rPr>
        <w:t xml:space="preserve"> </w:t>
      </w:r>
      <w:r w:rsidRPr="00CD3697">
        <w:t>the</w:t>
      </w:r>
      <w:r w:rsidRPr="00CD3697">
        <w:rPr>
          <w:spacing w:val="-3"/>
        </w:rPr>
        <w:t xml:space="preserve"> </w:t>
      </w:r>
      <w:r w:rsidRPr="00CD3697">
        <w:t>delegated</w:t>
      </w:r>
      <w:r w:rsidRPr="00CD3697">
        <w:rPr>
          <w:spacing w:val="-4"/>
        </w:rPr>
        <w:t xml:space="preserve"> </w:t>
      </w:r>
      <w:r w:rsidRPr="00CD3697">
        <w:t>authority</w:t>
      </w:r>
      <w:r w:rsidRPr="00CD3697">
        <w:rPr>
          <w:spacing w:val="-2"/>
        </w:rPr>
        <w:t xml:space="preserve"> </w:t>
      </w:r>
      <w:r w:rsidRPr="00CD3697">
        <w:t>of a Team Manager, the Team Manager wishes to consult further.</w:t>
      </w:r>
    </w:p>
    <w:p w14:paraId="040708E2" w14:textId="77777777" w:rsidR="000F702A" w:rsidRPr="00CD3697" w:rsidRDefault="000F702A" w:rsidP="009E4212">
      <w:pPr>
        <w:pStyle w:val="BodyText"/>
        <w:ind w:right="805"/>
        <w:jc w:val="both"/>
        <w:rPr>
          <w:sz w:val="26"/>
        </w:rPr>
      </w:pPr>
    </w:p>
    <w:p w14:paraId="040708E3" w14:textId="77777777" w:rsidR="000F702A" w:rsidRPr="00CD3697" w:rsidRDefault="000F702A" w:rsidP="009E4212">
      <w:pPr>
        <w:pStyle w:val="BodyText"/>
        <w:ind w:right="805"/>
        <w:jc w:val="both"/>
        <w:rPr>
          <w:sz w:val="22"/>
        </w:rPr>
      </w:pPr>
    </w:p>
    <w:p w14:paraId="040708E4" w14:textId="77777777" w:rsidR="000F702A" w:rsidRPr="00CD3697" w:rsidRDefault="00FA3FB9" w:rsidP="009E4212">
      <w:pPr>
        <w:pStyle w:val="Heading2"/>
        <w:spacing w:before="1"/>
        <w:ind w:right="805"/>
        <w:jc w:val="both"/>
      </w:pPr>
      <w:r w:rsidRPr="00CD3697">
        <w:t>Team</w:t>
      </w:r>
      <w:r w:rsidRPr="00CD3697">
        <w:rPr>
          <w:spacing w:val="-3"/>
        </w:rPr>
        <w:t xml:space="preserve"> </w:t>
      </w:r>
      <w:r w:rsidRPr="00CD3697">
        <w:t>Manager</w:t>
      </w:r>
      <w:r w:rsidRPr="00CD3697">
        <w:rPr>
          <w:spacing w:val="-1"/>
        </w:rPr>
        <w:t xml:space="preserve"> </w:t>
      </w:r>
      <w:r w:rsidRPr="00CD3697">
        <w:rPr>
          <w:spacing w:val="-2"/>
        </w:rPr>
        <w:t>Decisions</w:t>
      </w:r>
    </w:p>
    <w:p w14:paraId="040708E5" w14:textId="77777777" w:rsidR="000F702A" w:rsidRPr="00CD3697" w:rsidRDefault="000F702A" w:rsidP="009E4212">
      <w:pPr>
        <w:pStyle w:val="BodyText"/>
        <w:spacing w:before="11"/>
        <w:ind w:right="805"/>
        <w:jc w:val="both"/>
        <w:rPr>
          <w:b/>
          <w:sz w:val="23"/>
        </w:rPr>
      </w:pPr>
    </w:p>
    <w:p w14:paraId="040708E6" w14:textId="77777777" w:rsidR="000F702A" w:rsidRPr="00CD3697" w:rsidRDefault="00FA3FB9" w:rsidP="009E4212">
      <w:pPr>
        <w:pStyle w:val="ListParagraph"/>
        <w:numPr>
          <w:ilvl w:val="0"/>
          <w:numId w:val="4"/>
        </w:numPr>
        <w:tabs>
          <w:tab w:val="left" w:pos="2001"/>
        </w:tabs>
        <w:ind w:right="805"/>
        <w:jc w:val="both"/>
        <w:rPr>
          <w:sz w:val="24"/>
        </w:rPr>
      </w:pPr>
      <w:r w:rsidRPr="00CD3697">
        <w:rPr>
          <w:sz w:val="24"/>
        </w:rPr>
        <w:t>Agreement</w:t>
      </w:r>
      <w:r w:rsidRPr="00CD3697">
        <w:rPr>
          <w:spacing w:val="-4"/>
          <w:sz w:val="24"/>
        </w:rPr>
        <w:t xml:space="preserve"> </w:t>
      </w:r>
      <w:r w:rsidRPr="00CD3697">
        <w:rPr>
          <w:sz w:val="24"/>
        </w:rPr>
        <w:t>to</w:t>
      </w:r>
      <w:r w:rsidRPr="00CD3697">
        <w:rPr>
          <w:spacing w:val="-4"/>
          <w:sz w:val="24"/>
        </w:rPr>
        <w:t xml:space="preserve"> </w:t>
      </w:r>
      <w:r w:rsidRPr="00CD3697">
        <w:rPr>
          <w:sz w:val="24"/>
        </w:rPr>
        <w:t>accommodate</w:t>
      </w:r>
      <w:r w:rsidRPr="00CD3697">
        <w:rPr>
          <w:spacing w:val="-3"/>
          <w:sz w:val="24"/>
        </w:rPr>
        <w:t xml:space="preserve"> </w:t>
      </w:r>
      <w:r w:rsidRPr="00CD3697">
        <w:rPr>
          <w:sz w:val="24"/>
        </w:rPr>
        <w:t>and</w:t>
      </w:r>
      <w:r w:rsidRPr="00CD3697">
        <w:rPr>
          <w:spacing w:val="-6"/>
          <w:sz w:val="24"/>
        </w:rPr>
        <w:t xml:space="preserve"> </w:t>
      </w:r>
      <w:r w:rsidRPr="00CD3697">
        <w:rPr>
          <w:sz w:val="24"/>
        </w:rPr>
        <w:t>place</w:t>
      </w:r>
      <w:r w:rsidRPr="00CD3697">
        <w:rPr>
          <w:spacing w:val="-2"/>
          <w:sz w:val="24"/>
        </w:rPr>
        <w:t xml:space="preserve"> </w:t>
      </w:r>
      <w:r w:rsidRPr="00CD3697">
        <w:rPr>
          <w:sz w:val="24"/>
        </w:rPr>
        <w:t>in</w:t>
      </w:r>
      <w:r w:rsidRPr="00CD3697">
        <w:rPr>
          <w:spacing w:val="-4"/>
          <w:sz w:val="24"/>
        </w:rPr>
        <w:t xml:space="preserve"> </w:t>
      </w:r>
      <w:r w:rsidRPr="00CD3697">
        <w:rPr>
          <w:sz w:val="24"/>
        </w:rPr>
        <w:t>foster</w:t>
      </w:r>
      <w:r w:rsidRPr="00CD3697">
        <w:rPr>
          <w:spacing w:val="-4"/>
          <w:sz w:val="24"/>
        </w:rPr>
        <w:t xml:space="preserve"> </w:t>
      </w:r>
      <w:r w:rsidRPr="00CD3697">
        <w:rPr>
          <w:sz w:val="24"/>
        </w:rPr>
        <w:t>care,</w:t>
      </w:r>
      <w:r w:rsidRPr="00CD3697">
        <w:rPr>
          <w:spacing w:val="-3"/>
          <w:sz w:val="24"/>
        </w:rPr>
        <w:t xml:space="preserve"> </w:t>
      </w:r>
      <w:r w:rsidRPr="00CD3697">
        <w:rPr>
          <w:sz w:val="24"/>
        </w:rPr>
        <w:t>in-house</w:t>
      </w:r>
      <w:r w:rsidRPr="00CD3697">
        <w:rPr>
          <w:spacing w:val="-4"/>
          <w:sz w:val="24"/>
        </w:rPr>
        <w:t xml:space="preserve"> </w:t>
      </w:r>
      <w:r w:rsidRPr="00CD3697">
        <w:rPr>
          <w:sz w:val="24"/>
        </w:rPr>
        <w:t>or</w:t>
      </w:r>
      <w:r w:rsidRPr="00CD3697">
        <w:rPr>
          <w:spacing w:val="-4"/>
          <w:sz w:val="24"/>
        </w:rPr>
        <w:t xml:space="preserve"> </w:t>
      </w:r>
      <w:r w:rsidRPr="00CD3697">
        <w:rPr>
          <w:sz w:val="24"/>
        </w:rPr>
        <w:t>IFA,</w:t>
      </w:r>
      <w:r w:rsidRPr="00CD3697">
        <w:rPr>
          <w:spacing w:val="-4"/>
          <w:sz w:val="24"/>
        </w:rPr>
        <w:t xml:space="preserve"> </w:t>
      </w:r>
      <w:r w:rsidRPr="00CD3697">
        <w:rPr>
          <w:sz w:val="24"/>
        </w:rPr>
        <w:t xml:space="preserve">in </w:t>
      </w:r>
      <w:r w:rsidRPr="00CD3697">
        <w:rPr>
          <w:spacing w:val="-2"/>
          <w:sz w:val="24"/>
        </w:rPr>
        <w:t>Birmingham.</w:t>
      </w:r>
    </w:p>
    <w:p w14:paraId="040708E7" w14:textId="62FC8324" w:rsidR="000F702A" w:rsidRPr="00CD3697" w:rsidRDefault="00FA3FB9" w:rsidP="009E4212">
      <w:pPr>
        <w:pStyle w:val="ListParagraph"/>
        <w:numPr>
          <w:ilvl w:val="0"/>
          <w:numId w:val="4"/>
        </w:numPr>
        <w:tabs>
          <w:tab w:val="left" w:pos="2001"/>
        </w:tabs>
        <w:ind w:right="805"/>
        <w:jc w:val="both"/>
        <w:rPr>
          <w:sz w:val="24"/>
        </w:rPr>
      </w:pPr>
      <w:r w:rsidRPr="00CD3697">
        <w:rPr>
          <w:sz w:val="24"/>
        </w:rPr>
        <w:t>Agreement</w:t>
      </w:r>
      <w:r w:rsidRPr="00CD3697">
        <w:rPr>
          <w:spacing w:val="-4"/>
          <w:sz w:val="24"/>
        </w:rPr>
        <w:t xml:space="preserve"> </w:t>
      </w:r>
      <w:r w:rsidRPr="00CD3697">
        <w:rPr>
          <w:sz w:val="24"/>
        </w:rPr>
        <w:t>to</w:t>
      </w:r>
      <w:r w:rsidRPr="00CD3697">
        <w:rPr>
          <w:spacing w:val="-4"/>
          <w:sz w:val="24"/>
        </w:rPr>
        <w:t xml:space="preserve"> </w:t>
      </w:r>
      <w:r w:rsidRPr="00CD3697">
        <w:rPr>
          <w:sz w:val="24"/>
        </w:rPr>
        <w:t>place</w:t>
      </w:r>
      <w:r w:rsidRPr="00CD3697">
        <w:rPr>
          <w:spacing w:val="-4"/>
          <w:sz w:val="24"/>
        </w:rPr>
        <w:t xml:space="preserve"> </w:t>
      </w:r>
      <w:r w:rsidRPr="00CD3697">
        <w:rPr>
          <w:sz w:val="24"/>
        </w:rPr>
        <w:t>in</w:t>
      </w:r>
      <w:r w:rsidRPr="00CD3697">
        <w:rPr>
          <w:spacing w:val="-6"/>
          <w:sz w:val="24"/>
        </w:rPr>
        <w:t xml:space="preserve"> </w:t>
      </w:r>
      <w:r w:rsidRPr="00CD3697">
        <w:rPr>
          <w:sz w:val="24"/>
        </w:rPr>
        <w:t>semi-independent/supported</w:t>
      </w:r>
      <w:r w:rsidRPr="00CD3697">
        <w:rPr>
          <w:spacing w:val="-5"/>
          <w:sz w:val="24"/>
        </w:rPr>
        <w:t xml:space="preserve"> </w:t>
      </w:r>
      <w:r w:rsidRPr="00CD3697">
        <w:rPr>
          <w:sz w:val="24"/>
        </w:rPr>
        <w:t>lodgings</w:t>
      </w:r>
      <w:r w:rsidRPr="00CD3697">
        <w:rPr>
          <w:spacing w:val="-6"/>
          <w:sz w:val="24"/>
        </w:rPr>
        <w:t xml:space="preserve"> </w:t>
      </w:r>
      <w:r w:rsidRPr="00CD3697">
        <w:rPr>
          <w:sz w:val="24"/>
        </w:rPr>
        <w:t>for</w:t>
      </w:r>
      <w:r w:rsidRPr="00CD3697">
        <w:rPr>
          <w:spacing w:val="-5"/>
          <w:sz w:val="24"/>
        </w:rPr>
        <w:t xml:space="preserve"> </w:t>
      </w:r>
      <w:r w:rsidR="00663BEB" w:rsidRPr="00CD3697">
        <w:rPr>
          <w:sz w:val="24"/>
        </w:rPr>
        <w:t>16/17-year-old</w:t>
      </w:r>
      <w:r w:rsidRPr="00CD3697">
        <w:rPr>
          <w:sz w:val="24"/>
        </w:rPr>
        <w:t xml:space="preserve"> young person accommodation, in Birmingham.</w:t>
      </w:r>
    </w:p>
    <w:p w14:paraId="040708E9" w14:textId="77777777" w:rsidR="000F702A" w:rsidRPr="00CD3697" w:rsidRDefault="00FA3FB9" w:rsidP="009E4212">
      <w:pPr>
        <w:pStyle w:val="ListParagraph"/>
        <w:numPr>
          <w:ilvl w:val="0"/>
          <w:numId w:val="4"/>
        </w:numPr>
        <w:tabs>
          <w:tab w:val="left" w:pos="2001"/>
        </w:tabs>
        <w:ind w:right="805" w:hanging="361"/>
        <w:jc w:val="both"/>
        <w:rPr>
          <w:sz w:val="24"/>
        </w:rPr>
      </w:pPr>
      <w:r w:rsidRPr="00CD3697">
        <w:rPr>
          <w:sz w:val="24"/>
        </w:rPr>
        <w:t>Facilitating</w:t>
      </w:r>
      <w:r w:rsidRPr="00CD3697">
        <w:rPr>
          <w:spacing w:val="-5"/>
          <w:sz w:val="24"/>
        </w:rPr>
        <w:t xml:space="preserve"> </w:t>
      </w:r>
      <w:r w:rsidRPr="00CD3697">
        <w:rPr>
          <w:sz w:val="24"/>
        </w:rPr>
        <w:t>family</w:t>
      </w:r>
      <w:r w:rsidRPr="00CD3697">
        <w:rPr>
          <w:spacing w:val="-4"/>
          <w:sz w:val="24"/>
        </w:rPr>
        <w:t xml:space="preserve"> </w:t>
      </w:r>
      <w:r w:rsidRPr="00CD3697">
        <w:rPr>
          <w:sz w:val="24"/>
        </w:rPr>
        <w:t>arrangements</w:t>
      </w:r>
      <w:r w:rsidRPr="00CD3697">
        <w:rPr>
          <w:spacing w:val="-2"/>
          <w:sz w:val="24"/>
        </w:rPr>
        <w:t xml:space="preserve"> </w:t>
      </w:r>
      <w:r w:rsidRPr="00CD3697">
        <w:rPr>
          <w:sz w:val="24"/>
        </w:rPr>
        <w:t>for</w:t>
      </w:r>
      <w:r w:rsidRPr="00CD3697">
        <w:rPr>
          <w:spacing w:val="-2"/>
          <w:sz w:val="24"/>
        </w:rPr>
        <w:t xml:space="preserve"> </w:t>
      </w:r>
      <w:r w:rsidRPr="00CD3697">
        <w:rPr>
          <w:sz w:val="24"/>
        </w:rPr>
        <w:t>child</w:t>
      </w:r>
      <w:r w:rsidRPr="00CD3697">
        <w:rPr>
          <w:spacing w:val="-2"/>
          <w:sz w:val="24"/>
        </w:rPr>
        <w:t xml:space="preserve"> </w:t>
      </w:r>
      <w:r w:rsidRPr="00CD3697">
        <w:rPr>
          <w:sz w:val="24"/>
        </w:rPr>
        <w:t>who</w:t>
      </w:r>
      <w:r w:rsidRPr="00CD3697">
        <w:rPr>
          <w:spacing w:val="2"/>
          <w:sz w:val="24"/>
        </w:rPr>
        <w:t xml:space="preserve"> </w:t>
      </w:r>
      <w:r w:rsidRPr="00CD3697">
        <w:rPr>
          <w:sz w:val="24"/>
        </w:rPr>
        <w:t>cannot</w:t>
      </w:r>
      <w:r w:rsidRPr="00CD3697">
        <w:rPr>
          <w:spacing w:val="-4"/>
          <w:sz w:val="24"/>
        </w:rPr>
        <w:t xml:space="preserve"> </w:t>
      </w:r>
      <w:r w:rsidRPr="00CD3697">
        <w:rPr>
          <w:sz w:val="24"/>
        </w:rPr>
        <w:t>remain</w:t>
      </w:r>
      <w:r w:rsidRPr="00CD3697">
        <w:rPr>
          <w:spacing w:val="-2"/>
          <w:sz w:val="24"/>
        </w:rPr>
        <w:t xml:space="preserve"> </w:t>
      </w:r>
      <w:r w:rsidRPr="00CD3697">
        <w:rPr>
          <w:sz w:val="24"/>
        </w:rPr>
        <w:t>at</w:t>
      </w:r>
      <w:r w:rsidRPr="00CD3697">
        <w:rPr>
          <w:spacing w:val="-2"/>
          <w:sz w:val="24"/>
        </w:rPr>
        <w:t xml:space="preserve"> home.</w:t>
      </w:r>
    </w:p>
    <w:p w14:paraId="040708EA" w14:textId="77777777" w:rsidR="000F702A" w:rsidRPr="00CD3697" w:rsidRDefault="00FA3FB9" w:rsidP="009E4212">
      <w:pPr>
        <w:pStyle w:val="ListParagraph"/>
        <w:numPr>
          <w:ilvl w:val="0"/>
          <w:numId w:val="4"/>
        </w:numPr>
        <w:tabs>
          <w:tab w:val="left" w:pos="2001"/>
        </w:tabs>
        <w:ind w:right="805"/>
        <w:jc w:val="both"/>
        <w:rPr>
          <w:sz w:val="24"/>
        </w:rPr>
      </w:pPr>
      <w:r w:rsidRPr="00CD3697">
        <w:rPr>
          <w:sz w:val="24"/>
        </w:rPr>
        <w:t>Transport</w:t>
      </w:r>
      <w:r w:rsidRPr="00CD3697">
        <w:rPr>
          <w:spacing w:val="-4"/>
          <w:sz w:val="24"/>
        </w:rPr>
        <w:t xml:space="preserve"> </w:t>
      </w:r>
      <w:r w:rsidRPr="00CD3697">
        <w:rPr>
          <w:sz w:val="24"/>
        </w:rPr>
        <w:t>costs</w:t>
      </w:r>
      <w:r w:rsidRPr="00CD3697">
        <w:rPr>
          <w:spacing w:val="-4"/>
          <w:sz w:val="24"/>
        </w:rPr>
        <w:t xml:space="preserve"> </w:t>
      </w:r>
      <w:r w:rsidRPr="00CD3697">
        <w:rPr>
          <w:sz w:val="24"/>
        </w:rPr>
        <w:t>(including</w:t>
      </w:r>
      <w:r w:rsidRPr="00CD3697">
        <w:rPr>
          <w:spacing w:val="-3"/>
          <w:sz w:val="24"/>
        </w:rPr>
        <w:t xml:space="preserve"> </w:t>
      </w:r>
      <w:r w:rsidRPr="00CD3697">
        <w:rPr>
          <w:sz w:val="24"/>
        </w:rPr>
        <w:t>taxis)</w:t>
      </w:r>
      <w:r w:rsidRPr="00CD3697">
        <w:rPr>
          <w:spacing w:val="-6"/>
          <w:sz w:val="24"/>
        </w:rPr>
        <w:t xml:space="preserve"> </w:t>
      </w:r>
      <w:r w:rsidRPr="00CD3697">
        <w:rPr>
          <w:sz w:val="24"/>
        </w:rPr>
        <w:t>within</w:t>
      </w:r>
      <w:r w:rsidRPr="00CD3697">
        <w:rPr>
          <w:spacing w:val="-2"/>
          <w:sz w:val="24"/>
        </w:rPr>
        <w:t xml:space="preserve"> </w:t>
      </w:r>
      <w:r w:rsidRPr="00CD3697">
        <w:rPr>
          <w:sz w:val="24"/>
        </w:rPr>
        <w:t>Birmingham</w:t>
      </w:r>
      <w:r w:rsidRPr="00CD3697">
        <w:rPr>
          <w:spacing w:val="-2"/>
          <w:sz w:val="24"/>
        </w:rPr>
        <w:t xml:space="preserve"> </w:t>
      </w:r>
      <w:r w:rsidRPr="00CD3697">
        <w:rPr>
          <w:sz w:val="24"/>
        </w:rPr>
        <w:t>boundary</w:t>
      </w:r>
      <w:r w:rsidRPr="00CD3697">
        <w:rPr>
          <w:spacing w:val="-7"/>
          <w:sz w:val="24"/>
        </w:rPr>
        <w:t xml:space="preserve"> </w:t>
      </w:r>
      <w:r w:rsidRPr="00CD3697">
        <w:rPr>
          <w:sz w:val="24"/>
        </w:rPr>
        <w:t>up</w:t>
      </w:r>
      <w:r w:rsidRPr="00CD3697">
        <w:rPr>
          <w:spacing w:val="-4"/>
          <w:sz w:val="24"/>
        </w:rPr>
        <w:t xml:space="preserve"> </w:t>
      </w:r>
      <w:r w:rsidRPr="00CD3697">
        <w:rPr>
          <w:sz w:val="24"/>
        </w:rPr>
        <w:t>to</w:t>
      </w:r>
      <w:r w:rsidRPr="00CD3697">
        <w:rPr>
          <w:spacing w:val="-6"/>
          <w:sz w:val="24"/>
        </w:rPr>
        <w:t xml:space="preserve"> </w:t>
      </w:r>
      <w:r w:rsidRPr="00CD3697">
        <w:rPr>
          <w:sz w:val="24"/>
        </w:rPr>
        <w:t xml:space="preserve">£50 </w:t>
      </w:r>
      <w:r w:rsidRPr="00CD3697">
        <w:rPr>
          <w:spacing w:val="-2"/>
          <w:sz w:val="24"/>
        </w:rPr>
        <w:t>limit.</w:t>
      </w:r>
    </w:p>
    <w:p w14:paraId="040708EB" w14:textId="77777777" w:rsidR="000F702A" w:rsidRPr="00CD3697" w:rsidRDefault="00FA3FB9" w:rsidP="009E4212">
      <w:pPr>
        <w:pStyle w:val="ListParagraph"/>
        <w:numPr>
          <w:ilvl w:val="0"/>
          <w:numId w:val="4"/>
        </w:numPr>
        <w:tabs>
          <w:tab w:val="left" w:pos="2001"/>
        </w:tabs>
        <w:spacing w:before="1"/>
        <w:ind w:right="805" w:hanging="361"/>
        <w:jc w:val="both"/>
        <w:rPr>
          <w:sz w:val="24"/>
        </w:rPr>
      </w:pPr>
      <w:r w:rsidRPr="00CD3697">
        <w:rPr>
          <w:sz w:val="24"/>
        </w:rPr>
        <w:t>Emergency</w:t>
      </w:r>
      <w:r w:rsidRPr="00CD3697">
        <w:rPr>
          <w:spacing w:val="-3"/>
          <w:sz w:val="24"/>
        </w:rPr>
        <w:t xml:space="preserve"> </w:t>
      </w:r>
      <w:r w:rsidRPr="00CD3697">
        <w:rPr>
          <w:sz w:val="24"/>
        </w:rPr>
        <w:t>subsistence</w:t>
      </w:r>
      <w:r w:rsidRPr="00CD3697">
        <w:rPr>
          <w:spacing w:val="-2"/>
          <w:sz w:val="24"/>
        </w:rPr>
        <w:t xml:space="preserve"> </w:t>
      </w:r>
      <w:r w:rsidRPr="00CD3697">
        <w:rPr>
          <w:sz w:val="24"/>
        </w:rPr>
        <w:t>payment</w:t>
      </w:r>
      <w:r w:rsidRPr="00CD3697">
        <w:rPr>
          <w:spacing w:val="-5"/>
          <w:sz w:val="24"/>
        </w:rPr>
        <w:t xml:space="preserve"> </w:t>
      </w:r>
      <w:r w:rsidRPr="00CD3697">
        <w:rPr>
          <w:sz w:val="24"/>
        </w:rPr>
        <w:t>up</w:t>
      </w:r>
      <w:r w:rsidRPr="00CD3697">
        <w:rPr>
          <w:spacing w:val="-2"/>
          <w:sz w:val="24"/>
        </w:rPr>
        <w:t xml:space="preserve"> </w:t>
      </w:r>
      <w:r w:rsidRPr="00CD3697">
        <w:rPr>
          <w:sz w:val="24"/>
        </w:rPr>
        <w:t>to</w:t>
      </w:r>
      <w:r w:rsidRPr="00CD3697">
        <w:rPr>
          <w:spacing w:val="-2"/>
          <w:sz w:val="24"/>
        </w:rPr>
        <w:t xml:space="preserve"> </w:t>
      </w:r>
      <w:r w:rsidRPr="00CD3697">
        <w:rPr>
          <w:spacing w:val="-4"/>
          <w:sz w:val="24"/>
        </w:rPr>
        <w:t>£50.</w:t>
      </w:r>
    </w:p>
    <w:p w14:paraId="040708EC" w14:textId="77777777" w:rsidR="000F702A" w:rsidRPr="00CD3697" w:rsidRDefault="00FA3FB9" w:rsidP="009E4212">
      <w:pPr>
        <w:pStyle w:val="ListParagraph"/>
        <w:numPr>
          <w:ilvl w:val="0"/>
          <w:numId w:val="4"/>
        </w:numPr>
        <w:tabs>
          <w:tab w:val="left" w:pos="2001"/>
        </w:tabs>
        <w:ind w:right="805" w:hanging="361"/>
        <w:jc w:val="both"/>
        <w:rPr>
          <w:sz w:val="24"/>
        </w:rPr>
      </w:pPr>
      <w:r w:rsidRPr="00CD3697">
        <w:rPr>
          <w:sz w:val="24"/>
        </w:rPr>
        <w:t>Response</w:t>
      </w:r>
      <w:r w:rsidRPr="00CD3697">
        <w:rPr>
          <w:spacing w:val="-4"/>
          <w:sz w:val="24"/>
        </w:rPr>
        <w:t xml:space="preserve"> </w:t>
      </w:r>
      <w:r w:rsidRPr="00CD3697">
        <w:rPr>
          <w:sz w:val="24"/>
        </w:rPr>
        <w:t>to</w:t>
      </w:r>
      <w:r w:rsidRPr="00CD3697">
        <w:rPr>
          <w:spacing w:val="-4"/>
          <w:sz w:val="24"/>
        </w:rPr>
        <w:t xml:space="preserve"> </w:t>
      </w:r>
      <w:r w:rsidRPr="00CD3697">
        <w:rPr>
          <w:sz w:val="24"/>
        </w:rPr>
        <w:t>police</w:t>
      </w:r>
      <w:r w:rsidRPr="00CD3697">
        <w:rPr>
          <w:spacing w:val="-3"/>
          <w:sz w:val="24"/>
        </w:rPr>
        <w:t xml:space="preserve"> </w:t>
      </w:r>
      <w:r w:rsidRPr="00CD3697">
        <w:rPr>
          <w:sz w:val="24"/>
        </w:rPr>
        <w:t>protection</w:t>
      </w:r>
      <w:r w:rsidRPr="00CD3697">
        <w:rPr>
          <w:spacing w:val="-4"/>
          <w:sz w:val="24"/>
        </w:rPr>
        <w:t xml:space="preserve"> </w:t>
      </w:r>
      <w:r w:rsidRPr="00CD3697">
        <w:rPr>
          <w:sz w:val="24"/>
        </w:rPr>
        <w:t>including</w:t>
      </w:r>
      <w:r w:rsidRPr="00CD3697">
        <w:rPr>
          <w:spacing w:val="-2"/>
          <w:sz w:val="24"/>
        </w:rPr>
        <w:t xml:space="preserve"> </w:t>
      </w:r>
      <w:r w:rsidRPr="00CD3697">
        <w:rPr>
          <w:sz w:val="24"/>
        </w:rPr>
        <w:t xml:space="preserve">accommodating </w:t>
      </w:r>
      <w:r w:rsidRPr="00CD3697">
        <w:rPr>
          <w:spacing w:val="-2"/>
          <w:sz w:val="24"/>
        </w:rPr>
        <w:t>child.</w:t>
      </w:r>
    </w:p>
    <w:p w14:paraId="040708ED" w14:textId="77777777" w:rsidR="000F702A" w:rsidRPr="00CD3697" w:rsidRDefault="00FA3FB9" w:rsidP="009E4212">
      <w:pPr>
        <w:pStyle w:val="ListParagraph"/>
        <w:numPr>
          <w:ilvl w:val="0"/>
          <w:numId w:val="4"/>
        </w:numPr>
        <w:tabs>
          <w:tab w:val="left" w:pos="2001"/>
        </w:tabs>
        <w:ind w:right="805" w:hanging="361"/>
        <w:jc w:val="both"/>
        <w:rPr>
          <w:sz w:val="24"/>
        </w:rPr>
      </w:pPr>
      <w:r w:rsidRPr="00CD3697">
        <w:rPr>
          <w:sz w:val="24"/>
        </w:rPr>
        <w:t>Initiating</w:t>
      </w:r>
      <w:r w:rsidRPr="00CD3697">
        <w:rPr>
          <w:spacing w:val="-8"/>
          <w:sz w:val="24"/>
        </w:rPr>
        <w:t xml:space="preserve"> </w:t>
      </w:r>
      <w:r w:rsidRPr="00CD3697">
        <w:rPr>
          <w:spacing w:val="-4"/>
          <w:sz w:val="24"/>
        </w:rPr>
        <w:t>EPO.</w:t>
      </w:r>
    </w:p>
    <w:p w14:paraId="040708EE" w14:textId="77777777" w:rsidR="000F702A" w:rsidRPr="00CD3697" w:rsidRDefault="00FA3FB9" w:rsidP="009E4212">
      <w:pPr>
        <w:pStyle w:val="ListParagraph"/>
        <w:numPr>
          <w:ilvl w:val="0"/>
          <w:numId w:val="4"/>
        </w:numPr>
        <w:tabs>
          <w:tab w:val="left" w:pos="2001"/>
        </w:tabs>
        <w:spacing w:line="275" w:lineRule="exact"/>
        <w:ind w:right="805" w:hanging="361"/>
        <w:jc w:val="both"/>
        <w:rPr>
          <w:sz w:val="24"/>
        </w:rPr>
      </w:pPr>
      <w:r w:rsidRPr="00CD3697">
        <w:rPr>
          <w:sz w:val="24"/>
        </w:rPr>
        <w:t>Placement</w:t>
      </w:r>
      <w:r w:rsidRPr="00CD3697">
        <w:rPr>
          <w:spacing w:val="-2"/>
          <w:sz w:val="24"/>
        </w:rPr>
        <w:t xml:space="preserve"> </w:t>
      </w:r>
      <w:r w:rsidRPr="00CD3697">
        <w:rPr>
          <w:sz w:val="24"/>
        </w:rPr>
        <w:t>move,</w:t>
      </w:r>
      <w:r w:rsidRPr="00CD3697">
        <w:rPr>
          <w:spacing w:val="-4"/>
          <w:sz w:val="24"/>
        </w:rPr>
        <w:t xml:space="preserve"> </w:t>
      </w:r>
      <w:r w:rsidRPr="00CD3697">
        <w:rPr>
          <w:sz w:val="24"/>
        </w:rPr>
        <w:t>in Birmingham</w:t>
      </w:r>
      <w:r w:rsidRPr="00CD3697">
        <w:rPr>
          <w:spacing w:val="-2"/>
          <w:sz w:val="24"/>
        </w:rPr>
        <w:t xml:space="preserve"> </w:t>
      </w:r>
      <w:r w:rsidRPr="00CD3697">
        <w:rPr>
          <w:sz w:val="24"/>
        </w:rPr>
        <w:t>–</w:t>
      </w:r>
      <w:r w:rsidRPr="00CD3697">
        <w:rPr>
          <w:spacing w:val="-3"/>
          <w:sz w:val="24"/>
        </w:rPr>
        <w:t xml:space="preserve"> </w:t>
      </w:r>
      <w:r w:rsidRPr="00CD3697">
        <w:rPr>
          <w:sz w:val="24"/>
        </w:rPr>
        <w:t>on</w:t>
      </w:r>
      <w:r w:rsidRPr="00CD3697">
        <w:rPr>
          <w:spacing w:val="-2"/>
          <w:sz w:val="24"/>
        </w:rPr>
        <w:t xml:space="preserve"> </w:t>
      </w:r>
      <w:r w:rsidRPr="00CD3697">
        <w:rPr>
          <w:sz w:val="24"/>
        </w:rPr>
        <w:t>short</w:t>
      </w:r>
      <w:r w:rsidRPr="00CD3697">
        <w:rPr>
          <w:spacing w:val="-2"/>
          <w:sz w:val="24"/>
        </w:rPr>
        <w:t xml:space="preserve"> </w:t>
      </w:r>
      <w:r w:rsidRPr="00CD3697">
        <w:rPr>
          <w:sz w:val="24"/>
        </w:rPr>
        <w:t>term</w:t>
      </w:r>
      <w:r w:rsidRPr="00CD3697">
        <w:rPr>
          <w:spacing w:val="-2"/>
          <w:sz w:val="24"/>
        </w:rPr>
        <w:t xml:space="preserve"> </w:t>
      </w:r>
      <w:r w:rsidRPr="00CD3697">
        <w:rPr>
          <w:sz w:val="24"/>
        </w:rPr>
        <w:t>basis</w:t>
      </w:r>
      <w:r w:rsidRPr="00CD3697">
        <w:rPr>
          <w:spacing w:val="-1"/>
          <w:sz w:val="24"/>
        </w:rPr>
        <w:t xml:space="preserve"> </w:t>
      </w:r>
      <w:r w:rsidRPr="00CD3697">
        <w:rPr>
          <w:spacing w:val="-2"/>
          <w:sz w:val="24"/>
        </w:rPr>
        <w:t>only.</w:t>
      </w:r>
    </w:p>
    <w:p w14:paraId="040708EF" w14:textId="77777777" w:rsidR="000F702A" w:rsidRPr="00CD3697" w:rsidRDefault="00FA3FB9" w:rsidP="009E4212">
      <w:pPr>
        <w:pStyle w:val="ListParagraph"/>
        <w:numPr>
          <w:ilvl w:val="0"/>
          <w:numId w:val="4"/>
        </w:numPr>
        <w:tabs>
          <w:tab w:val="left" w:pos="2001"/>
        </w:tabs>
        <w:spacing w:line="275" w:lineRule="exact"/>
        <w:ind w:right="805" w:hanging="361"/>
        <w:jc w:val="both"/>
        <w:rPr>
          <w:sz w:val="24"/>
        </w:rPr>
      </w:pPr>
      <w:r w:rsidRPr="00CD3697">
        <w:rPr>
          <w:sz w:val="24"/>
        </w:rPr>
        <w:t>MHA</w:t>
      </w:r>
      <w:r w:rsidRPr="00CD3697">
        <w:rPr>
          <w:spacing w:val="-3"/>
          <w:sz w:val="24"/>
        </w:rPr>
        <w:t xml:space="preserve"> </w:t>
      </w:r>
      <w:r w:rsidRPr="00CD3697">
        <w:rPr>
          <w:sz w:val="24"/>
        </w:rPr>
        <w:t>sections</w:t>
      </w:r>
      <w:r w:rsidRPr="00CD3697">
        <w:rPr>
          <w:spacing w:val="-5"/>
          <w:sz w:val="24"/>
        </w:rPr>
        <w:t xml:space="preserve"> </w:t>
      </w:r>
      <w:r w:rsidRPr="00CD3697">
        <w:rPr>
          <w:sz w:val="24"/>
        </w:rPr>
        <w:t>of</w:t>
      </w:r>
      <w:r w:rsidRPr="00CD3697">
        <w:rPr>
          <w:spacing w:val="-2"/>
          <w:sz w:val="24"/>
        </w:rPr>
        <w:t xml:space="preserve"> </w:t>
      </w:r>
      <w:r w:rsidRPr="00CD3697">
        <w:rPr>
          <w:sz w:val="24"/>
        </w:rPr>
        <w:t>children/young</w:t>
      </w:r>
      <w:r w:rsidRPr="00CD3697">
        <w:rPr>
          <w:spacing w:val="-5"/>
          <w:sz w:val="24"/>
        </w:rPr>
        <w:t xml:space="preserve"> </w:t>
      </w:r>
      <w:r w:rsidRPr="00CD3697">
        <w:rPr>
          <w:spacing w:val="-2"/>
          <w:sz w:val="24"/>
        </w:rPr>
        <w:t>people.</w:t>
      </w:r>
    </w:p>
    <w:p w14:paraId="5A969C3E" w14:textId="5D38946D" w:rsidR="000F702A" w:rsidRPr="00CD3697" w:rsidRDefault="000F702A" w:rsidP="009E4212">
      <w:pPr>
        <w:spacing w:line="275" w:lineRule="exact"/>
        <w:ind w:right="805"/>
        <w:jc w:val="both"/>
        <w:rPr>
          <w:sz w:val="24"/>
        </w:rPr>
      </w:pPr>
    </w:p>
    <w:p w14:paraId="5EA3021F" w14:textId="7E4C4FA5" w:rsidR="0017711F" w:rsidRPr="00CD3697" w:rsidRDefault="0017711F" w:rsidP="009E4212">
      <w:pPr>
        <w:spacing w:line="275" w:lineRule="exact"/>
        <w:ind w:left="920" w:right="805"/>
        <w:jc w:val="both"/>
        <w:rPr>
          <w:sz w:val="24"/>
        </w:rPr>
      </w:pPr>
      <w:r w:rsidRPr="00CD3697">
        <w:rPr>
          <w:sz w:val="24"/>
        </w:rPr>
        <w:t>These will be subject to a pre-authorisation</w:t>
      </w:r>
      <w:r w:rsidR="002A6BFD" w:rsidRPr="00CD3697">
        <w:rPr>
          <w:sz w:val="24"/>
        </w:rPr>
        <w:t xml:space="preserve"> </w:t>
      </w:r>
      <w:r w:rsidR="00672BEB" w:rsidRPr="00CD3697">
        <w:rPr>
          <w:sz w:val="24"/>
        </w:rPr>
        <w:t xml:space="preserve">by the Director of Finance &amp; Resources in consultation with the </w:t>
      </w:r>
      <w:r w:rsidR="002A6BFD" w:rsidRPr="00CD3697">
        <w:rPr>
          <w:sz w:val="24"/>
        </w:rPr>
        <w:t>Spend Control Executive.</w:t>
      </w:r>
    </w:p>
    <w:p w14:paraId="078BDBAB" w14:textId="77B20FA1" w:rsidR="00F01D2C" w:rsidRPr="00CD3697" w:rsidRDefault="00F01D2C">
      <w:pPr>
        <w:spacing w:line="275" w:lineRule="exact"/>
        <w:rPr>
          <w:sz w:val="24"/>
        </w:rPr>
      </w:pPr>
    </w:p>
    <w:p w14:paraId="040708F0" w14:textId="007173A6" w:rsidR="00F01D2C" w:rsidRPr="00CD3697" w:rsidRDefault="00F01D2C" w:rsidP="00F01D2C">
      <w:pPr>
        <w:spacing w:line="275" w:lineRule="exact"/>
        <w:ind w:left="1440"/>
        <w:rPr>
          <w:color w:val="FF0000"/>
          <w:sz w:val="24"/>
        </w:rPr>
        <w:sectPr w:rsidR="00F01D2C" w:rsidRPr="00CD3697" w:rsidSect="00FF7770">
          <w:pgSz w:w="11910" w:h="16840"/>
          <w:pgMar w:top="1276" w:right="520" w:bottom="960" w:left="520" w:header="0" w:footer="772" w:gutter="0"/>
          <w:cols w:space="720"/>
        </w:sectPr>
      </w:pPr>
    </w:p>
    <w:p w14:paraId="040708F1" w14:textId="77777777" w:rsidR="000F702A" w:rsidRPr="00CD3697" w:rsidRDefault="00FA3FB9">
      <w:pPr>
        <w:pStyle w:val="Heading2"/>
        <w:spacing w:before="82"/>
        <w:ind w:right="933"/>
      </w:pPr>
      <w:r w:rsidRPr="00CD3697">
        <w:lastRenderedPageBreak/>
        <w:t>Team</w:t>
      </w:r>
      <w:r w:rsidRPr="00CD3697">
        <w:rPr>
          <w:spacing w:val="-3"/>
        </w:rPr>
        <w:t xml:space="preserve"> </w:t>
      </w:r>
      <w:r w:rsidRPr="00CD3697">
        <w:t>Manager</w:t>
      </w:r>
      <w:r w:rsidRPr="00CD3697">
        <w:rPr>
          <w:spacing w:val="-3"/>
        </w:rPr>
        <w:t xml:space="preserve"> </w:t>
      </w:r>
      <w:r w:rsidRPr="00CD3697">
        <w:t>to</w:t>
      </w:r>
      <w:r w:rsidRPr="00CD3697">
        <w:rPr>
          <w:spacing w:val="-2"/>
        </w:rPr>
        <w:t xml:space="preserve"> </w:t>
      </w:r>
      <w:r w:rsidRPr="00CD3697">
        <w:t>consult</w:t>
      </w:r>
      <w:r w:rsidRPr="00CD3697">
        <w:rPr>
          <w:spacing w:val="-2"/>
        </w:rPr>
        <w:t xml:space="preserve"> </w:t>
      </w:r>
      <w:r w:rsidRPr="00CD3697">
        <w:t>with</w:t>
      </w:r>
      <w:r w:rsidRPr="00CD3697">
        <w:rPr>
          <w:spacing w:val="-2"/>
        </w:rPr>
        <w:t xml:space="preserve"> </w:t>
      </w:r>
      <w:r w:rsidRPr="00CD3697">
        <w:t>Assistant</w:t>
      </w:r>
      <w:r w:rsidRPr="00CD3697">
        <w:rPr>
          <w:spacing w:val="-4"/>
        </w:rPr>
        <w:t xml:space="preserve"> </w:t>
      </w:r>
      <w:r w:rsidRPr="00CD3697">
        <w:t>Director</w:t>
      </w:r>
      <w:r w:rsidRPr="00CD3697">
        <w:rPr>
          <w:spacing w:val="-3"/>
        </w:rPr>
        <w:t xml:space="preserve"> </w:t>
      </w:r>
      <w:r w:rsidRPr="00CD3697">
        <w:t>(TM</w:t>
      </w:r>
      <w:r w:rsidRPr="00CD3697">
        <w:rPr>
          <w:spacing w:val="-4"/>
        </w:rPr>
        <w:t xml:space="preserve"> </w:t>
      </w:r>
      <w:r w:rsidRPr="00CD3697">
        <w:t>to</w:t>
      </w:r>
      <w:r w:rsidRPr="00CD3697">
        <w:rPr>
          <w:spacing w:val="-3"/>
        </w:rPr>
        <w:t xml:space="preserve"> </w:t>
      </w:r>
      <w:r w:rsidRPr="00CD3697">
        <w:t>record</w:t>
      </w:r>
      <w:r w:rsidRPr="00CD3697">
        <w:rPr>
          <w:spacing w:val="-3"/>
        </w:rPr>
        <w:t xml:space="preserve"> </w:t>
      </w:r>
      <w:r w:rsidRPr="00CD3697">
        <w:t>discussion</w:t>
      </w:r>
      <w:r w:rsidRPr="00CD3697">
        <w:rPr>
          <w:spacing w:val="-2"/>
        </w:rPr>
        <w:t xml:space="preserve"> </w:t>
      </w:r>
      <w:r w:rsidRPr="00CD3697">
        <w:t>and decision on electronic recording system).</w:t>
      </w:r>
    </w:p>
    <w:p w14:paraId="040708F2" w14:textId="77777777" w:rsidR="000F702A" w:rsidRPr="00CD3697" w:rsidRDefault="000F702A">
      <w:pPr>
        <w:pStyle w:val="BodyText"/>
        <w:rPr>
          <w:b/>
        </w:rPr>
      </w:pPr>
    </w:p>
    <w:p w14:paraId="040708F3" w14:textId="77777777" w:rsidR="000F702A" w:rsidRPr="00CD3697" w:rsidRDefault="00FA3FB9">
      <w:pPr>
        <w:pStyle w:val="ListParagraph"/>
        <w:numPr>
          <w:ilvl w:val="0"/>
          <w:numId w:val="3"/>
        </w:numPr>
        <w:tabs>
          <w:tab w:val="left" w:pos="2001"/>
        </w:tabs>
        <w:ind w:right="1725"/>
        <w:rPr>
          <w:sz w:val="24"/>
        </w:rPr>
      </w:pPr>
      <w:r w:rsidRPr="00CD3697">
        <w:rPr>
          <w:sz w:val="24"/>
        </w:rPr>
        <w:t>Placing</w:t>
      </w:r>
      <w:r w:rsidRPr="00CD3697">
        <w:rPr>
          <w:spacing w:val="-2"/>
          <w:sz w:val="24"/>
        </w:rPr>
        <w:t xml:space="preserve"> </w:t>
      </w:r>
      <w:r w:rsidRPr="00CD3697">
        <w:rPr>
          <w:sz w:val="24"/>
        </w:rPr>
        <w:t>child</w:t>
      </w:r>
      <w:r w:rsidRPr="00CD3697">
        <w:rPr>
          <w:spacing w:val="-4"/>
          <w:sz w:val="24"/>
        </w:rPr>
        <w:t xml:space="preserve"> </w:t>
      </w:r>
      <w:r w:rsidRPr="00CD3697">
        <w:rPr>
          <w:sz w:val="24"/>
        </w:rPr>
        <w:t>outside</w:t>
      </w:r>
      <w:r w:rsidRPr="00CD3697">
        <w:rPr>
          <w:spacing w:val="-6"/>
          <w:sz w:val="24"/>
        </w:rPr>
        <w:t xml:space="preserve"> </w:t>
      </w:r>
      <w:r w:rsidRPr="00CD3697">
        <w:rPr>
          <w:sz w:val="24"/>
        </w:rPr>
        <w:t>Birmingham</w:t>
      </w:r>
      <w:r w:rsidRPr="00CD3697">
        <w:rPr>
          <w:spacing w:val="-5"/>
          <w:sz w:val="24"/>
        </w:rPr>
        <w:t xml:space="preserve"> </w:t>
      </w:r>
      <w:r w:rsidRPr="00CD3697">
        <w:rPr>
          <w:sz w:val="24"/>
        </w:rPr>
        <w:t>must</w:t>
      </w:r>
      <w:r w:rsidRPr="00CD3697">
        <w:rPr>
          <w:spacing w:val="-3"/>
          <w:sz w:val="24"/>
        </w:rPr>
        <w:t xml:space="preserve"> </w:t>
      </w:r>
      <w:r w:rsidRPr="00CD3697">
        <w:rPr>
          <w:sz w:val="24"/>
        </w:rPr>
        <w:t>be</w:t>
      </w:r>
      <w:r w:rsidRPr="00CD3697">
        <w:rPr>
          <w:spacing w:val="-4"/>
          <w:sz w:val="24"/>
        </w:rPr>
        <w:t xml:space="preserve"> </w:t>
      </w:r>
      <w:r w:rsidRPr="00CD3697">
        <w:rPr>
          <w:sz w:val="24"/>
        </w:rPr>
        <w:t>escalated</w:t>
      </w:r>
      <w:r w:rsidRPr="00CD3697">
        <w:rPr>
          <w:spacing w:val="-4"/>
          <w:sz w:val="24"/>
        </w:rPr>
        <w:t xml:space="preserve"> </w:t>
      </w:r>
      <w:r w:rsidRPr="00CD3697">
        <w:rPr>
          <w:sz w:val="24"/>
        </w:rPr>
        <w:t>to</w:t>
      </w:r>
      <w:r w:rsidRPr="00CD3697">
        <w:rPr>
          <w:spacing w:val="-6"/>
          <w:sz w:val="24"/>
        </w:rPr>
        <w:t xml:space="preserve"> </w:t>
      </w:r>
      <w:r w:rsidRPr="00CD3697">
        <w:rPr>
          <w:sz w:val="24"/>
        </w:rPr>
        <w:t>the</w:t>
      </w:r>
      <w:r w:rsidRPr="00CD3697">
        <w:rPr>
          <w:spacing w:val="-4"/>
          <w:sz w:val="24"/>
        </w:rPr>
        <w:t xml:space="preserve"> </w:t>
      </w:r>
      <w:r w:rsidRPr="00CD3697">
        <w:rPr>
          <w:sz w:val="24"/>
        </w:rPr>
        <w:t>relevant Assistant Director on call.</w:t>
      </w:r>
    </w:p>
    <w:p w14:paraId="040708F4" w14:textId="77777777" w:rsidR="000F702A" w:rsidRPr="00CD3697" w:rsidRDefault="00FA3FB9">
      <w:pPr>
        <w:pStyle w:val="ListParagraph"/>
        <w:numPr>
          <w:ilvl w:val="0"/>
          <w:numId w:val="3"/>
        </w:numPr>
        <w:tabs>
          <w:tab w:val="left" w:pos="2001"/>
        </w:tabs>
        <w:ind w:hanging="361"/>
        <w:rPr>
          <w:sz w:val="24"/>
        </w:rPr>
      </w:pPr>
      <w:r w:rsidRPr="00CD3697">
        <w:rPr>
          <w:sz w:val="24"/>
        </w:rPr>
        <w:t>Residential</w:t>
      </w:r>
      <w:r w:rsidRPr="00CD3697">
        <w:rPr>
          <w:spacing w:val="-3"/>
          <w:sz w:val="24"/>
        </w:rPr>
        <w:t xml:space="preserve"> </w:t>
      </w:r>
      <w:r w:rsidRPr="00CD3697">
        <w:rPr>
          <w:spacing w:val="-2"/>
          <w:sz w:val="24"/>
        </w:rPr>
        <w:t>provision.</w:t>
      </w:r>
    </w:p>
    <w:p w14:paraId="040708F6" w14:textId="77777777" w:rsidR="000F702A" w:rsidRPr="00CD3697" w:rsidRDefault="00FA3FB9">
      <w:pPr>
        <w:pStyle w:val="ListParagraph"/>
        <w:numPr>
          <w:ilvl w:val="0"/>
          <w:numId w:val="3"/>
        </w:numPr>
        <w:tabs>
          <w:tab w:val="left" w:pos="2001"/>
        </w:tabs>
        <w:ind w:hanging="361"/>
        <w:rPr>
          <w:sz w:val="24"/>
        </w:rPr>
      </w:pPr>
      <w:r w:rsidRPr="00CD3697">
        <w:rPr>
          <w:sz w:val="24"/>
        </w:rPr>
        <w:t>Emergency</w:t>
      </w:r>
      <w:r w:rsidRPr="00CD3697">
        <w:rPr>
          <w:spacing w:val="-3"/>
          <w:sz w:val="24"/>
        </w:rPr>
        <w:t xml:space="preserve"> </w:t>
      </w:r>
      <w:r w:rsidRPr="00CD3697">
        <w:rPr>
          <w:sz w:val="24"/>
        </w:rPr>
        <w:t>invasive</w:t>
      </w:r>
      <w:r w:rsidRPr="00CD3697">
        <w:rPr>
          <w:spacing w:val="-5"/>
          <w:sz w:val="24"/>
        </w:rPr>
        <w:t xml:space="preserve"> </w:t>
      </w:r>
      <w:r w:rsidRPr="00CD3697">
        <w:rPr>
          <w:sz w:val="24"/>
        </w:rPr>
        <w:t>medical</w:t>
      </w:r>
      <w:r w:rsidRPr="00CD3697">
        <w:rPr>
          <w:spacing w:val="-3"/>
          <w:sz w:val="24"/>
        </w:rPr>
        <w:t xml:space="preserve"> </w:t>
      </w:r>
      <w:r w:rsidRPr="00CD3697">
        <w:rPr>
          <w:sz w:val="24"/>
        </w:rPr>
        <w:t>procedures</w:t>
      </w:r>
      <w:r w:rsidRPr="00CD3697">
        <w:rPr>
          <w:spacing w:val="-3"/>
          <w:sz w:val="24"/>
        </w:rPr>
        <w:t xml:space="preserve"> </w:t>
      </w:r>
      <w:r w:rsidRPr="00CD3697">
        <w:rPr>
          <w:sz w:val="24"/>
        </w:rPr>
        <w:t>for</w:t>
      </w:r>
      <w:r w:rsidRPr="00CD3697">
        <w:rPr>
          <w:spacing w:val="-2"/>
          <w:sz w:val="24"/>
        </w:rPr>
        <w:t xml:space="preserve"> </w:t>
      </w:r>
      <w:r w:rsidRPr="00CD3697">
        <w:rPr>
          <w:sz w:val="24"/>
        </w:rPr>
        <w:t>children</w:t>
      </w:r>
      <w:r w:rsidRPr="00CD3697">
        <w:rPr>
          <w:spacing w:val="-2"/>
          <w:sz w:val="24"/>
        </w:rPr>
        <w:t xml:space="preserve"> </w:t>
      </w:r>
      <w:r w:rsidRPr="00CD3697">
        <w:rPr>
          <w:sz w:val="24"/>
        </w:rPr>
        <w:t>in</w:t>
      </w:r>
      <w:r w:rsidRPr="00CD3697">
        <w:rPr>
          <w:spacing w:val="4"/>
          <w:sz w:val="24"/>
        </w:rPr>
        <w:t xml:space="preserve"> </w:t>
      </w:r>
      <w:r w:rsidRPr="00CD3697">
        <w:rPr>
          <w:spacing w:val="-2"/>
          <w:sz w:val="24"/>
        </w:rPr>
        <w:t>care.</w:t>
      </w:r>
    </w:p>
    <w:p w14:paraId="040708F7" w14:textId="77777777" w:rsidR="000F702A" w:rsidRPr="00CD3697" w:rsidRDefault="00FA3FB9">
      <w:pPr>
        <w:pStyle w:val="ListParagraph"/>
        <w:numPr>
          <w:ilvl w:val="0"/>
          <w:numId w:val="3"/>
        </w:numPr>
        <w:tabs>
          <w:tab w:val="left" w:pos="2001"/>
        </w:tabs>
        <w:ind w:hanging="361"/>
        <w:rPr>
          <w:sz w:val="24"/>
        </w:rPr>
      </w:pPr>
      <w:r w:rsidRPr="00CD3697">
        <w:rPr>
          <w:sz w:val="24"/>
        </w:rPr>
        <w:t>Disputes</w:t>
      </w:r>
      <w:r w:rsidRPr="00CD3697">
        <w:rPr>
          <w:spacing w:val="-5"/>
          <w:sz w:val="24"/>
        </w:rPr>
        <w:t xml:space="preserve"> </w:t>
      </w:r>
      <w:r w:rsidRPr="00CD3697">
        <w:rPr>
          <w:sz w:val="24"/>
        </w:rPr>
        <w:t>over</w:t>
      </w:r>
      <w:r w:rsidRPr="00CD3697">
        <w:rPr>
          <w:spacing w:val="-2"/>
          <w:sz w:val="24"/>
        </w:rPr>
        <w:t xml:space="preserve"> </w:t>
      </w:r>
      <w:r w:rsidRPr="00CD3697">
        <w:rPr>
          <w:sz w:val="24"/>
        </w:rPr>
        <w:t>mental</w:t>
      </w:r>
      <w:r w:rsidRPr="00CD3697">
        <w:rPr>
          <w:spacing w:val="-3"/>
          <w:sz w:val="24"/>
        </w:rPr>
        <w:t xml:space="preserve"> </w:t>
      </w:r>
      <w:r w:rsidRPr="00CD3697">
        <w:rPr>
          <w:sz w:val="24"/>
        </w:rPr>
        <w:t>health</w:t>
      </w:r>
      <w:r w:rsidRPr="00CD3697">
        <w:rPr>
          <w:spacing w:val="-4"/>
          <w:sz w:val="24"/>
        </w:rPr>
        <w:t xml:space="preserve"> </w:t>
      </w:r>
      <w:r w:rsidRPr="00CD3697">
        <w:rPr>
          <w:sz w:val="24"/>
        </w:rPr>
        <w:t>admissions</w:t>
      </w:r>
      <w:r w:rsidRPr="00CD3697">
        <w:rPr>
          <w:spacing w:val="-4"/>
          <w:sz w:val="24"/>
        </w:rPr>
        <w:t xml:space="preserve"> </w:t>
      </w:r>
      <w:r w:rsidRPr="00CD3697">
        <w:rPr>
          <w:sz w:val="24"/>
        </w:rPr>
        <w:t>of</w:t>
      </w:r>
      <w:r w:rsidRPr="00CD3697">
        <w:rPr>
          <w:spacing w:val="-2"/>
          <w:sz w:val="24"/>
        </w:rPr>
        <w:t xml:space="preserve"> </w:t>
      </w:r>
      <w:r w:rsidRPr="00CD3697">
        <w:rPr>
          <w:sz w:val="24"/>
        </w:rPr>
        <w:t>children/young</w:t>
      </w:r>
      <w:r w:rsidRPr="00CD3697">
        <w:rPr>
          <w:spacing w:val="-4"/>
          <w:sz w:val="24"/>
        </w:rPr>
        <w:t xml:space="preserve"> </w:t>
      </w:r>
      <w:r w:rsidRPr="00CD3697">
        <w:rPr>
          <w:sz w:val="24"/>
        </w:rPr>
        <w:t>people</w:t>
      </w:r>
      <w:r w:rsidRPr="00CD3697">
        <w:rPr>
          <w:spacing w:val="-3"/>
          <w:sz w:val="24"/>
        </w:rPr>
        <w:t xml:space="preserve"> </w:t>
      </w:r>
      <w:r w:rsidRPr="00CD3697">
        <w:rPr>
          <w:sz w:val="24"/>
        </w:rPr>
        <w:t>in</w:t>
      </w:r>
      <w:r w:rsidRPr="00CD3697">
        <w:rPr>
          <w:spacing w:val="-4"/>
          <w:sz w:val="24"/>
        </w:rPr>
        <w:t xml:space="preserve"> </w:t>
      </w:r>
      <w:r w:rsidRPr="00CD3697">
        <w:rPr>
          <w:spacing w:val="-2"/>
          <w:sz w:val="24"/>
        </w:rPr>
        <w:t>care.</w:t>
      </w:r>
    </w:p>
    <w:p w14:paraId="040708F8" w14:textId="1EB7D2D4" w:rsidR="000F702A" w:rsidRPr="00CD3697" w:rsidRDefault="00FA3FB9">
      <w:pPr>
        <w:pStyle w:val="ListParagraph"/>
        <w:numPr>
          <w:ilvl w:val="0"/>
          <w:numId w:val="3"/>
        </w:numPr>
        <w:tabs>
          <w:tab w:val="left" w:pos="2001"/>
        </w:tabs>
        <w:ind w:right="1432"/>
        <w:jc w:val="both"/>
        <w:rPr>
          <w:sz w:val="24"/>
        </w:rPr>
      </w:pPr>
      <w:r w:rsidRPr="00CD3697">
        <w:rPr>
          <w:sz w:val="24"/>
        </w:rPr>
        <w:t>Disputes with other professionals where there may be a safeguarding concern</w:t>
      </w:r>
      <w:r w:rsidRPr="00CD3697">
        <w:rPr>
          <w:spacing w:val="-5"/>
          <w:sz w:val="24"/>
        </w:rPr>
        <w:t xml:space="preserve"> </w:t>
      </w:r>
      <w:r w:rsidR="00663BEB" w:rsidRPr="00CD3697">
        <w:rPr>
          <w:sz w:val="24"/>
        </w:rPr>
        <w:t>e.g.,</w:t>
      </w:r>
      <w:r w:rsidRPr="00CD3697">
        <w:rPr>
          <w:spacing w:val="-4"/>
          <w:sz w:val="24"/>
        </w:rPr>
        <w:t xml:space="preserve"> </w:t>
      </w:r>
      <w:r w:rsidRPr="00CD3697">
        <w:rPr>
          <w:sz w:val="24"/>
        </w:rPr>
        <w:t>discharge</w:t>
      </w:r>
      <w:r w:rsidRPr="00CD3697">
        <w:rPr>
          <w:spacing w:val="-4"/>
          <w:sz w:val="24"/>
        </w:rPr>
        <w:t xml:space="preserve"> </w:t>
      </w:r>
      <w:r w:rsidRPr="00CD3697">
        <w:rPr>
          <w:sz w:val="24"/>
        </w:rPr>
        <w:t>of</w:t>
      </w:r>
      <w:r w:rsidRPr="00CD3697">
        <w:rPr>
          <w:spacing w:val="-3"/>
          <w:sz w:val="24"/>
        </w:rPr>
        <w:t xml:space="preserve"> </w:t>
      </w:r>
      <w:r w:rsidRPr="00CD3697">
        <w:rPr>
          <w:sz w:val="24"/>
        </w:rPr>
        <w:t>children</w:t>
      </w:r>
      <w:r w:rsidRPr="00CD3697">
        <w:rPr>
          <w:spacing w:val="-3"/>
          <w:sz w:val="24"/>
        </w:rPr>
        <w:t xml:space="preserve"> </w:t>
      </w:r>
      <w:r w:rsidRPr="00CD3697">
        <w:rPr>
          <w:sz w:val="24"/>
        </w:rPr>
        <w:t>from</w:t>
      </w:r>
      <w:r w:rsidRPr="00CD3697">
        <w:rPr>
          <w:spacing w:val="-2"/>
          <w:sz w:val="24"/>
        </w:rPr>
        <w:t xml:space="preserve"> </w:t>
      </w:r>
      <w:r w:rsidRPr="00CD3697">
        <w:rPr>
          <w:sz w:val="24"/>
        </w:rPr>
        <w:t>hospital</w:t>
      </w:r>
      <w:r w:rsidRPr="00CD3697">
        <w:rPr>
          <w:spacing w:val="-4"/>
          <w:sz w:val="24"/>
        </w:rPr>
        <w:t xml:space="preserve"> </w:t>
      </w:r>
      <w:r w:rsidRPr="00CD3697">
        <w:rPr>
          <w:sz w:val="24"/>
        </w:rPr>
        <w:t>not</w:t>
      </w:r>
      <w:r w:rsidRPr="00CD3697">
        <w:rPr>
          <w:spacing w:val="-5"/>
          <w:sz w:val="24"/>
        </w:rPr>
        <w:t xml:space="preserve"> </w:t>
      </w:r>
      <w:r w:rsidRPr="00CD3697">
        <w:rPr>
          <w:sz w:val="24"/>
        </w:rPr>
        <w:t>in</w:t>
      </w:r>
      <w:r w:rsidRPr="00CD3697">
        <w:rPr>
          <w:spacing w:val="-1"/>
          <w:sz w:val="24"/>
        </w:rPr>
        <w:t xml:space="preserve"> </w:t>
      </w:r>
      <w:r w:rsidRPr="00CD3697">
        <w:rPr>
          <w:sz w:val="24"/>
        </w:rPr>
        <w:t>accordance</w:t>
      </w:r>
      <w:r w:rsidRPr="00CD3697">
        <w:rPr>
          <w:spacing w:val="-3"/>
          <w:sz w:val="24"/>
        </w:rPr>
        <w:t xml:space="preserve"> </w:t>
      </w:r>
      <w:r w:rsidRPr="00CD3697">
        <w:rPr>
          <w:sz w:val="24"/>
        </w:rPr>
        <w:t>with agreed plan.</w:t>
      </w:r>
    </w:p>
    <w:p w14:paraId="040708F9" w14:textId="77777777" w:rsidR="000F702A" w:rsidRPr="00CD3697" w:rsidRDefault="000F702A">
      <w:pPr>
        <w:pStyle w:val="BodyText"/>
        <w:spacing w:before="1"/>
      </w:pPr>
    </w:p>
    <w:p w14:paraId="040708FA" w14:textId="77777777" w:rsidR="000F702A" w:rsidRPr="00CD3697" w:rsidRDefault="00FA3FB9">
      <w:pPr>
        <w:pStyle w:val="Heading2"/>
      </w:pPr>
      <w:r w:rsidRPr="00CD3697">
        <w:t>Team</w:t>
      </w:r>
      <w:r w:rsidRPr="00CD3697">
        <w:rPr>
          <w:spacing w:val="-4"/>
        </w:rPr>
        <w:t xml:space="preserve"> </w:t>
      </w:r>
      <w:r w:rsidRPr="00CD3697">
        <w:t>Manager</w:t>
      </w:r>
      <w:r w:rsidRPr="00CD3697">
        <w:rPr>
          <w:spacing w:val="-3"/>
        </w:rPr>
        <w:t xml:space="preserve"> </w:t>
      </w:r>
      <w:r w:rsidRPr="00CD3697">
        <w:t>to</w:t>
      </w:r>
      <w:r w:rsidRPr="00CD3697">
        <w:rPr>
          <w:spacing w:val="-2"/>
        </w:rPr>
        <w:t xml:space="preserve"> </w:t>
      </w:r>
      <w:r w:rsidRPr="00CD3697">
        <w:t>refer</w:t>
      </w:r>
      <w:r w:rsidRPr="00CD3697">
        <w:rPr>
          <w:spacing w:val="-3"/>
        </w:rPr>
        <w:t xml:space="preserve"> </w:t>
      </w:r>
      <w:r w:rsidRPr="00CD3697">
        <w:t>to</w:t>
      </w:r>
      <w:r w:rsidRPr="00CD3697">
        <w:rPr>
          <w:spacing w:val="-1"/>
        </w:rPr>
        <w:t xml:space="preserve"> </w:t>
      </w:r>
      <w:r w:rsidRPr="00CD3697">
        <w:t>Assistant</w:t>
      </w:r>
      <w:r w:rsidRPr="00CD3697">
        <w:rPr>
          <w:spacing w:val="-2"/>
        </w:rPr>
        <w:t xml:space="preserve"> </w:t>
      </w:r>
      <w:r w:rsidRPr="00CD3697">
        <w:t>Director</w:t>
      </w:r>
      <w:r w:rsidRPr="00CD3697">
        <w:rPr>
          <w:spacing w:val="-1"/>
        </w:rPr>
        <w:t xml:space="preserve"> </w:t>
      </w:r>
      <w:r w:rsidRPr="00CD3697">
        <w:t>/Director</w:t>
      </w:r>
      <w:r w:rsidRPr="00CD3697">
        <w:rPr>
          <w:spacing w:val="-2"/>
        </w:rPr>
        <w:t xml:space="preserve"> </w:t>
      </w:r>
      <w:r w:rsidRPr="00CD3697">
        <w:t>of</w:t>
      </w:r>
      <w:r w:rsidRPr="00CD3697">
        <w:rPr>
          <w:spacing w:val="-2"/>
        </w:rPr>
        <w:t xml:space="preserve"> Practice</w:t>
      </w:r>
    </w:p>
    <w:p w14:paraId="040708FB" w14:textId="77777777" w:rsidR="000F702A" w:rsidRPr="00CD3697" w:rsidRDefault="000F702A">
      <w:pPr>
        <w:pStyle w:val="BodyText"/>
        <w:rPr>
          <w:b/>
        </w:rPr>
      </w:pPr>
    </w:p>
    <w:p w14:paraId="040708FC" w14:textId="77777777" w:rsidR="000F702A" w:rsidRPr="00CD3697" w:rsidRDefault="00FA3FB9">
      <w:pPr>
        <w:pStyle w:val="ListParagraph"/>
        <w:numPr>
          <w:ilvl w:val="0"/>
          <w:numId w:val="2"/>
        </w:numPr>
        <w:tabs>
          <w:tab w:val="left" w:pos="2001"/>
        </w:tabs>
        <w:ind w:hanging="361"/>
        <w:rPr>
          <w:sz w:val="24"/>
        </w:rPr>
      </w:pPr>
      <w:r w:rsidRPr="00CD3697">
        <w:rPr>
          <w:sz w:val="24"/>
        </w:rPr>
        <w:t>Death/serious</w:t>
      </w:r>
      <w:r w:rsidRPr="00CD3697">
        <w:rPr>
          <w:spacing w:val="-2"/>
          <w:sz w:val="24"/>
        </w:rPr>
        <w:t xml:space="preserve"> </w:t>
      </w:r>
      <w:r w:rsidRPr="00CD3697">
        <w:rPr>
          <w:sz w:val="24"/>
        </w:rPr>
        <w:t>injury</w:t>
      </w:r>
      <w:r w:rsidRPr="00CD3697">
        <w:rPr>
          <w:spacing w:val="-5"/>
          <w:sz w:val="24"/>
        </w:rPr>
        <w:t xml:space="preserve"> </w:t>
      </w:r>
      <w:r w:rsidRPr="00CD3697">
        <w:rPr>
          <w:sz w:val="24"/>
        </w:rPr>
        <w:t>of</w:t>
      </w:r>
      <w:r w:rsidRPr="00CD3697">
        <w:rPr>
          <w:spacing w:val="-4"/>
          <w:sz w:val="24"/>
        </w:rPr>
        <w:t xml:space="preserve"> </w:t>
      </w:r>
      <w:r w:rsidRPr="00CD3697">
        <w:rPr>
          <w:sz w:val="24"/>
        </w:rPr>
        <w:t>child</w:t>
      </w:r>
      <w:r w:rsidRPr="00CD3697">
        <w:rPr>
          <w:spacing w:val="-2"/>
          <w:sz w:val="24"/>
        </w:rPr>
        <w:t xml:space="preserve"> </w:t>
      </w:r>
      <w:r w:rsidRPr="00CD3697">
        <w:rPr>
          <w:sz w:val="24"/>
        </w:rPr>
        <w:t>subject</w:t>
      </w:r>
      <w:r w:rsidRPr="00CD3697">
        <w:rPr>
          <w:spacing w:val="-2"/>
          <w:sz w:val="24"/>
        </w:rPr>
        <w:t xml:space="preserve"> </w:t>
      </w:r>
      <w:r w:rsidRPr="00CD3697">
        <w:rPr>
          <w:sz w:val="24"/>
        </w:rPr>
        <w:t>to</w:t>
      </w:r>
      <w:r w:rsidRPr="00CD3697">
        <w:rPr>
          <w:spacing w:val="-3"/>
          <w:sz w:val="24"/>
        </w:rPr>
        <w:t xml:space="preserve"> </w:t>
      </w:r>
      <w:r w:rsidRPr="00CD3697">
        <w:rPr>
          <w:sz w:val="24"/>
        </w:rPr>
        <w:t>child</w:t>
      </w:r>
      <w:r w:rsidRPr="00CD3697">
        <w:rPr>
          <w:spacing w:val="-3"/>
          <w:sz w:val="24"/>
        </w:rPr>
        <w:t xml:space="preserve"> </w:t>
      </w:r>
      <w:r w:rsidRPr="00CD3697">
        <w:rPr>
          <w:sz w:val="24"/>
        </w:rPr>
        <w:t>protection</w:t>
      </w:r>
      <w:r w:rsidRPr="00CD3697">
        <w:rPr>
          <w:spacing w:val="-2"/>
          <w:sz w:val="24"/>
        </w:rPr>
        <w:t xml:space="preserve"> </w:t>
      </w:r>
      <w:r w:rsidRPr="00CD3697">
        <w:rPr>
          <w:sz w:val="24"/>
        </w:rPr>
        <w:t>plan</w:t>
      </w:r>
      <w:r w:rsidRPr="00CD3697">
        <w:rPr>
          <w:spacing w:val="-2"/>
          <w:sz w:val="24"/>
        </w:rPr>
        <w:t xml:space="preserve"> </w:t>
      </w:r>
      <w:r w:rsidRPr="00CD3697">
        <w:rPr>
          <w:sz w:val="24"/>
        </w:rPr>
        <w:t>or</w:t>
      </w:r>
      <w:r w:rsidRPr="00CD3697">
        <w:rPr>
          <w:spacing w:val="-2"/>
          <w:sz w:val="24"/>
        </w:rPr>
        <w:t xml:space="preserve"> </w:t>
      </w:r>
      <w:r w:rsidRPr="00CD3697">
        <w:rPr>
          <w:sz w:val="24"/>
        </w:rPr>
        <w:t>in</w:t>
      </w:r>
      <w:r w:rsidRPr="00CD3697">
        <w:rPr>
          <w:spacing w:val="-2"/>
          <w:sz w:val="24"/>
        </w:rPr>
        <w:t xml:space="preserve"> care.</w:t>
      </w:r>
    </w:p>
    <w:p w14:paraId="040708FD" w14:textId="7BD1E575" w:rsidR="000F702A" w:rsidRPr="00CD3697" w:rsidRDefault="00FA3FB9">
      <w:pPr>
        <w:pStyle w:val="ListParagraph"/>
        <w:numPr>
          <w:ilvl w:val="0"/>
          <w:numId w:val="2"/>
        </w:numPr>
        <w:tabs>
          <w:tab w:val="left" w:pos="2001"/>
        </w:tabs>
        <w:ind w:hanging="361"/>
        <w:rPr>
          <w:sz w:val="24"/>
        </w:rPr>
      </w:pPr>
      <w:r w:rsidRPr="00CD3697">
        <w:rPr>
          <w:sz w:val="24"/>
        </w:rPr>
        <w:t>Application</w:t>
      </w:r>
      <w:r w:rsidRPr="00CD3697">
        <w:rPr>
          <w:spacing w:val="-2"/>
          <w:sz w:val="24"/>
        </w:rPr>
        <w:t xml:space="preserve"> </w:t>
      </w:r>
      <w:r w:rsidRPr="00CD3697">
        <w:rPr>
          <w:sz w:val="24"/>
        </w:rPr>
        <w:t>for</w:t>
      </w:r>
      <w:r w:rsidRPr="00CD3697">
        <w:rPr>
          <w:spacing w:val="-2"/>
          <w:sz w:val="24"/>
        </w:rPr>
        <w:t xml:space="preserve"> </w:t>
      </w:r>
      <w:r w:rsidR="00663BEB" w:rsidRPr="00CD3697">
        <w:rPr>
          <w:sz w:val="24"/>
        </w:rPr>
        <w:t>72</w:t>
      </w:r>
      <w:r w:rsidR="00663BEB" w:rsidRPr="00CD3697">
        <w:rPr>
          <w:spacing w:val="-2"/>
          <w:sz w:val="24"/>
        </w:rPr>
        <w:t>-hour</w:t>
      </w:r>
      <w:r w:rsidRPr="00CD3697">
        <w:rPr>
          <w:spacing w:val="-1"/>
          <w:sz w:val="24"/>
        </w:rPr>
        <w:t xml:space="preserve"> </w:t>
      </w:r>
      <w:r w:rsidRPr="00CD3697">
        <w:rPr>
          <w:sz w:val="24"/>
        </w:rPr>
        <w:t>secure</w:t>
      </w:r>
      <w:r w:rsidRPr="00CD3697">
        <w:rPr>
          <w:spacing w:val="-4"/>
          <w:sz w:val="24"/>
        </w:rPr>
        <w:t xml:space="preserve"> </w:t>
      </w:r>
      <w:r w:rsidRPr="00CD3697">
        <w:rPr>
          <w:spacing w:val="-2"/>
          <w:sz w:val="24"/>
        </w:rPr>
        <w:t>order.</w:t>
      </w:r>
    </w:p>
    <w:p w14:paraId="040708FE" w14:textId="77777777" w:rsidR="000F702A" w:rsidRPr="00CD3697" w:rsidRDefault="00FA3FB9">
      <w:pPr>
        <w:pStyle w:val="ListParagraph"/>
        <w:numPr>
          <w:ilvl w:val="0"/>
          <w:numId w:val="2"/>
        </w:numPr>
        <w:tabs>
          <w:tab w:val="left" w:pos="2001"/>
        </w:tabs>
        <w:ind w:right="994"/>
        <w:rPr>
          <w:sz w:val="24"/>
        </w:rPr>
      </w:pPr>
      <w:r w:rsidRPr="00CD3697">
        <w:rPr>
          <w:sz w:val="24"/>
        </w:rPr>
        <w:t>Any</w:t>
      </w:r>
      <w:r w:rsidRPr="00CD3697">
        <w:rPr>
          <w:spacing w:val="-2"/>
          <w:sz w:val="24"/>
        </w:rPr>
        <w:t xml:space="preserve"> </w:t>
      </w:r>
      <w:r w:rsidRPr="00CD3697">
        <w:rPr>
          <w:sz w:val="24"/>
        </w:rPr>
        <w:t>situation</w:t>
      </w:r>
      <w:r w:rsidRPr="00CD3697">
        <w:rPr>
          <w:spacing w:val="-5"/>
          <w:sz w:val="24"/>
        </w:rPr>
        <w:t xml:space="preserve"> </w:t>
      </w:r>
      <w:r w:rsidRPr="00CD3697">
        <w:rPr>
          <w:sz w:val="24"/>
        </w:rPr>
        <w:t>which</w:t>
      </w:r>
      <w:r w:rsidRPr="00CD3697">
        <w:rPr>
          <w:spacing w:val="-5"/>
          <w:sz w:val="24"/>
        </w:rPr>
        <w:t xml:space="preserve"> </w:t>
      </w:r>
      <w:r w:rsidRPr="00CD3697">
        <w:rPr>
          <w:sz w:val="24"/>
        </w:rPr>
        <w:t>may</w:t>
      </w:r>
      <w:r w:rsidRPr="00CD3697">
        <w:rPr>
          <w:spacing w:val="-3"/>
          <w:sz w:val="24"/>
        </w:rPr>
        <w:t xml:space="preserve"> </w:t>
      </w:r>
      <w:r w:rsidRPr="00CD3697">
        <w:rPr>
          <w:sz w:val="24"/>
        </w:rPr>
        <w:t>result</w:t>
      </w:r>
      <w:r w:rsidRPr="00CD3697">
        <w:rPr>
          <w:spacing w:val="-4"/>
          <w:sz w:val="24"/>
        </w:rPr>
        <w:t xml:space="preserve"> </w:t>
      </w:r>
      <w:r w:rsidRPr="00CD3697">
        <w:rPr>
          <w:sz w:val="24"/>
        </w:rPr>
        <w:t>in</w:t>
      </w:r>
      <w:r w:rsidRPr="00CD3697">
        <w:rPr>
          <w:spacing w:val="-5"/>
          <w:sz w:val="24"/>
        </w:rPr>
        <w:t xml:space="preserve"> </w:t>
      </w:r>
      <w:r w:rsidRPr="00CD3697">
        <w:rPr>
          <w:sz w:val="24"/>
        </w:rPr>
        <w:t>publicity/reputational</w:t>
      </w:r>
      <w:r w:rsidRPr="00CD3697">
        <w:rPr>
          <w:spacing w:val="-4"/>
          <w:sz w:val="24"/>
        </w:rPr>
        <w:t xml:space="preserve"> </w:t>
      </w:r>
      <w:r w:rsidRPr="00CD3697">
        <w:rPr>
          <w:sz w:val="24"/>
        </w:rPr>
        <w:t>risk</w:t>
      </w:r>
      <w:r w:rsidRPr="00CD3697">
        <w:rPr>
          <w:spacing w:val="-3"/>
          <w:sz w:val="24"/>
        </w:rPr>
        <w:t xml:space="preserve"> </w:t>
      </w:r>
      <w:r w:rsidRPr="00CD3697">
        <w:rPr>
          <w:sz w:val="24"/>
        </w:rPr>
        <w:t>for</w:t>
      </w:r>
      <w:r w:rsidRPr="00CD3697">
        <w:rPr>
          <w:spacing w:val="-6"/>
          <w:sz w:val="24"/>
        </w:rPr>
        <w:t xml:space="preserve"> </w:t>
      </w:r>
      <w:r w:rsidRPr="00CD3697">
        <w:rPr>
          <w:sz w:val="24"/>
        </w:rPr>
        <w:t>Birmingham Children’s Trust.</w:t>
      </w:r>
    </w:p>
    <w:p w14:paraId="040708FF" w14:textId="77777777" w:rsidR="000F702A" w:rsidRPr="00CD3697" w:rsidRDefault="000F702A">
      <w:pPr>
        <w:rPr>
          <w:sz w:val="24"/>
        </w:rPr>
        <w:sectPr w:rsidR="000F702A" w:rsidRPr="00CD3697">
          <w:pgSz w:w="11910" w:h="16840"/>
          <w:pgMar w:top="1340" w:right="520" w:bottom="960" w:left="520" w:header="0" w:footer="772" w:gutter="0"/>
          <w:cols w:space="720"/>
        </w:sectPr>
      </w:pPr>
    </w:p>
    <w:p w14:paraId="4EA011F7" w14:textId="77777777" w:rsidR="00A05C70" w:rsidRDefault="00A05C70">
      <w:r>
        <w:br w:type="page"/>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687"/>
        <w:gridCol w:w="4883"/>
      </w:tblGrid>
      <w:tr w:rsidR="000F702A" w:rsidRPr="00CD3697" w14:paraId="04070904" w14:textId="77777777">
        <w:trPr>
          <w:trHeight w:val="2392"/>
        </w:trPr>
        <w:tc>
          <w:tcPr>
            <w:tcW w:w="9244" w:type="dxa"/>
            <w:gridSpan w:val="3"/>
            <w:shd w:val="clear" w:color="auto" w:fill="F1F1F1"/>
          </w:tcPr>
          <w:p w14:paraId="04070900" w14:textId="6D6ECC4A" w:rsidR="000F702A" w:rsidRPr="00CD3697" w:rsidRDefault="00FA3FB9">
            <w:pPr>
              <w:pStyle w:val="TableParagraph"/>
              <w:ind w:left="107"/>
              <w:rPr>
                <w:b/>
                <w:sz w:val="32"/>
              </w:rPr>
            </w:pPr>
            <w:r w:rsidRPr="00CD3697">
              <w:rPr>
                <w:b/>
                <w:color w:val="006FC0"/>
                <w:sz w:val="32"/>
              </w:rPr>
              <w:lastRenderedPageBreak/>
              <w:t>SECTION</w:t>
            </w:r>
            <w:r w:rsidRPr="00CD3697">
              <w:rPr>
                <w:b/>
                <w:color w:val="006FC0"/>
                <w:spacing w:val="-6"/>
                <w:sz w:val="32"/>
              </w:rPr>
              <w:t xml:space="preserve"> </w:t>
            </w:r>
            <w:r w:rsidRPr="00CD3697">
              <w:rPr>
                <w:b/>
                <w:color w:val="006FC0"/>
                <w:sz w:val="32"/>
              </w:rPr>
              <w:t>B:</w:t>
            </w:r>
            <w:r w:rsidRPr="00CD3697">
              <w:rPr>
                <w:b/>
                <w:color w:val="006FC0"/>
                <w:spacing w:val="76"/>
                <w:sz w:val="32"/>
              </w:rPr>
              <w:t xml:space="preserve"> </w:t>
            </w:r>
            <w:r w:rsidRPr="00CD3697">
              <w:rPr>
                <w:b/>
                <w:color w:val="006FC0"/>
                <w:spacing w:val="-2"/>
                <w:sz w:val="32"/>
              </w:rPr>
              <w:t>EXPENDITURE</w:t>
            </w:r>
          </w:p>
          <w:p w14:paraId="0C5DE62F" w14:textId="77777777" w:rsidR="00133341" w:rsidRPr="00CD3697" w:rsidRDefault="00133341">
            <w:pPr>
              <w:pStyle w:val="TableParagraph"/>
              <w:spacing w:before="1"/>
              <w:ind w:left="107"/>
            </w:pPr>
          </w:p>
          <w:p w14:paraId="04070901" w14:textId="542B5608" w:rsidR="000F702A" w:rsidRPr="00CD3697" w:rsidRDefault="00133341">
            <w:pPr>
              <w:pStyle w:val="TableParagraph"/>
              <w:spacing w:before="1"/>
              <w:ind w:left="107"/>
            </w:pPr>
            <w:r w:rsidRPr="00CD3697">
              <w:t>All spend is now subject to approval by the Spend Control Executive and requires the Director of Finance &amp; Resources authorisation or pre-authorisation (via bulk approval).  The Trust Executive will agree to the scope of bul</w:t>
            </w:r>
            <w:r w:rsidR="003C08F3" w:rsidRPr="00CD3697">
              <w:t>k</w:t>
            </w:r>
            <w:r w:rsidRPr="00CD3697">
              <w:t xml:space="preserve"> approvals </w:t>
            </w:r>
            <w:r w:rsidR="003C08F3" w:rsidRPr="00CD3697">
              <w:t>which will include:</w:t>
            </w:r>
          </w:p>
          <w:p w14:paraId="1D905829" w14:textId="3E5CC612" w:rsidR="003C08F3" w:rsidRPr="00CD3697" w:rsidRDefault="003C08F3" w:rsidP="003C08F3">
            <w:pPr>
              <w:pStyle w:val="TableParagraph"/>
              <w:numPr>
                <w:ilvl w:val="0"/>
                <w:numId w:val="42"/>
              </w:numPr>
              <w:spacing w:before="1"/>
            </w:pPr>
            <w:r w:rsidRPr="00CD3697">
              <w:t>Placement spend (including payments to care providers via CareFirst Financials)</w:t>
            </w:r>
            <w:r w:rsidR="00663BEB" w:rsidRPr="00CD3697">
              <w:t>,</w:t>
            </w:r>
          </w:p>
          <w:p w14:paraId="547EDA9C" w14:textId="08277117" w:rsidR="003C08F3" w:rsidRPr="00CD3697" w:rsidRDefault="003C08F3" w:rsidP="003C08F3">
            <w:pPr>
              <w:pStyle w:val="TableParagraph"/>
              <w:numPr>
                <w:ilvl w:val="0"/>
                <w:numId w:val="42"/>
              </w:numPr>
              <w:spacing w:before="1"/>
            </w:pPr>
            <w:r w:rsidRPr="00CD3697">
              <w:t>Spend on assessments</w:t>
            </w:r>
            <w:r w:rsidR="00663BEB" w:rsidRPr="00CD3697">
              <w:t>,</w:t>
            </w:r>
          </w:p>
          <w:p w14:paraId="23D8A86F" w14:textId="6C2A3CF2" w:rsidR="00672BEB" w:rsidRPr="00CD3697" w:rsidRDefault="00672BEB" w:rsidP="003C08F3">
            <w:pPr>
              <w:pStyle w:val="TableParagraph"/>
              <w:numPr>
                <w:ilvl w:val="0"/>
                <w:numId w:val="42"/>
              </w:numPr>
              <w:spacing w:before="1"/>
            </w:pPr>
            <w:r w:rsidRPr="00CD3697">
              <w:t>UASC placement</w:t>
            </w:r>
            <w:r w:rsidR="00663BEB" w:rsidRPr="00CD3697">
              <w:t>,</w:t>
            </w:r>
          </w:p>
          <w:p w14:paraId="1C1591F2" w14:textId="2B70F598" w:rsidR="003C08F3" w:rsidRPr="00CD3697" w:rsidRDefault="003C08F3" w:rsidP="003C08F3">
            <w:pPr>
              <w:pStyle w:val="TableParagraph"/>
              <w:numPr>
                <w:ilvl w:val="0"/>
                <w:numId w:val="42"/>
              </w:numPr>
              <w:spacing w:before="1"/>
            </w:pPr>
            <w:r w:rsidRPr="00CD3697">
              <w:t xml:space="preserve">Payments to </w:t>
            </w:r>
            <w:r w:rsidR="00C61C8A" w:rsidRPr="00CD3697">
              <w:t>f</w:t>
            </w:r>
            <w:r w:rsidRPr="00CD3697">
              <w:t>oster carers</w:t>
            </w:r>
            <w:r w:rsidR="00663BEB" w:rsidRPr="00CD3697">
              <w:t>,</w:t>
            </w:r>
          </w:p>
          <w:p w14:paraId="09164327" w14:textId="278A8E6E" w:rsidR="003C08F3" w:rsidRPr="00CD3697" w:rsidRDefault="003C08F3" w:rsidP="003C08F3">
            <w:pPr>
              <w:pStyle w:val="TableParagraph"/>
              <w:numPr>
                <w:ilvl w:val="0"/>
                <w:numId w:val="42"/>
              </w:numPr>
              <w:spacing w:before="1"/>
            </w:pPr>
            <w:r w:rsidRPr="00CD3697">
              <w:t>Payments to care leavers</w:t>
            </w:r>
            <w:r w:rsidR="00663BEB" w:rsidRPr="00CD3697">
              <w:t>,</w:t>
            </w:r>
          </w:p>
          <w:p w14:paraId="143E5CA7" w14:textId="0986CD02" w:rsidR="003C08F3" w:rsidRPr="00CD3697" w:rsidRDefault="003C08F3" w:rsidP="003C08F3">
            <w:pPr>
              <w:pStyle w:val="TableParagraph"/>
              <w:numPr>
                <w:ilvl w:val="0"/>
                <w:numId w:val="42"/>
              </w:numPr>
              <w:spacing w:before="1"/>
            </w:pPr>
            <w:r w:rsidRPr="00CD3697">
              <w:t>Section 17 spend (including payments from petty cash)</w:t>
            </w:r>
            <w:r w:rsidR="00663BEB" w:rsidRPr="00CD3697">
              <w:t>.</w:t>
            </w:r>
          </w:p>
          <w:p w14:paraId="04070903" w14:textId="306A3E5A" w:rsidR="000F702A" w:rsidRPr="00CD3697" w:rsidRDefault="000F702A" w:rsidP="00133341">
            <w:pPr>
              <w:pStyle w:val="TableParagraph"/>
              <w:tabs>
                <w:tab w:val="left" w:pos="467"/>
                <w:tab w:val="left" w:pos="468"/>
              </w:tabs>
              <w:spacing w:before="12" w:line="232" w:lineRule="auto"/>
              <w:ind w:right="1152"/>
            </w:pPr>
          </w:p>
        </w:tc>
      </w:tr>
      <w:tr w:rsidR="000F702A" w:rsidRPr="00CD3697" w14:paraId="04070907" w14:textId="77777777">
        <w:trPr>
          <w:trHeight w:val="253"/>
        </w:trPr>
        <w:tc>
          <w:tcPr>
            <w:tcW w:w="4361" w:type="dxa"/>
            <w:gridSpan w:val="2"/>
            <w:shd w:val="clear" w:color="auto" w:fill="D9D9D9"/>
          </w:tcPr>
          <w:p w14:paraId="04070905" w14:textId="77777777" w:rsidR="000F702A" w:rsidRPr="00CD3697" w:rsidRDefault="00FA3FB9">
            <w:pPr>
              <w:pStyle w:val="TableParagraph"/>
              <w:spacing w:line="234" w:lineRule="exact"/>
              <w:ind w:left="945"/>
              <w:rPr>
                <w:b/>
              </w:rPr>
            </w:pPr>
            <w:r w:rsidRPr="00CD3697">
              <w:rPr>
                <w:b/>
              </w:rPr>
              <w:t>Delegation</w:t>
            </w:r>
            <w:r w:rsidRPr="00CD3697">
              <w:rPr>
                <w:b/>
                <w:spacing w:val="-11"/>
              </w:rPr>
              <w:t xml:space="preserve"> </w:t>
            </w:r>
            <w:r w:rsidRPr="00CD3697">
              <w:rPr>
                <w:b/>
              </w:rPr>
              <w:t>subject</w:t>
            </w:r>
            <w:r w:rsidRPr="00CD3697">
              <w:rPr>
                <w:b/>
                <w:spacing w:val="-7"/>
              </w:rPr>
              <w:t xml:space="preserve"> </w:t>
            </w:r>
            <w:r w:rsidRPr="00CD3697">
              <w:rPr>
                <w:b/>
                <w:spacing w:val="-4"/>
              </w:rPr>
              <w:t>area</w:t>
            </w:r>
          </w:p>
        </w:tc>
        <w:tc>
          <w:tcPr>
            <w:tcW w:w="4883" w:type="dxa"/>
            <w:shd w:val="clear" w:color="auto" w:fill="D9D9D9"/>
          </w:tcPr>
          <w:p w14:paraId="04070906" w14:textId="77777777" w:rsidR="000F702A" w:rsidRPr="00CD3697" w:rsidRDefault="00FA3FB9">
            <w:pPr>
              <w:pStyle w:val="TableParagraph"/>
              <w:spacing w:line="234" w:lineRule="exact"/>
              <w:ind w:left="1046"/>
              <w:rPr>
                <w:b/>
              </w:rPr>
            </w:pPr>
            <w:r w:rsidRPr="00CD3697">
              <w:rPr>
                <w:b/>
              </w:rPr>
              <w:t>Delegated</w:t>
            </w:r>
            <w:r w:rsidRPr="00CD3697">
              <w:rPr>
                <w:b/>
                <w:spacing w:val="-7"/>
              </w:rPr>
              <w:t xml:space="preserve"> </w:t>
            </w:r>
            <w:r w:rsidRPr="00CD3697">
              <w:rPr>
                <w:b/>
              </w:rPr>
              <w:t>to</w:t>
            </w:r>
            <w:r w:rsidRPr="00CD3697">
              <w:rPr>
                <w:b/>
                <w:spacing w:val="-7"/>
              </w:rPr>
              <w:t xml:space="preserve"> </w:t>
            </w:r>
            <w:r w:rsidRPr="00CD3697">
              <w:rPr>
                <w:b/>
              </w:rPr>
              <w:t>(Officer</w:t>
            </w:r>
            <w:r w:rsidRPr="00CD3697">
              <w:rPr>
                <w:b/>
                <w:spacing w:val="-5"/>
              </w:rPr>
              <w:t xml:space="preserve"> </w:t>
            </w:r>
            <w:r w:rsidRPr="00CD3697">
              <w:rPr>
                <w:b/>
                <w:spacing w:val="-2"/>
              </w:rPr>
              <w:t>level)</w:t>
            </w:r>
          </w:p>
        </w:tc>
      </w:tr>
      <w:tr w:rsidR="000F702A" w:rsidRPr="00CD3697" w14:paraId="04070911" w14:textId="77777777" w:rsidTr="00FF7770">
        <w:trPr>
          <w:trHeight w:val="2572"/>
        </w:trPr>
        <w:tc>
          <w:tcPr>
            <w:tcW w:w="674" w:type="dxa"/>
          </w:tcPr>
          <w:p w14:paraId="04070908" w14:textId="77777777" w:rsidR="000F702A" w:rsidRPr="00CD3697" w:rsidRDefault="00FA3FB9">
            <w:pPr>
              <w:pStyle w:val="TableParagraph"/>
              <w:ind w:left="107"/>
              <w:rPr>
                <w:sz w:val="24"/>
              </w:rPr>
            </w:pPr>
            <w:r w:rsidRPr="00CD3697">
              <w:rPr>
                <w:spacing w:val="-5"/>
                <w:sz w:val="24"/>
              </w:rPr>
              <w:t>1.</w:t>
            </w:r>
          </w:p>
        </w:tc>
        <w:tc>
          <w:tcPr>
            <w:tcW w:w="3687" w:type="dxa"/>
          </w:tcPr>
          <w:p w14:paraId="04070909" w14:textId="77777777" w:rsidR="000F702A" w:rsidRPr="00CD3697" w:rsidRDefault="00FA3FB9">
            <w:pPr>
              <w:pStyle w:val="TableParagraph"/>
              <w:ind w:left="108"/>
            </w:pPr>
            <w:r w:rsidRPr="00CD3697">
              <w:t>Subject</w:t>
            </w:r>
            <w:r w:rsidRPr="00CD3697">
              <w:rPr>
                <w:spacing w:val="-7"/>
              </w:rPr>
              <w:t xml:space="preserve"> </w:t>
            </w:r>
            <w:r w:rsidRPr="00CD3697">
              <w:t>to</w:t>
            </w:r>
            <w:r w:rsidRPr="00CD3697">
              <w:rPr>
                <w:spacing w:val="-8"/>
              </w:rPr>
              <w:t xml:space="preserve"> </w:t>
            </w:r>
            <w:r w:rsidRPr="00CD3697">
              <w:t>there</w:t>
            </w:r>
            <w:r w:rsidRPr="00CD3697">
              <w:rPr>
                <w:spacing w:val="-6"/>
              </w:rPr>
              <w:t xml:space="preserve"> </w:t>
            </w:r>
            <w:r w:rsidRPr="00CD3697">
              <w:t>being</w:t>
            </w:r>
            <w:r w:rsidRPr="00CD3697">
              <w:rPr>
                <w:spacing w:val="-8"/>
              </w:rPr>
              <w:t xml:space="preserve"> </w:t>
            </w:r>
            <w:r w:rsidRPr="00CD3697">
              <w:t>an</w:t>
            </w:r>
            <w:r w:rsidRPr="00CD3697">
              <w:rPr>
                <w:spacing w:val="-8"/>
              </w:rPr>
              <w:t xml:space="preserve"> </w:t>
            </w:r>
            <w:r w:rsidRPr="00CD3697">
              <w:t>approved budget, and in accordance with financial regulations, make purchases of goods and services within the delegations listed.</w:t>
            </w:r>
          </w:p>
        </w:tc>
        <w:tc>
          <w:tcPr>
            <w:tcW w:w="4883" w:type="dxa"/>
            <w:shd w:val="clear" w:color="auto" w:fill="FFFFFF" w:themeFill="background1"/>
          </w:tcPr>
          <w:p w14:paraId="0407090A" w14:textId="36E7A449" w:rsidR="000F702A" w:rsidRPr="00CD3697" w:rsidRDefault="002A6BFD">
            <w:pPr>
              <w:pStyle w:val="TableParagraph"/>
              <w:ind w:left="108"/>
            </w:pPr>
            <w:r w:rsidRPr="00CD3697">
              <w:t>Director of Finance &amp; Resources must authorise all spend whilst the controls arising from the Section 114 Notice</w:t>
            </w:r>
            <w:r w:rsidR="00FA3FB9" w:rsidRPr="00CD3697">
              <w:rPr>
                <w:spacing w:val="-3"/>
              </w:rPr>
              <w:t xml:space="preserve"> </w:t>
            </w:r>
            <w:r w:rsidRPr="00CD3697">
              <w:t>remain in place.</w:t>
            </w:r>
          </w:p>
          <w:p w14:paraId="6F96451B" w14:textId="72E60CAC" w:rsidR="002A6BFD" w:rsidRPr="00CD3697" w:rsidRDefault="002A6BFD">
            <w:pPr>
              <w:pStyle w:val="TableParagraph"/>
              <w:ind w:left="108"/>
            </w:pPr>
          </w:p>
          <w:p w14:paraId="7E812A07" w14:textId="725E3B78" w:rsidR="002A6BFD" w:rsidRPr="00CD3697" w:rsidRDefault="00133341">
            <w:pPr>
              <w:pStyle w:val="TableParagraph"/>
              <w:ind w:left="108"/>
            </w:pPr>
            <w:r w:rsidRPr="00CD3697">
              <w:t>This is subject to consultation as follows:</w:t>
            </w:r>
          </w:p>
          <w:p w14:paraId="241C4D93" w14:textId="6CD8D84A" w:rsidR="00133341" w:rsidRPr="00CD3697" w:rsidRDefault="00133341">
            <w:pPr>
              <w:pStyle w:val="TableParagraph"/>
              <w:ind w:left="108"/>
            </w:pPr>
          </w:p>
          <w:p w14:paraId="55EE918F" w14:textId="1501EF05" w:rsidR="00133341" w:rsidRPr="00CD3697" w:rsidRDefault="00133341">
            <w:pPr>
              <w:pStyle w:val="TableParagraph"/>
              <w:ind w:left="108"/>
            </w:pPr>
            <w:r w:rsidRPr="00CD3697">
              <w:t>Executive up to £1m</w:t>
            </w:r>
          </w:p>
          <w:p w14:paraId="063B483E" w14:textId="339EB837" w:rsidR="00133341" w:rsidRPr="00CD3697" w:rsidRDefault="00133341">
            <w:pPr>
              <w:pStyle w:val="TableParagraph"/>
              <w:ind w:left="108"/>
            </w:pPr>
            <w:r w:rsidRPr="00CD3697">
              <w:t>Chief Executive up to £5m</w:t>
            </w:r>
          </w:p>
          <w:p w14:paraId="04070910" w14:textId="4AC72BFC" w:rsidR="000F702A" w:rsidRPr="00CD3697" w:rsidRDefault="00133341" w:rsidP="00FF7770">
            <w:pPr>
              <w:pStyle w:val="TableParagraph"/>
              <w:ind w:left="108"/>
            </w:pPr>
            <w:r w:rsidRPr="00CD3697">
              <w:t>Board above £5m</w:t>
            </w:r>
          </w:p>
        </w:tc>
      </w:tr>
      <w:tr w:rsidR="000F702A" w:rsidRPr="00CD3697" w14:paraId="0407091F" w14:textId="77777777" w:rsidTr="00FF7770">
        <w:trPr>
          <w:trHeight w:val="2538"/>
        </w:trPr>
        <w:tc>
          <w:tcPr>
            <w:tcW w:w="674" w:type="dxa"/>
          </w:tcPr>
          <w:p w14:paraId="04070912" w14:textId="77777777" w:rsidR="000F702A" w:rsidRPr="00CD3697" w:rsidRDefault="00FA3FB9">
            <w:pPr>
              <w:pStyle w:val="TableParagraph"/>
              <w:spacing w:before="2"/>
              <w:ind w:left="107"/>
              <w:rPr>
                <w:sz w:val="24"/>
              </w:rPr>
            </w:pPr>
            <w:r w:rsidRPr="00CD3697">
              <w:rPr>
                <w:spacing w:val="-5"/>
                <w:sz w:val="24"/>
              </w:rPr>
              <w:t>2.</w:t>
            </w:r>
          </w:p>
        </w:tc>
        <w:tc>
          <w:tcPr>
            <w:tcW w:w="3687" w:type="dxa"/>
          </w:tcPr>
          <w:p w14:paraId="04070913" w14:textId="6391B689" w:rsidR="000F702A" w:rsidRPr="00CD3697" w:rsidRDefault="00FA3FB9">
            <w:pPr>
              <w:pStyle w:val="TableParagraph"/>
              <w:spacing w:before="2"/>
              <w:ind w:left="108"/>
              <w:rPr>
                <w:color w:val="FF0000"/>
              </w:rPr>
            </w:pPr>
            <w:r w:rsidRPr="00CD3697">
              <w:t>Agree</w:t>
            </w:r>
            <w:r w:rsidRPr="00CD3697">
              <w:rPr>
                <w:spacing w:val="-11"/>
              </w:rPr>
              <w:t xml:space="preserve"> </w:t>
            </w:r>
            <w:r w:rsidRPr="00CD3697">
              <w:t>external</w:t>
            </w:r>
            <w:r w:rsidRPr="00CD3697">
              <w:rPr>
                <w:spacing w:val="-12"/>
              </w:rPr>
              <w:t xml:space="preserve"> </w:t>
            </w:r>
            <w:r w:rsidRPr="00CD3697">
              <w:t>placements</w:t>
            </w:r>
            <w:r w:rsidRPr="00CD3697">
              <w:rPr>
                <w:spacing w:val="-14"/>
              </w:rPr>
              <w:t xml:space="preserve"> </w:t>
            </w:r>
            <w:r w:rsidRPr="00CD3697">
              <w:t>for individual children</w:t>
            </w:r>
            <w:r w:rsidR="00E13E90" w:rsidRPr="00CD3697">
              <w:t xml:space="preserve"> (IFA/ Residential Placement)</w:t>
            </w:r>
          </w:p>
        </w:tc>
        <w:tc>
          <w:tcPr>
            <w:tcW w:w="4883" w:type="dxa"/>
            <w:shd w:val="clear" w:color="auto" w:fill="FFFFFF" w:themeFill="background1"/>
          </w:tcPr>
          <w:p w14:paraId="04070918" w14:textId="277370B7" w:rsidR="000F702A" w:rsidRPr="00CD3697" w:rsidRDefault="00672BEB" w:rsidP="00FF7770">
            <w:pPr>
              <w:pStyle w:val="TableParagraph"/>
              <w:ind w:left="62"/>
            </w:pPr>
            <w:r w:rsidRPr="00CD3697">
              <w:t>Pre-authorisation (in bulk) from the Director of Finance &amp; Resources a</w:t>
            </w:r>
            <w:r w:rsidR="00993377" w:rsidRPr="00CD3697">
              <w:t xml:space="preserve">s per expenditure delegation limits </w:t>
            </w:r>
            <w:r w:rsidR="00C61C8A" w:rsidRPr="00CD3697">
              <w:t xml:space="preserve">at 1 </w:t>
            </w:r>
            <w:r w:rsidR="00993377" w:rsidRPr="00CD3697">
              <w:t>above.</w:t>
            </w:r>
          </w:p>
          <w:p w14:paraId="0407091A" w14:textId="77777777" w:rsidR="000F702A" w:rsidRPr="00CD3697" w:rsidRDefault="000F702A">
            <w:pPr>
              <w:pStyle w:val="TableParagraph"/>
              <w:spacing w:before="10"/>
              <w:rPr>
                <w:sz w:val="21"/>
              </w:rPr>
            </w:pPr>
          </w:p>
          <w:p w14:paraId="0407091C" w14:textId="77777777" w:rsidR="000F702A" w:rsidRPr="00CD3697" w:rsidRDefault="000F702A">
            <w:pPr>
              <w:pStyle w:val="TableParagraph"/>
              <w:spacing w:before="3"/>
            </w:pPr>
          </w:p>
          <w:p w14:paraId="0407091E" w14:textId="50C108C5" w:rsidR="000F702A" w:rsidRPr="00CD3697" w:rsidRDefault="00FA3FB9" w:rsidP="00663BEB">
            <w:pPr>
              <w:pStyle w:val="TableParagraph"/>
              <w:ind w:left="108"/>
              <w:rPr>
                <w:b/>
              </w:rPr>
            </w:pPr>
            <w:r w:rsidRPr="00CD3697">
              <w:rPr>
                <w:b/>
              </w:rPr>
              <w:t>The</w:t>
            </w:r>
            <w:r w:rsidRPr="00CD3697">
              <w:rPr>
                <w:b/>
                <w:spacing w:val="-10"/>
              </w:rPr>
              <w:t xml:space="preserve"> </w:t>
            </w:r>
            <w:r w:rsidRPr="00CD3697">
              <w:rPr>
                <w:b/>
              </w:rPr>
              <w:t>cumulative</w:t>
            </w:r>
            <w:r w:rsidRPr="00CD3697">
              <w:rPr>
                <w:b/>
                <w:spacing w:val="-7"/>
              </w:rPr>
              <w:t xml:space="preserve"> </w:t>
            </w:r>
            <w:r w:rsidRPr="00CD3697">
              <w:rPr>
                <w:b/>
              </w:rPr>
              <w:t>cost</w:t>
            </w:r>
            <w:r w:rsidRPr="00CD3697">
              <w:rPr>
                <w:b/>
                <w:spacing w:val="-5"/>
              </w:rPr>
              <w:t xml:space="preserve"> </w:t>
            </w:r>
            <w:r w:rsidRPr="00CD3697">
              <w:rPr>
                <w:b/>
              </w:rPr>
              <w:t>commitment</w:t>
            </w:r>
            <w:r w:rsidRPr="00CD3697">
              <w:rPr>
                <w:b/>
                <w:spacing w:val="-8"/>
              </w:rPr>
              <w:t xml:space="preserve"> </w:t>
            </w:r>
            <w:r w:rsidRPr="00CD3697">
              <w:rPr>
                <w:b/>
              </w:rPr>
              <w:t>for</w:t>
            </w:r>
            <w:r w:rsidRPr="00CD3697">
              <w:rPr>
                <w:b/>
                <w:spacing w:val="-7"/>
              </w:rPr>
              <w:t xml:space="preserve"> </w:t>
            </w:r>
            <w:r w:rsidRPr="00CD3697">
              <w:rPr>
                <w:b/>
              </w:rPr>
              <w:t>an individual child, particularly where a placement may exceed one year, will</w:t>
            </w:r>
            <w:r w:rsidR="00663BEB" w:rsidRPr="00CD3697">
              <w:rPr>
                <w:b/>
              </w:rPr>
              <w:t xml:space="preserve"> </w:t>
            </w:r>
            <w:r w:rsidRPr="00CD3697">
              <w:rPr>
                <w:b/>
              </w:rPr>
              <w:t>determine</w:t>
            </w:r>
            <w:r w:rsidRPr="00CD3697">
              <w:rPr>
                <w:b/>
                <w:spacing w:val="-6"/>
              </w:rPr>
              <w:t xml:space="preserve"> </w:t>
            </w:r>
            <w:r w:rsidRPr="00CD3697">
              <w:rPr>
                <w:b/>
              </w:rPr>
              <w:t>the</w:t>
            </w:r>
            <w:r w:rsidRPr="00CD3697">
              <w:rPr>
                <w:b/>
                <w:spacing w:val="-5"/>
              </w:rPr>
              <w:t xml:space="preserve"> </w:t>
            </w:r>
            <w:r w:rsidRPr="00CD3697">
              <w:rPr>
                <w:b/>
              </w:rPr>
              <w:t>threshold</w:t>
            </w:r>
            <w:r w:rsidRPr="00CD3697">
              <w:rPr>
                <w:b/>
                <w:spacing w:val="-4"/>
              </w:rPr>
              <w:t xml:space="preserve"> </w:t>
            </w:r>
            <w:r w:rsidRPr="00CD3697">
              <w:rPr>
                <w:b/>
              </w:rPr>
              <w:t>to</w:t>
            </w:r>
            <w:r w:rsidRPr="00CD3697">
              <w:rPr>
                <w:b/>
                <w:spacing w:val="-5"/>
              </w:rPr>
              <w:t xml:space="preserve"> </w:t>
            </w:r>
            <w:r w:rsidRPr="00CD3697">
              <w:rPr>
                <w:b/>
              </w:rPr>
              <w:t>be</w:t>
            </w:r>
            <w:r w:rsidRPr="00CD3697">
              <w:rPr>
                <w:b/>
                <w:spacing w:val="-4"/>
              </w:rPr>
              <w:t xml:space="preserve"> </w:t>
            </w:r>
            <w:r w:rsidRPr="00CD3697">
              <w:rPr>
                <w:b/>
              </w:rPr>
              <w:t>applied.</w:t>
            </w:r>
            <w:r w:rsidRPr="00CD3697">
              <w:rPr>
                <w:b/>
                <w:spacing w:val="-2"/>
              </w:rPr>
              <w:t xml:space="preserve"> </w:t>
            </w:r>
            <w:r w:rsidRPr="00CD3697">
              <w:rPr>
                <w:b/>
                <w:spacing w:val="-10"/>
                <w:vertAlign w:val="superscript"/>
              </w:rPr>
              <w:t>2</w:t>
            </w:r>
          </w:p>
        </w:tc>
      </w:tr>
      <w:tr w:rsidR="00AC6BC7" w:rsidRPr="00CD3697" w14:paraId="0E5F8429" w14:textId="77777777" w:rsidTr="00FF7770">
        <w:trPr>
          <w:trHeight w:val="2262"/>
        </w:trPr>
        <w:tc>
          <w:tcPr>
            <w:tcW w:w="674" w:type="dxa"/>
          </w:tcPr>
          <w:p w14:paraId="0C613DEF" w14:textId="69E7F094" w:rsidR="00AC6BC7" w:rsidRPr="00CD3697" w:rsidRDefault="00FF7770">
            <w:pPr>
              <w:pStyle w:val="TableParagraph"/>
              <w:spacing w:before="2"/>
              <w:ind w:left="107"/>
              <w:rPr>
                <w:spacing w:val="-5"/>
                <w:sz w:val="24"/>
              </w:rPr>
            </w:pPr>
            <w:r>
              <w:rPr>
                <w:spacing w:val="-5"/>
                <w:sz w:val="24"/>
              </w:rPr>
              <w:t>3.</w:t>
            </w:r>
          </w:p>
        </w:tc>
        <w:tc>
          <w:tcPr>
            <w:tcW w:w="3687" w:type="dxa"/>
          </w:tcPr>
          <w:p w14:paraId="0991A5E3" w14:textId="00580284" w:rsidR="00AC6BC7" w:rsidRPr="00CD3697" w:rsidRDefault="00AC6BC7">
            <w:pPr>
              <w:pStyle w:val="TableParagraph"/>
              <w:spacing w:before="2"/>
              <w:ind w:left="108"/>
              <w:rPr>
                <w:color w:val="FF0000"/>
              </w:rPr>
            </w:pPr>
            <w:r w:rsidRPr="00CD3697">
              <w:t xml:space="preserve">Agree the use of residential Parenting assessment </w:t>
            </w:r>
          </w:p>
        </w:tc>
        <w:tc>
          <w:tcPr>
            <w:tcW w:w="4883" w:type="dxa"/>
            <w:shd w:val="clear" w:color="auto" w:fill="FFFFFF" w:themeFill="background1"/>
          </w:tcPr>
          <w:p w14:paraId="7236F953" w14:textId="683188ED" w:rsidR="00AC6BC7" w:rsidRPr="00CD3697" w:rsidRDefault="00672BEB" w:rsidP="00AC6BC7">
            <w:pPr>
              <w:pStyle w:val="TableParagraph"/>
              <w:ind w:left="108" w:right="100"/>
            </w:pPr>
            <w:r w:rsidRPr="00CD3697">
              <w:t xml:space="preserve">Pre-authorisation (in bulk) from the Director </w:t>
            </w:r>
            <w:r w:rsidR="00663BEB" w:rsidRPr="00CD3697">
              <w:t>of Finance</w:t>
            </w:r>
            <w:r w:rsidRPr="00CD3697">
              <w:t xml:space="preserve"> &amp; Resources as per expenditure delegation limits </w:t>
            </w:r>
            <w:r w:rsidR="00C61C8A" w:rsidRPr="00CD3697">
              <w:t xml:space="preserve">at 1 </w:t>
            </w:r>
            <w:r w:rsidRPr="00CD3697">
              <w:t>above</w:t>
            </w:r>
            <w:r w:rsidR="00993377" w:rsidRPr="00CD3697">
              <w:t>.</w:t>
            </w:r>
          </w:p>
          <w:p w14:paraId="74297D00" w14:textId="77777777" w:rsidR="00AC6BC7" w:rsidRPr="00CD3697" w:rsidRDefault="00AC6BC7" w:rsidP="00AC6BC7">
            <w:pPr>
              <w:pStyle w:val="TableParagraph"/>
              <w:spacing w:before="3"/>
            </w:pPr>
          </w:p>
          <w:p w14:paraId="76AD6F58" w14:textId="77777777" w:rsidR="00AC6BC7" w:rsidRPr="00CD3697" w:rsidRDefault="00AC6BC7" w:rsidP="00AC6BC7">
            <w:pPr>
              <w:pStyle w:val="TableParagraph"/>
              <w:ind w:left="108"/>
              <w:rPr>
                <w:b/>
              </w:rPr>
            </w:pPr>
            <w:r w:rsidRPr="00CD3697">
              <w:rPr>
                <w:b/>
              </w:rPr>
              <w:t>The</w:t>
            </w:r>
            <w:r w:rsidRPr="00CD3697">
              <w:rPr>
                <w:b/>
                <w:spacing w:val="-10"/>
              </w:rPr>
              <w:t xml:space="preserve"> </w:t>
            </w:r>
            <w:r w:rsidRPr="00CD3697">
              <w:rPr>
                <w:b/>
              </w:rPr>
              <w:t>cumulative</w:t>
            </w:r>
            <w:r w:rsidRPr="00CD3697">
              <w:rPr>
                <w:b/>
                <w:spacing w:val="-7"/>
              </w:rPr>
              <w:t xml:space="preserve"> </w:t>
            </w:r>
            <w:r w:rsidRPr="00CD3697">
              <w:rPr>
                <w:b/>
              </w:rPr>
              <w:t>cost</w:t>
            </w:r>
            <w:r w:rsidRPr="00CD3697">
              <w:rPr>
                <w:b/>
                <w:spacing w:val="-5"/>
              </w:rPr>
              <w:t xml:space="preserve"> </w:t>
            </w:r>
            <w:r w:rsidRPr="00CD3697">
              <w:rPr>
                <w:b/>
              </w:rPr>
              <w:t>commitment</w:t>
            </w:r>
            <w:r w:rsidRPr="00CD3697">
              <w:rPr>
                <w:b/>
                <w:spacing w:val="-8"/>
              </w:rPr>
              <w:t xml:space="preserve"> </w:t>
            </w:r>
            <w:r w:rsidRPr="00CD3697">
              <w:rPr>
                <w:b/>
              </w:rPr>
              <w:t>for</w:t>
            </w:r>
            <w:r w:rsidRPr="00CD3697">
              <w:rPr>
                <w:b/>
                <w:spacing w:val="-7"/>
              </w:rPr>
              <w:t xml:space="preserve"> </w:t>
            </w:r>
            <w:r w:rsidRPr="00CD3697">
              <w:rPr>
                <w:b/>
              </w:rPr>
              <w:t>an individual child, particularly where a placement may exceed one year, will</w:t>
            </w:r>
          </w:p>
          <w:p w14:paraId="3395A173" w14:textId="76957708" w:rsidR="00AC6BC7" w:rsidRPr="00CD3697" w:rsidRDefault="00AC6BC7" w:rsidP="00AC6BC7">
            <w:pPr>
              <w:pStyle w:val="TableParagraph"/>
              <w:spacing w:before="2"/>
              <w:ind w:left="108"/>
            </w:pPr>
            <w:r w:rsidRPr="00CD3697">
              <w:rPr>
                <w:b/>
              </w:rPr>
              <w:t>determine</w:t>
            </w:r>
            <w:r w:rsidRPr="00CD3697">
              <w:rPr>
                <w:b/>
                <w:spacing w:val="-6"/>
              </w:rPr>
              <w:t xml:space="preserve"> </w:t>
            </w:r>
            <w:r w:rsidRPr="00CD3697">
              <w:rPr>
                <w:b/>
              </w:rPr>
              <w:t>the</w:t>
            </w:r>
            <w:r w:rsidRPr="00CD3697">
              <w:rPr>
                <w:b/>
                <w:spacing w:val="-5"/>
              </w:rPr>
              <w:t xml:space="preserve"> </w:t>
            </w:r>
            <w:r w:rsidRPr="00CD3697">
              <w:rPr>
                <w:b/>
              </w:rPr>
              <w:t>threshold</w:t>
            </w:r>
            <w:r w:rsidRPr="00CD3697">
              <w:rPr>
                <w:b/>
                <w:spacing w:val="-4"/>
              </w:rPr>
              <w:t xml:space="preserve"> </w:t>
            </w:r>
            <w:r w:rsidRPr="00CD3697">
              <w:rPr>
                <w:b/>
              </w:rPr>
              <w:t>to</w:t>
            </w:r>
            <w:r w:rsidRPr="00CD3697">
              <w:rPr>
                <w:b/>
                <w:spacing w:val="-5"/>
              </w:rPr>
              <w:t xml:space="preserve"> </w:t>
            </w:r>
            <w:r w:rsidRPr="00CD3697">
              <w:rPr>
                <w:b/>
              </w:rPr>
              <w:t>be</w:t>
            </w:r>
            <w:r w:rsidRPr="00CD3697">
              <w:rPr>
                <w:b/>
                <w:spacing w:val="-4"/>
              </w:rPr>
              <w:t xml:space="preserve"> </w:t>
            </w:r>
            <w:r w:rsidRPr="00CD3697">
              <w:rPr>
                <w:b/>
              </w:rPr>
              <w:t>applied.</w:t>
            </w:r>
          </w:p>
        </w:tc>
      </w:tr>
      <w:tr w:rsidR="00AC6BC7" w:rsidRPr="00CD3697" w14:paraId="0B876360" w14:textId="77777777" w:rsidTr="00FF7770">
        <w:trPr>
          <w:trHeight w:val="1118"/>
        </w:trPr>
        <w:tc>
          <w:tcPr>
            <w:tcW w:w="674" w:type="dxa"/>
          </w:tcPr>
          <w:p w14:paraId="737589EF" w14:textId="2185B531" w:rsidR="00AC6BC7" w:rsidRPr="00CD3697" w:rsidRDefault="00FF7770">
            <w:pPr>
              <w:pStyle w:val="TableParagraph"/>
              <w:spacing w:before="2"/>
              <w:ind w:left="107"/>
              <w:rPr>
                <w:spacing w:val="-5"/>
                <w:sz w:val="24"/>
              </w:rPr>
            </w:pPr>
            <w:r>
              <w:rPr>
                <w:spacing w:val="-5"/>
                <w:sz w:val="24"/>
              </w:rPr>
              <w:t>4.</w:t>
            </w:r>
          </w:p>
        </w:tc>
        <w:tc>
          <w:tcPr>
            <w:tcW w:w="3687" w:type="dxa"/>
            <w:shd w:val="clear" w:color="auto" w:fill="FFFFFF" w:themeFill="background1"/>
          </w:tcPr>
          <w:p w14:paraId="7F39858A" w14:textId="5A97633E" w:rsidR="00AC6BC7" w:rsidRPr="00CD3697" w:rsidRDefault="00AC6BC7">
            <w:pPr>
              <w:pStyle w:val="TableParagraph"/>
              <w:spacing w:before="2"/>
              <w:ind w:left="108"/>
              <w:rPr>
                <w:color w:val="FF0000"/>
              </w:rPr>
            </w:pPr>
            <w:r w:rsidRPr="00CD3697">
              <w:t>Agree non</w:t>
            </w:r>
            <w:r w:rsidR="00C61C8A" w:rsidRPr="00CD3697">
              <w:t>-</w:t>
            </w:r>
            <w:r w:rsidRPr="00CD3697">
              <w:t>court directed independent assessments (</w:t>
            </w:r>
            <w:r w:rsidR="00663BEB" w:rsidRPr="00CD3697">
              <w:t>e.g.,</w:t>
            </w:r>
            <w:r w:rsidRPr="00CD3697">
              <w:t xml:space="preserve"> cognitive, PAMS, ISW, Psychological) </w:t>
            </w:r>
          </w:p>
        </w:tc>
        <w:tc>
          <w:tcPr>
            <w:tcW w:w="4883" w:type="dxa"/>
            <w:shd w:val="clear" w:color="auto" w:fill="FFFFFF" w:themeFill="background1"/>
          </w:tcPr>
          <w:p w14:paraId="5CC4F8BD" w14:textId="417FA384" w:rsidR="00AC6BC7" w:rsidRPr="00CD3697" w:rsidRDefault="00672BEB" w:rsidP="00AC6BC7">
            <w:pPr>
              <w:pStyle w:val="TableParagraph"/>
              <w:spacing w:before="2"/>
              <w:ind w:left="108"/>
            </w:pPr>
            <w:r w:rsidRPr="00CD3697">
              <w:t xml:space="preserve">Pre-authorisation (in bulk) from the Director of Finance &amp; Resources as per expenditure delegation limits </w:t>
            </w:r>
            <w:r w:rsidR="00C61C8A" w:rsidRPr="00CD3697">
              <w:t xml:space="preserve">at 1 </w:t>
            </w:r>
            <w:r w:rsidRPr="00CD3697">
              <w:t>above</w:t>
            </w:r>
            <w:r w:rsidR="00993377" w:rsidRPr="00CD3697">
              <w:t>.</w:t>
            </w:r>
          </w:p>
        </w:tc>
      </w:tr>
    </w:tbl>
    <w:p w14:paraId="23AF09AF" w14:textId="77777777" w:rsidR="00FF7770" w:rsidRDefault="00FF7770"/>
    <w:p w14:paraId="0D133414" w14:textId="77777777" w:rsidR="00FF7770" w:rsidRPr="00CD3697" w:rsidRDefault="00FF7770" w:rsidP="00FF7770">
      <w:pPr>
        <w:pStyle w:val="BodyText"/>
        <w:spacing w:before="4"/>
        <w:rPr>
          <w:sz w:val="20"/>
        </w:rPr>
      </w:pPr>
      <w:r w:rsidRPr="00CD3697">
        <w:rPr>
          <w:noProof/>
        </w:rPr>
        <mc:AlternateContent>
          <mc:Choice Requires="wps">
            <w:drawing>
              <wp:anchor distT="0" distB="0" distL="0" distR="0" simplePos="0" relativeHeight="251658252" behindDoc="1" locked="0" layoutInCell="1" allowOverlap="1" wp14:anchorId="7FFA9D20" wp14:editId="4C6AD354">
                <wp:simplePos x="0" y="0"/>
                <wp:positionH relativeFrom="page">
                  <wp:posOffset>914400</wp:posOffset>
                </wp:positionH>
                <wp:positionV relativeFrom="paragraph">
                  <wp:posOffset>163830</wp:posOffset>
                </wp:positionV>
                <wp:extent cx="1828800" cy="8890"/>
                <wp:effectExtent l="0" t="0" r="0" b="0"/>
                <wp:wrapTopAndBottom/>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arto="http://schemas.microsoft.com/office/word/2006/arto">
            <w:pict>
              <v:rect id="docshape34" style="position:absolute;margin-left:1in;margin-top:12.9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177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">
                <w10:wrap type="topAndBottom" anchorx="page"/>
              </v:rect>
            </w:pict>
          </mc:Fallback>
        </mc:AlternateContent>
      </w:r>
    </w:p>
    <w:p w14:paraId="34C18AE7" w14:textId="77777777" w:rsidR="00FF7770" w:rsidRPr="00CD3697" w:rsidRDefault="00FF7770" w:rsidP="00FF7770">
      <w:pPr>
        <w:spacing w:before="102" w:line="273" w:lineRule="auto"/>
        <w:ind w:left="920" w:right="933"/>
        <w:rPr>
          <w:sz w:val="20"/>
        </w:rPr>
      </w:pPr>
      <w:r w:rsidRPr="00CD3697">
        <w:rPr>
          <w:sz w:val="20"/>
          <w:vertAlign w:val="superscript"/>
        </w:rPr>
        <w:t>2</w:t>
      </w:r>
      <w:r w:rsidRPr="00CD3697">
        <w:rPr>
          <w:spacing w:val="-3"/>
          <w:sz w:val="20"/>
        </w:rPr>
        <w:t xml:space="preserve"> </w:t>
      </w:r>
      <w:r w:rsidRPr="00CD3697">
        <w:rPr>
          <w:sz w:val="20"/>
        </w:rPr>
        <w:t>At</w:t>
      </w:r>
      <w:r w:rsidRPr="00CD3697">
        <w:rPr>
          <w:spacing w:val="-2"/>
          <w:sz w:val="20"/>
        </w:rPr>
        <w:t xml:space="preserve"> </w:t>
      </w:r>
      <w:r w:rsidRPr="00CD3697">
        <w:rPr>
          <w:sz w:val="20"/>
        </w:rPr>
        <w:t>the</w:t>
      </w:r>
      <w:r w:rsidRPr="00CD3697">
        <w:rPr>
          <w:spacing w:val="-3"/>
          <w:sz w:val="20"/>
        </w:rPr>
        <w:t xml:space="preserve"> </w:t>
      </w:r>
      <w:r w:rsidRPr="00CD3697">
        <w:rPr>
          <w:sz w:val="20"/>
        </w:rPr>
        <w:t>point</w:t>
      </w:r>
      <w:r w:rsidRPr="00CD3697">
        <w:rPr>
          <w:spacing w:val="-2"/>
          <w:sz w:val="20"/>
        </w:rPr>
        <w:t xml:space="preserve"> </w:t>
      </w:r>
      <w:r w:rsidRPr="00CD3697">
        <w:rPr>
          <w:sz w:val="20"/>
        </w:rPr>
        <w:t>the</w:t>
      </w:r>
      <w:r w:rsidRPr="00CD3697">
        <w:rPr>
          <w:spacing w:val="-3"/>
          <w:sz w:val="20"/>
        </w:rPr>
        <w:t xml:space="preserve"> </w:t>
      </w:r>
      <w:r w:rsidRPr="00CD3697">
        <w:rPr>
          <w:sz w:val="20"/>
        </w:rPr>
        <w:t>cumulative</w:t>
      </w:r>
      <w:r w:rsidRPr="00CD3697">
        <w:rPr>
          <w:spacing w:val="-3"/>
          <w:sz w:val="20"/>
        </w:rPr>
        <w:t xml:space="preserve"> </w:t>
      </w:r>
      <w:r w:rsidRPr="00CD3697">
        <w:rPr>
          <w:sz w:val="20"/>
        </w:rPr>
        <w:t>cost</w:t>
      </w:r>
      <w:r w:rsidRPr="00CD3697">
        <w:rPr>
          <w:spacing w:val="-2"/>
          <w:sz w:val="20"/>
        </w:rPr>
        <w:t xml:space="preserve"> </w:t>
      </w:r>
      <w:r w:rsidRPr="00CD3697">
        <w:rPr>
          <w:sz w:val="20"/>
        </w:rPr>
        <w:t>of</w:t>
      </w:r>
      <w:r w:rsidRPr="00CD3697">
        <w:rPr>
          <w:spacing w:val="-4"/>
          <w:sz w:val="20"/>
        </w:rPr>
        <w:t xml:space="preserve"> </w:t>
      </w:r>
      <w:r w:rsidRPr="00CD3697">
        <w:rPr>
          <w:sz w:val="20"/>
        </w:rPr>
        <w:t>a</w:t>
      </w:r>
      <w:r w:rsidRPr="00CD3697">
        <w:rPr>
          <w:spacing w:val="-2"/>
          <w:sz w:val="20"/>
        </w:rPr>
        <w:t xml:space="preserve"> </w:t>
      </w:r>
      <w:r w:rsidRPr="00CD3697">
        <w:rPr>
          <w:sz w:val="20"/>
        </w:rPr>
        <w:t>placement</w:t>
      </w:r>
      <w:r w:rsidRPr="00CD3697">
        <w:rPr>
          <w:spacing w:val="-2"/>
          <w:sz w:val="20"/>
        </w:rPr>
        <w:t xml:space="preserve"> </w:t>
      </w:r>
      <w:r w:rsidRPr="00CD3697">
        <w:rPr>
          <w:sz w:val="20"/>
        </w:rPr>
        <w:t>is</w:t>
      </w:r>
      <w:r w:rsidRPr="00CD3697">
        <w:rPr>
          <w:spacing w:val="-2"/>
          <w:sz w:val="20"/>
        </w:rPr>
        <w:t xml:space="preserve"> </w:t>
      </w:r>
      <w:r w:rsidRPr="00CD3697">
        <w:rPr>
          <w:sz w:val="20"/>
        </w:rPr>
        <w:t>expected</w:t>
      </w:r>
      <w:r w:rsidRPr="00CD3697">
        <w:rPr>
          <w:spacing w:val="-2"/>
          <w:sz w:val="20"/>
        </w:rPr>
        <w:t xml:space="preserve"> </w:t>
      </w:r>
      <w:r w:rsidRPr="00CD3697">
        <w:rPr>
          <w:sz w:val="20"/>
        </w:rPr>
        <w:t>to</w:t>
      </w:r>
      <w:r w:rsidRPr="00CD3697">
        <w:rPr>
          <w:spacing w:val="-2"/>
          <w:sz w:val="20"/>
        </w:rPr>
        <w:t xml:space="preserve"> </w:t>
      </w:r>
      <w:r w:rsidRPr="00CD3697">
        <w:rPr>
          <w:sz w:val="20"/>
        </w:rPr>
        <w:t>exceed</w:t>
      </w:r>
      <w:r w:rsidRPr="00CD3697">
        <w:rPr>
          <w:spacing w:val="-2"/>
          <w:sz w:val="20"/>
        </w:rPr>
        <w:t xml:space="preserve"> </w:t>
      </w:r>
      <w:r w:rsidRPr="00CD3697">
        <w:rPr>
          <w:sz w:val="20"/>
        </w:rPr>
        <w:t>£500,000</w:t>
      </w:r>
      <w:r w:rsidRPr="00CD3697">
        <w:rPr>
          <w:spacing w:val="-3"/>
          <w:sz w:val="20"/>
        </w:rPr>
        <w:t xml:space="preserve"> </w:t>
      </w:r>
      <w:r w:rsidRPr="00CD3697">
        <w:rPr>
          <w:sz w:val="20"/>
        </w:rPr>
        <w:t>this</w:t>
      </w:r>
      <w:r w:rsidRPr="00CD3697">
        <w:rPr>
          <w:spacing w:val="-2"/>
          <w:sz w:val="20"/>
        </w:rPr>
        <w:t xml:space="preserve"> </w:t>
      </w:r>
      <w:r w:rsidRPr="00CD3697">
        <w:rPr>
          <w:sz w:val="20"/>
        </w:rPr>
        <w:t>should</w:t>
      </w:r>
      <w:r w:rsidRPr="00CD3697">
        <w:rPr>
          <w:spacing w:val="-2"/>
          <w:sz w:val="20"/>
        </w:rPr>
        <w:t xml:space="preserve"> </w:t>
      </w:r>
      <w:r w:rsidRPr="00CD3697">
        <w:rPr>
          <w:sz w:val="20"/>
        </w:rPr>
        <w:t>be</w:t>
      </w:r>
      <w:r w:rsidRPr="00CD3697">
        <w:rPr>
          <w:spacing w:val="-3"/>
          <w:sz w:val="20"/>
        </w:rPr>
        <w:t xml:space="preserve"> </w:t>
      </w:r>
      <w:r w:rsidRPr="00CD3697">
        <w:rPr>
          <w:sz w:val="20"/>
        </w:rPr>
        <w:t>referred</w:t>
      </w:r>
      <w:r w:rsidRPr="00CD3697">
        <w:rPr>
          <w:spacing w:val="-2"/>
          <w:sz w:val="20"/>
        </w:rPr>
        <w:t xml:space="preserve"> </w:t>
      </w:r>
      <w:r w:rsidRPr="00CD3697">
        <w:rPr>
          <w:sz w:val="20"/>
        </w:rPr>
        <w:t>to</w:t>
      </w:r>
      <w:r w:rsidRPr="00CD3697">
        <w:rPr>
          <w:spacing w:val="-2"/>
          <w:sz w:val="20"/>
        </w:rPr>
        <w:t xml:space="preserve"> </w:t>
      </w:r>
      <w:r w:rsidRPr="00CD3697">
        <w:rPr>
          <w:sz w:val="20"/>
        </w:rPr>
        <w:t>the appropriate Executive Director.</w:t>
      </w:r>
    </w:p>
    <w:p w14:paraId="1C3CF3C3" w14:textId="35C362B8" w:rsidR="00FF7770" w:rsidRDefault="00FF7770">
      <w:r>
        <w:br w:type="page"/>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687"/>
        <w:gridCol w:w="4883"/>
      </w:tblGrid>
      <w:tr w:rsidR="00AC6BC7" w:rsidRPr="00CD3697" w14:paraId="0C3D1BE3" w14:textId="77777777" w:rsidTr="00FF7770">
        <w:trPr>
          <w:trHeight w:val="943"/>
        </w:trPr>
        <w:tc>
          <w:tcPr>
            <w:tcW w:w="674" w:type="dxa"/>
          </w:tcPr>
          <w:p w14:paraId="59D62215" w14:textId="77777777" w:rsidR="00AC6BC7" w:rsidRPr="00CD3697" w:rsidRDefault="00FF7770">
            <w:pPr>
              <w:pStyle w:val="TableParagraph"/>
              <w:spacing w:before="2"/>
              <w:ind w:left="107"/>
              <w:rPr>
                <w:spacing w:val="-5"/>
                <w:sz w:val="24"/>
              </w:rPr>
            </w:pPr>
            <w:r>
              <w:rPr>
                <w:spacing w:val="-5"/>
                <w:sz w:val="24"/>
              </w:rPr>
              <w:lastRenderedPageBreak/>
              <w:t>5.</w:t>
            </w:r>
          </w:p>
        </w:tc>
        <w:tc>
          <w:tcPr>
            <w:tcW w:w="3687" w:type="dxa"/>
          </w:tcPr>
          <w:p w14:paraId="06E66CCE" w14:textId="328C1EB6" w:rsidR="00AC6BC7" w:rsidRPr="00CD3697" w:rsidRDefault="00AC6BC7">
            <w:pPr>
              <w:pStyle w:val="TableParagraph"/>
              <w:spacing w:before="2"/>
              <w:ind w:left="108"/>
              <w:rPr>
                <w:color w:val="FF0000"/>
              </w:rPr>
            </w:pPr>
            <w:r w:rsidRPr="00CD3697">
              <w:t>Agree non</w:t>
            </w:r>
            <w:r w:rsidR="00C61C8A" w:rsidRPr="00CD3697">
              <w:t>-</w:t>
            </w:r>
            <w:r w:rsidRPr="00CD3697">
              <w:t xml:space="preserve">court directed testing (DNA/ Drugs) </w:t>
            </w:r>
          </w:p>
        </w:tc>
        <w:tc>
          <w:tcPr>
            <w:tcW w:w="4883" w:type="dxa"/>
            <w:shd w:val="clear" w:color="auto" w:fill="FFFFFF" w:themeFill="background1"/>
          </w:tcPr>
          <w:p w14:paraId="50E8C0E6" w14:textId="3C358671" w:rsidR="00AC6BC7" w:rsidRPr="00CD3697" w:rsidRDefault="00672BEB" w:rsidP="00AC6BC7">
            <w:pPr>
              <w:pStyle w:val="TableParagraph"/>
              <w:ind w:left="108"/>
            </w:pPr>
            <w:r w:rsidRPr="00CD3697">
              <w:t xml:space="preserve">Pre-authorisation (in bulk) from the Director of Finance &amp; Resources as per expenditure delegation limits </w:t>
            </w:r>
            <w:r w:rsidR="00C61C8A" w:rsidRPr="00CD3697">
              <w:t xml:space="preserve">at 1 </w:t>
            </w:r>
            <w:r w:rsidRPr="00CD3697">
              <w:t>above</w:t>
            </w:r>
            <w:r w:rsidR="00993377" w:rsidRPr="00CD3697">
              <w:t>.</w:t>
            </w:r>
          </w:p>
        </w:tc>
      </w:tr>
      <w:tr w:rsidR="000F702A" w:rsidRPr="00CD3697" w14:paraId="04070926" w14:textId="77777777" w:rsidTr="009E4212">
        <w:trPr>
          <w:trHeight w:val="2994"/>
        </w:trPr>
        <w:tc>
          <w:tcPr>
            <w:tcW w:w="674" w:type="dxa"/>
          </w:tcPr>
          <w:p w14:paraId="04070920" w14:textId="579BDEEA" w:rsidR="000F702A" w:rsidRPr="00CD3697" w:rsidRDefault="00FF7770">
            <w:pPr>
              <w:pStyle w:val="TableParagraph"/>
              <w:ind w:left="107"/>
              <w:rPr>
                <w:sz w:val="24"/>
              </w:rPr>
            </w:pPr>
            <w:r>
              <w:rPr>
                <w:spacing w:val="-5"/>
                <w:sz w:val="24"/>
              </w:rPr>
              <w:t>6</w:t>
            </w:r>
            <w:r w:rsidR="00FA3FB9" w:rsidRPr="00CD3697">
              <w:rPr>
                <w:spacing w:val="-5"/>
                <w:sz w:val="24"/>
              </w:rPr>
              <w:t>.</w:t>
            </w:r>
          </w:p>
        </w:tc>
        <w:tc>
          <w:tcPr>
            <w:tcW w:w="3687" w:type="dxa"/>
          </w:tcPr>
          <w:p w14:paraId="04070921" w14:textId="77777777" w:rsidR="000F702A" w:rsidRPr="00CD3697" w:rsidRDefault="00FA3FB9">
            <w:pPr>
              <w:pStyle w:val="TableParagraph"/>
              <w:spacing w:before="2"/>
              <w:ind w:left="108"/>
            </w:pPr>
            <w:r w:rsidRPr="00CD3697">
              <w:t>Approval</w:t>
            </w:r>
            <w:r w:rsidRPr="00CD3697">
              <w:rPr>
                <w:spacing w:val="-5"/>
              </w:rPr>
              <w:t xml:space="preserve"> </w:t>
            </w:r>
            <w:r w:rsidRPr="00CD3697">
              <w:t>of</w:t>
            </w:r>
            <w:r w:rsidRPr="00CD3697">
              <w:rPr>
                <w:spacing w:val="-4"/>
              </w:rPr>
              <w:t xml:space="preserve"> </w:t>
            </w:r>
            <w:r w:rsidRPr="00CD3697">
              <w:t>budget</w:t>
            </w:r>
            <w:r w:rsidRPr="00CD3697">
              <w:rPr>
                <w:spacing w:val="-4"/>
              </w:rPr>
              <w:t xml:space="preserve"> </w:t>
            </w:r>
            <w:r w:rsidRPr="00CD3697">
              <w:rPr>
                <w:spacing w:val="-2"/>
              </w:rPr>
              <w:t>virements</w:t>
            </w:r>
          </w:p>
        </w:tc>
        <w:tc>
          <w:tcPr>
            <w:tcW w:w="4883" w:type="dxa"/>
            <w:shd w:val="clear" w:color="auto" w:fill="FFFFFF" w:themeFill="background1"/>
          </w:tcPr>
          <w:p w14:paraId="04070923" w14:textId="7B4D9653" w:rsidR="000F702A" w:rsidRPr="00CD3697" w:rsidRDefault="00FA3FB9">
            <w:pPr>
              <w:pStyle w:val="TableParagraph"/>
              <w:ind w:left="108"/>
            </w:pPr>
            <w:r w:rsidRPr="00CD3697">
              <w:t>Chief</w:t>
            </w:r>
            <w:r w:rsidRPr="00CD3697">
              <w:rPr>
                <w:spacing w:val="-4"/>
              </w:rPr>
              <w:t xml:space="preserve"> </w:t>
            </w:r>
            <w:r w:rsidRPr="00CD3697">
              <w:t>Executive</w:t>
            </w:r>
            <w:r w:rsidRPr="00CD3697">
              <w:rPr>
                <w:spacing w:val="-6"/>
              </w:rPr>
              <w:t xml:space="preserve"> </w:t>
            </w:r>
            <w:r w:rsidRPr="00CD3697">
              <w:t>over</w:t>
            </w:r>
            <w:r w:rsidRPr="00CD3697">
              <w:rPr>
                <w:spacing w:val="-5"/>
              </w:rPr>
              <w:t xml:space="preserve"> £</w:t>
            </w:r>
            <w:r w:rsidR="003C08F3" w:rsidRPr="00CD3697">
              <w:rPr>
                <w:spacing w:val="-5"/>
              </w:rPr>
              <w:t>2.5</w:t>
            </w:r>
            <w:r w:rsidRPr="00CD3697">
              <w:rPr>
                <w:spacing w:val="-5"/>
              </w:rPr>
              <w:t>m</w:t>
            </w:r>
          </w:p>
          <w:p w14:paraId="04070924" w14:textId="77777777" w:rsidR="000F702A" w:rsidRPr="00CD3697" w:rsidRDefault="000F702A">
            <w:pPr>
              <w:pStyle w:val="TableParagraph"/>
            </w:pPr>
          </w:p>
          <w:p w14:paraId="04DE8D97" w14:textId="77777777" w:rsidR="000F702A" w:rsidRDefault="00FA3FB9">
            <w:pPr>
              <w:pStyle w:val="TableParagraph"/>
              <w:ind w:left="108"/>
              <w:rPr>
                <w:spacing w:val="-5"/>
              </w:rPr>
            </w:pPr>
            <w:r w:rsidRPr="00CD3697">
              <w:t>Director</w:t>
            </w:r>
            <w:r w:rsidRPr="00CD3697">
              <w:rPr>
                <w:spacing w:val="-5"/>
              </w:rPr>
              <w:t xml:space="preserve"> </w:t>
            </w:r>
            <w:r w:rsidRPr="00CD3697">
              <w:t>of</w:t>
            </w:r>
            <w:r w:rsidRPr="00CD3697">
              <w:rPr>
                <w:spacing w:val="-4"/>
              </w:rPr>
              <w:t xml:space="preserve"> </w:t>
            </w:r>
            <w:r w:rsidRPr="00CD3697">
              <w:t>Finance</w:t>
            </w:r>
            <w:r w:rsidRPr="00CD3697">
              <w:rPr>
                <w:spacing w:val="-4"/>
              </w:rPr>
              <w:t xml:space="preserve"> </w:t>
            </w:r>
            <w:r w:rsidRPr="00CD3697">
              <w:t>and</w:t>
            </w:r>
            <w:r w:rsidRPr="00CD3697">
              <w:rPr>
                <w:spacing w:val="-7"/>
              </w:rPr>
              <w:t xml:space="preserve"> </w:t>
            </w:r>
            <w:r w:rsidRPr="00CD3697">
              <w:t>Resources</w:t>
            </w:r>
            <w:r w:rsidRPr="00CD3697">
              <w:rPr>
                <w:spacing w:val="-3"/>
              </w:rPr>
              <w:t xml:space="preserve"> </w:t>
            </w:r>
            <w:r w:rsidRPr="00CD3697">
              <w:t>up</w:t>
            </w:r>
            <w:r w:rsidRPr="00CD3697">
              <w:rPr>
                <w:spacing w:val="-5"/>
              </w:rPr>
              <w:t xml:space="preserve"> </w:t>
            </w:r>
            <w:r w:rsidRPr="00CD3697">
              <w:t>to</w:t>
            </w:r>
            <w:r w:rsidRPr="00CD3697">
              <w:rPr>
                <w:spacing w:val="-5"/>
              </w:rPr>
              <w:t xml:space="preserve"> </w:t>
            </w:r>
            <w:r w:rsidR="00C61C8A" w:rsidRPr="00CD3697">
              <w:rPr>
                <w:spacing w:val="-5"/>
              </w:rPr>
              <w:t xml:space="preserve">and including </w:t>
            </w:r>
            <w:r w:rsidRPr="00CD3697">
              <w:rPr>
                <w:spacing w:val="-5"/>
              </w:rPr>
              <w:t>£</w:t>
            </w:r>
            <w:r w:rsidR="003C08F3" w:rsidRPr="00CD3697">
              <w:rPr>
                <w:spacing w:val="-5"/>
              </w:rPr>
              <w:t>2.5</w:t>
            </w:r>
            <w:r w:rsidRPr="00CD3697">
              <w:rPr>
                <w:spacing w:val="-5"/>
              </w:rPr>
              <w:t>m</w:t>
            </w:r>
          </w:p>
          <w:p w14:paraId="065CE8A9" w14:textId="77777777" w:rsidR="00FF7770" w:rsidRDefault="00FF7770">
            <w:pPr>
              <w:pStyle w:val="TableParagraph"/>
              <w:ind w:left="108"/>
              <w:rPr>
                <w:spacing w:val="-5"/>
              </w:rPr>
            </w:pPr>
          </w:p>
          <w:p w14:paraId="3556619A" w14:textId="77777777" w:rsidR="00FF7770" w:rsidRPr="00CD3697" w:rsidRDefault="00FF7770" w:rsidP="00FF7770">
            <w:pPr>
              <w:pStyle w:val="TableParagraph"/>
              <w:ind w:left="108"/>
            </w:pPr>
            <w:r w:rsidRPr="00CD3697">
              <w:t>Executive</w:t>
            </w:r>
            <w:r w:rsidRPr="00CD3697">
              <w:rPr>
                <w:spacing w:val="-3"/>
              </w:rPr>
              <w:t xml:space="preserve"> </w:t>
            </w:r>
            <w:r w:rsidRPr="00CD3697">
              <w:t>Director</w:t>
            </w:r>
            <w:r w:rsidRPr="00CD3697">
              <w:rPr>
                <w:spacing w:val="-4"/>
              </w:rPr>
              <w:t xml:space="preserve"> </w:t>
            </w:r>
            <w:r w:rsidRPr="00CD3697">
              <w:t>up</w:t>
            </w:r>
            <w:r w:rsidRPr="00CD3697">
              <w:rPr>
                <w:spacing w:val="-5"/>
              </w:rPr>
              <w:t xml:space="preserve"> </w:t>
            </w:r>
            <w:r w:rsidRPr="00CD3697">
              <w:t>to</w:t>
            </w:r>
            <w:r w:rsidRPr="00CD3697">
              <w:rPr>
                <w:spacing w:val="-5"/>
              </w:rPr>
              <w:t xml:space="preserve"> and including </w:t>
            </w:r>
            <w:r w:rsidRPr="00CD3697">
              <w:t>£500,000</w:t>
            </w:r>
            <w:r w:rsidRPr="00CD3697">
              <w:rPr>
                <w:spacing w:val="-4"/>
              </w:rPr>
              <w:t xml:space="preserve"> (over</w:t>
            </w:r>
          </w:p>
          <w:p w14:paraId="4DEB325A" w14:textId="77777777" w:rsidR="00FF7770" w:rsidRPr="00CD3697" w:rsidRDefault="00FF7770" w:rsidP="00FF7770">
            <w:pPr>
              <w:pStyle w:val="TableParagraph"/>
              <w:spacing w:before="1"/>
              <w:ind w:left="108"/>
            </w:pPr>
            <w:r w:rsidRPr="00CD3697">
              <w:t>£500,000</w:t>
            </w:r>
            <w:r w:rsidRPr="00CD3697">
              <w:rPr>
                <w:spacing w:val="-6"/>
              </w:rPr>
              <w:t xml:space="preserve"> </w:t>
            </w:r>
            <w:r w:rsidRPr="00CD3697">
              <w:t>when</w:t>
            </w:r>
            <w:r w:rsidRPr="00CD3697">
              <w:rPr>
                <w:spacing w:val="-6"/>
              </w:rPr>
              <w:t xml:space="preserve"> </w:t>
            </w:r>
            <w:r w:rsidRPr="00CD3697">
              <w:t>deputising</w:t>
            </w:r>
            <w:r w:rsidRPr="00CD3697">
              <w:rPr>
                <w:spacing w:val="-5"/>
              </w:rPr>
              <w:t xml:space="preserve"> </w:t>
            </w:r>
            <w:r w:rsidRPr="00CD3697">
              <w:t>for</w:t>
            </w:r>
            <w:r w:rsidRPr="00CD3697">
              <w:rPr>
                <w:spacing w:val="-5"/>
              </w:rPr>
              <w:t xml:space="preserve"> </w:t>
            </w:r>
            <w:r w:rsidRPr="00CD3697">
              <w:t>Chief</w:t>
            </w:r>
            <w:r w:rsidRPr="00CD3697">
              <w:rPr>
                <w:spacing w:val="-5"/>
              </w:rPr>
              <w:t xml:space="preserve"> </w:t>
            </w:r>
            <w:r w:rsidRPr="00CD3697">
              <w:rPr>
                <w:spacing w:val="-2"/>
              </w:rPr>
              <w:t>Executive)</w:t>
            </w:r>
          </w:p>
          <w:p w14:paraId="52F785A1" w14:textId="77777777" w:rsidR="00FF7770" w:rsidRPr="00CD3697" w:rsidRDefault="00FF7770" w:rsidP="00FF7770">
            <w:pPr>
              <w:pStyle w:val="TableParagraph"/>
              <w:spacing w:before="7"/>
              <w:rPr>
                <w:sz w:val="20"/>
              </w:rPr>
            </w:pPr>
          </w:p>
          <w:p w14:paraId="04070925" w14:textId="7CCE50A5" w:rsidR="00FF7770" w:rsidRPr="00CD3697" w:rsidRDefault="00FF7770" w:rsidP="00FF7770">
            <w:pPr>
              <w:pStyle w:val="TableParagraph"/>
              <w:ind w:left="108"/>
            </w:pPr>
            <w:r w:rsidRPr="00CD3697">
              <w:t>All</w:t>
            </w:r>
            <w:r w:rsidRPr="00CD3697">
              <w:rPr>
                <w:spacing w:val="-5"/>
              </w:rPr>
              <w:t xml:space="preserve"> </w:t>
            </w:r>
            <w:r w:rsidRPr="00CD3697">
              <w:t>with agreement from the Spend Control Executive</w:t>
            </w:r>
          </w:p>
        </w:tc>
      </w:tr>
      <w:tr w:rsidR="000F702A" w:rsidRPr="00CD3697" w14:paraId="04070939" w14:textId="77777777" w:rsidTr="009E4212">
        <w:trPr>
          <w:trHeight w:val="4679"/>
        </w:trPr>
        <w:tc>
          <w:tcPr>
            <w:tcW w:w="674" w:type="dxa"/>
          </w:tcPr>
          <w:p w14:paraId="04070931" w14:textId="61777282" w:rsidR="000F702A" w:rsidRPr="00CD3697" w:rsidRDefault="00FF7770">
            <w:pPr>
              <w:pStyle w:val="TableParagraph"/>
              <w:ind w:left="107"/>
              <w:rPr>
                <w:sz w:val="24"/>
              </w:rPr>
            </w:pPr>
            <w:r>
              <w:rPr>
                <w:spacing w:val="-5"/>
                <w:sz w:val="24"/>
              </w:rPr>
              <w:t>7</w:t>
            </w:r>
            <w:r w:rsidR="00FA3FB9" w:rsidRPr="00CD3697">
              <w:rPr>
                <w:spacing w:val="-5"/>
                <w:sz w:val="24"/>
              </w:rPr>
              <w:t>.</w:t>
            </w:r>
          </w:p>
        </w:tc>
        <w:tc>
          <w:tcPr>
            <w:tcW w:w="3687" w:type="dxa"/>
          </w:tcPr>
          <w:p w14:paraId="04070932" w14:textId="77777777" w:rsidR="000F702A" w:rsidRPr="00CD3697" w:rsidRDefault="00FA3FB9">
            <w:pPr>
              <w:pStyle w:val="TableParagraph"/>
              <w:ind w:left="108" w:right="126"/>
            </w:pPr>
            <w:r w:rsidRPr="00CD3697">
              <w:t>Approval to accept external revenue</w:t>
            </w:r>
            <w:r w:rsidRPr="00CD3697">
              <w:rPr>
                <w:spacing w:val="-12"/>
              </w:rPr>
              <w:t xml:space="preserve"> </w:t>
            </w:r>
            <w:r w:rsidRPr="00CD3697">
              <w:t>resources</w:t>
            </w:r>
            <w:r w:rsidRPr="00CD3697">
              <w:rPr>
                <w:spacing w:val="-11"/>
              </w:rPr>
              <w:t xml:space="preserve"> </w:t>
            </w:r>
            <w:r w:rsidRPr="00CD3697">
              <w:t>(and</w:t>
            </w:r>
            <w:r w:rsidRPr="00CD3697">
              <w:rPr>
                <w:spacing w:val="-12"/>
              </w:rPr>
              <w:t xml:space="preserve"> </w:t>
            </w:r>
            <w:r w:rsidRPr="00CD3697">
              <w:t xml:space="preserve">associated </w:t>
            </w:r>
            <w:r w:rsidRPr="00CD3697">
              <w:rPr>
                <w:spacing w:val="-2"/>
              </w:rPr>
              <w:t>conditions).</w:t>
            </w:r>
          </w:p>
        </w:tc>
        <w:tc>
          <w:tcPr>
            <w:tcW w:w="4883" w:type="dxa"/>
            <w:shd w:val="clear" w:color="auto" w:fill="FFFFFF" w:themeFill="background1"/>
          </w:tcPr>
          <w:p w14:paraId="04070933" w14:textId="77777777" w:rsidR="000F702A" w:rsidRPr="00CD3697" w:rsidRDefault="00FA3FB9">
            <w:pPr>
              <w:pStyle w:val="TableParagraph"/>
              <w:ind w:left="108"/>
            </w:pPr>
            <w:r w:rsidRPr="00CD3697">
              <w:t>Chief</w:t>
            </w:r>
            <w:r w:rsidRPr="00CD3697">
              <w:rPr>
                <w:spacing w:val="-4"/>
              </w:rPr>
              <w:t xml:space="preserve"> </w:t>
            </w:r>
            <w:r w:rsidRPr="00CD3697">
              <w:t>Executive</w:t>
            </w:r>
            <w:r w:rsidRPr="00CD3697">
              <w:rPr>
                <w:spacing w:val="-6"/>
              </w:rPr>
              <w:t xml:space="preserve"> </w:t>
            </w:r>
            <w:r w:rsidRPr="00CD3697">
              <w:t>over</w:t>
            </w:r>
            <w:r w:rsidRPr="00CD3697">
              <w:rPr>
                <w:spacing w:val="-5"/>
              </w:rPr>
              <w:t xml:space="preserve"> </w:t>
            </w:r>
            <w:r w:rsidRPr="00CD3697">
              <w:rPr>
                <w:spacing w:val="-4"/>
              </w:rPr>
              <w:t>£1m.</w:t>
            </w:r>
          </w:p>
          <w:p w14:paraId="7A5E890E" w14:textId="77777777" w:rsidR="00C61C8A" w:rsidRPr="00CD3697" w:rsidRDefault="00FA3FB9">
            <w:pPr>
              <w:pStyle w:val="TableParagraph"/>
              <w:spacing w:before="6" w:line="500" w:lineRule="atLeast"/>
              <w:ind w:left="108"/>
            </w:pPr>
            <w:r w:rsidRPr="00CD3697">
              <w:t>Director</w:t>
            </w:r>
            <w:r w:rsidRPr="00CD3697">
              <w:rPr>
                <w:spacing w:val="-6"/>
              </w:rPr>
              <w:t xml:space="preserve"> </w:t>
            </w:r>
            <w:r w:rsidRPr="00CD3697">
              <w:t>of</w:t>
            </w:r>
            <w:r w:rsidRPr="00CD3697">
              <w:rPr>
                <w:spacing w:val="-6"/>
              </w:rPr>
              <w:t xml:space="preserve"> </w:t>
            </w:r>
            <w:r w:rsidRPr="00CD3697">
              <w:t>Finance</w:t>
            </w:r>
            <w:r w:rsidRPr="00CD3697">
              <w:rPr>
                <w:spacing w:val="-5"/>
              </w:rPr>
              <w:t xml:space="preserve"> </w:t>
            </w:r>
            <w:r w:rsidRPr="00CD3697">
              <w:t>and</w:t>
            </w:r>
            <w:r w:rsidRPr="00CD3697">
              <w:rPr>
                <w:spacing w:val="-9"/>
              </w:rPr>
              <w:t xml:space="preserve"> </w:t>
            </w:r>
            <w:r w:rsidRPr="00CD3697">
              <w:t>Resources</w:t>
            </w:r>
            <w:r w:rsidRPr="00CD3697">
              <w:rPr>
                <w:spacing w:val="-4"/>
              </w:rPr>
              <w:t xml:space="preserve"> </w:t>
            </w:r>
            <w:r w:rsidRPr="00CD3697">
              <w:t>up</w:t>
            </w:r>
            <w:r w:rsidRPr="00CD3697">
              <w:rPr>
                <w:spacing w:val="-7"/>
              </w:rPr>
              <w:t xml:space="preserve"> </w:t>
            </w:r>
            <w:r w:rsidRPr="00CD3697">
              <w:t>to</w:t>
            </w:r>
            <w:r w:rsidRPr="00CD3697">
              <w:rPr>
                <w:spacing w:val="-7"/>
              </w:rPr>
              <w:t xml:space="preserve"> </w:t>
            </w:r>
            <w:r w:rsidR="00C61C8A" w:rsidRPr="00CD3697">
              <w:rPr>
                <w:spacing w:val="-5"/>
              </w:rPr>
              <w:t xml:space="preserve">and including </w:t>
            </w:r>
            <w:r w:rsidRPr="00CD3697">
              <w:t xml:space="preserve">£1m </w:t>
            </w:r>
          </w:p>
          <w:p w14:paraId="04070934" w14:textId="013A1AB7" w:rsidR="000F702A" w:rsidRPr="00CD3697" w:rsidRDefault="00FA3FB9">
            <w:pPr>
              <w:pStyle w:val="TableParagraph"/>
              <w:spacing w:before="6" w:line="500" w:lineRule="atLeast"/>
              <w:ind w:left="108"/>
            </w:pPr>
            <w:r w:rsidRPr="00CD3697">
              <w:t xml:space="preserve">Executive Director up to </w:t>
            </w:r>
            <w:r w:rsidR="00C61C8A" w:rsidRPr="00CD3697">
              <w:rPr>
                <w:spacing w:val="-5"/>
              </w:rPr>
              <w:t xml:space="preserve">and including </w:t>
            </w:r>
            <w:r w:rsidRPr="00CD3697">
              <w:t>£500,000 (over</w:t>
            </w:r>
          </w:p>
          <w:p w14:paraId="04070935" w14:textId="72FA1984" w:rsidR="000F702A" w:rsidRPr="00CD3697" w:rsidRDefault="00FA3FB9">
            <w:pPr>
              <w:pStyle w:val="TableParagraph"/>
              <w:spacing w:before="5" w:line="480" w:lineRule="auto"/>
              <w:ind w:left="108"/>
            </w:pPr>
            <w:r w:rsidRPr="00CD3697">
              <w:t>£500,000</w:t>
            </w:r>
            <w:r w:rsidRPr="00CD3697">
              <w:rPr>
                <w:spacing w:val="-7"/>
              </w:rPr>
              <w:t xml:space="preserve"> </w:t>
            </w:r>
            <w:r w:rsidRPr="00CD3697">
              <w:t>when</w:t>
            </w:r>
            <w:r w:rsidRPr="00CD3697">
              <w:rPr>
                <w:spacing w:val="-9"/>
              </w:rPr>
              <w:t xml:space="preserve"> </w:t>
            </w:r>
            <w:r w:rsidRPr="00CD3697">
              <w:t>deputising</w:t>
            </w:r>
            <w:r w:rsidRPr="00CD3697">
              <w:rPr>
                <w:spacing w:val="-7"/>
              </w:rPr>
              <w:t xml:space="preserve"> </w:t>
            </w:r>
            <w:r w:rsidRPr="00CD3697">
              <w:t>for</w:t>
            </w:r>
            <w:r w:rsidRPr="00CD3697">
              <w:rPr>
                <w:spacing w:val="-7"/>
              </w:rPr>
              <w:t xml:space="preserve"> </w:t>
            </w:r>
            <w:r w:rsidRPr="00CD3697">
              <w:t>Chief</w:t>
            </w:r>
            <w:r w:rsidRPr="00CD3697">
              <w:rPr>
                <w:spacing w:val="-8"/>
              </w:rPr>
              <w:t xml:space="preserve"> </w:t>
            </w:r>
            <w:r w:rsidRPr="00CD3697">
              <w:t xml:space="preserve">Executive) Assistant Director up to </w:t>
            </w:r>
            <w:r w:rsidR="00C61C8A" w:rsidRPr="00CD3697">
              <w:rPr>
                <w:spacing w:val="-5"/>
              </w:rPr>
              <w:t xml:space="preserve">and including </w:t>
            </w:r>
            <w:r w:rsidR="00663BEB" w:rsidRPr="00CD3697">
              <w:t>£250,000.</w:t>
            </w:r>
          </w:p>
          <w:p w14:paraId="04070936" w14:textId="6C56BB27" w:rsidR="000F702A" w:rsidRPr="00CD3697" w:rsidRDefault="00FA3FB9">
            <w:pPr>
              <w:pStyle w:val="TableParagraph"/>
              <w:spacing w:before="2"/>
              <w:ind w:left="108"/>
            </w:pPr>
            <w:r w:rsidRPr="00CD3697">
              <w:t>Head</w:t>
            </w:r>
            <w:r w:rsidRPr="00CD3697">
              <w:rPr>
                <w:spacing w:val="-3"/>
              </w:rPr>
              <w:t xml:space="preserve"> </w:t>
            </w:r>
            <w:r w:rsidRPr="00CD3697">
              <w:t>of Service</w:t>
            </w:r>
            <w:r w:rsidRPr="00CD3697">
              <w:rPr>
                <w:spacing w:val="-2"/>
              </w:rPr>
              <w:t xml:space="preserve"> </w:t>
            </w:r>
            <w:r w:rsidRPr="00CD3697">
              <w:t>up</w:t>
            </w:r>
            <w:r w:rsidRPr="00CD3697">
              <w:rPr>
                <w:spacing w:val="-4"/>
              </w:rPr>
              <w:t xml:space="preserve"> </w:t>
            </w:r>
            <w:r w:rsidRPr="00CD3697">
              <w:t>to</w:t>
            </w:r>
            <w:r w:rsidRPr="00CD3697">
              <w:rPr>
                <w:spacing w:val="-3"/>
              </w:rPr>
              <w:t xml:space="preserve"> </w:t>
            </w:r>
            <w:r w:rsidR="00C61C8A" w:rsidRPr="00CD3697">
              <w:rPr>
                <w:spacing w:val="-5"/>
              </w:rPr>
              <w:t xml:space="preserve">and including </w:t>
            </w:r>
            <w:r w:rsidRPr="00CD3697">
              <w:rPr>
                <w:spacing w:val="-2"/>
              </w:rPr>
              <w:t>£100,000.</w:t>
            </w:r>
          </w:p>
          <w:p w14:paraId="04070937" w14:textId="77777777" w:rsidR="000F702A" w:rsidRPr="00CD3697" w:rsidRDefault="000F702A">
            <w:pPr>
              <w:pStyle w:val="TableParagraph"/>
              <w:spacing w:before="9"/>
              <w:rPr>
                <w:sz w:val="20"/>
              </w:rPr>
            </w:pPr>
          </w:p>
          <w:p w14:paraId="04070938" w14:textId="09B156AF" w:rsidR="000F702A" w:rsidRPr="00CD3697" w:rsidRDefault="00E13E90">
            <w:pPr>
              <w:pStyle w:val="TableParagraph"/>
              <w:ind w:left="108"/>
            </w:pPr>
            <w:r w:rsidRPr="00CD3697">
              <w:t>All</w:t>
            </w:r>
            <w:r w:rsidRPr="00CD3697">
              <w:rPr>
                <w:spacing w:val="-5"/>
              </w:rPr>
              <w:t xml:space="preserve"> </w:t>
            </w:r>
            <w:r w:rsidRPr="00CD3697">
              <w:t>in</w:t>
            </w:r>
            <w:r w:rsidRPr="00CD3697">
              <w:rPr>
                <w:spacing w:val="-5"/>
              </w:rPr>
              <w:t xml:space="preserve"> </w:t>
            </w:r>
            <w:r w:rsidRPr="00CD3697">
              <w:t>consultation</w:t>
            </w:r>
            <w:r w:rsidRPr="00CD3697">
              <w:rPr>
                <w:spacing w:val="-5"/>
              </w:rPr>
              <w:t xml:space="preserve"> </w:t>
            </w:r>
            <w:r w:rsidRPr="00CD3697">
              <w:t>with</w:t>
            </w:r>
            <w:r w:rsidRPr="00CD3697">
              <w:rPr>
                <w:spacing w:val="-7"/>
              </w:rPr>
              <w:t xml:space="preserve"> </w:t>
            </w:r>
            <w:r w:rsidRPr="00CD3697">
              <w:t>Director</w:t>
            </w:r>
            <w:r w:rsidRPr="00CD3697">
              <w:rPr>
                <w:spacing w:val="-4"/>
              </w:rPr>
              <w:t xml:space="preserve"> </w:t>
            </w:r>
            <w:r w:rsidRPr="00CD3697">
              <w:t>of</w:t>
            </w:r>
            <w:r w:rsidRPr="00CD3697">
              <w:rPr>
                <w:spacing w:val="-3"/>
              </w:rPr>
              <w:t xml:space="preserve"> </w:t>
            </w:r>
            <w:r w:rsidRPr="00CD3697">
              <w:t>Finance</w:t>
            </w:r>
            <w:r w:rsidRPr="00CD3697">
              <w:rPr>
                <w:spacing w:val="-7"/>
              </w:rPr>
              <w:t xml:space="preserve"> </w:t>
            </w:r>
            <w:r w:rsidR="00672BEB" w:rsidRPr="00CD3697">
              <w:t>&amp; Resources</w:t>
            </w:r>
            <w:r w:rsidRPr="00CD3697">
              <w:t xml:space="preserve"> with agreement from the </w:t>
            </w:r>
            <w:r w:rsidR="003C08F3" w:rsidRPr="00CD3697">
              <w:t>S</w:t>
            </w:r>
            <w:r w:rsidRPr="00CD3697">
              <w:t xml:space="preserve">pend </w:t>
            </w:r>
            <w:r w:rsidR="003C08F3" w:rsidRPr="00CD3697">
              <w:t>C</w:t>
            </w:r>
            <w:r w:rsidRPr="00CD3697">
              <w:t xml:space="preserve">ontrol </w:t>
            </w:r>
            <w:r w:rsidR="003C08F3" w:rsidRPr="00CD3697">
              <w:t>Executive</w:t>
            </w:r>
            <w:r w:rsidR="00672BEB" w:rsidRPr="00CD3697">
              <w:t>.</w:t>
            </w:r>
          </w:p>
        </w:tc>
      </w:tr>
    </w:tbl>
    <w:p w14:paraId="0407093A" w14:textId="77777777" w:rsidR="000F702A" w:rsidRPr="00CD3697" w:rsidRDefault="000F702A">
      <w:pPr>
        <w:pStyle w:val="BodyText"/>
        <w:rPr>
          <w:sz w:val="20"/>
        </w:rPr>
      </w:pPr>
    </w:p>
    <w:p w14:paraId="0407093B" w14:textId="77777777" w:rsidR="000F702A" w:rsidRPr="00CD3697" w:rsidRDefault="000F702A">
      <w:pPr>
        <w:pStyle w:val="BodyText"/>
        <w:spacing w:before="5" w:after="1"/>
        <w:rPr>
          <w:sz w:val="23"/>
        </w:rPr>
      </w:pPr>
    </w:p>
    <w:p w14:paraId="066A4056" w14:textId="77777777" w:rsidR="00FF7770" w:rsidRDefault="00FF7770">
      <w:r>
        <w:br w:type="page"/>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687"/>
        <w:gridCol w:w="4883"/>
      </w:tblGrid>
      <w:tr w:rsidR="000F702A" w:rsidRPr="00CD3697" w14:paraId="0407093E" w14:textId="77777777" w:rsidTr="00FF7770">
        <w:trPr>
          <w:trHeight w:val="6225"/>
        </w:trPr>
        <w:tc>
          <w:tcPr>
            <w:tcW w:w="9244" w:type="dxa"/>
            <w:gridSpan w:val="3"/>
            <w:shd w:val="clear" w:color="auto" w:fill="F1F1F1"/>
          </w:tcPr>
          <w:p w14:paraId="0407093C" w14:textId="3E70BF5E" w:rsidR="000F702A" w:rsidRPr="00CD3697" w:rsidRDefault="00FA3FB9">
            <w:pPr>
              <w:pStyle w:val="TableParagraph"/>
              <w:ind w:left="107"/>
              <w:rPr>
                <w:b/>
                <w:sz w:val="32"/>
              </w:rPr>
            </w:pPr>
            <w:r w:rsidRPr="00CD3697">
              <w:rPr>
                <w:b/>
                <w:color w:val="006FC0"/>
                <w:sz w:val="32"/>
              </w:rPr>
              <w:lastRenderedPageBreak/>
              <w:t>SECTION</w:t>
            </w:r>
            <w:r w:rsidRPr="00CD3697">
              <w:rPr>
                <w:b/>
                <w:color w:val="006FC0"/>
                <w:spacing w:val="-7"/>
                <w:sz w:val="32"/>
              </w:rPr>
              <w:t xml:space="preserve"> </w:t>
            </w:r>
            <w:r w:rsidRPr="00CD3697">
              <w:rPr>
                <w:b/>
                <w:color w:val="006FC0"/>
                <w:sz w:val="32"/>
              </w:rPr>
              <w:t>C:</w:t>
            </w:r>
            <w:r w:rsidRPr="00CD3697">
              <w:rPr>
                <w:b/>
                <w:color w:val="006FC0"/>
                <w:spacing w:val="77"/>
                <w:sz w:val="32"/>
              </w:rPr>
              <w:t xml:space="preserve"> </w:t>
            </w:r>
            <w:r w:rsidRPr="00CD3697">
              <w:rPr>
                <w:b/>
                <w:color w:val="006FC0"/>
                <w:spacing w:val="-2"/>
                <w:sz w:val="32"/>
              </w:rPr>
              <w:t>CONTRACTING</w:t>
            </w:r>
          </w:p>
          <w:p w14:paraId="5B62F0EF" w14:textId="77777777" w:rsidR="00934667" w:rsidRPr="00CD3697" w:rsidRDefault="00934667" w:rsidP="00934667">
            <w:pPr>
              <w:pStyle w:val="TableParagraph"/>
              <w:spacing w:before="1"/>
              <w:ind w:left="107" w:right="210"/>
            </w:pPr>
          </w:p>
          <w:p w14:paraId="6B46C6AE" w14:textId="0D35935C" w:rsidR="00516CED" w:rsidRPr="00CD3697" w:rsidRDefault="00516CED" w:rsidP="00934667">
            <w:pPr>
              <w:pStyle w:val="TableParagraph"/>
              <w:spacing w:before="1"/>
              <w:ind w:left="107" w:right="210"/>
            </w:pPr>
            <w:r w:rsidRPr="00CD3697">
              <w:t xml:space="preserve">To approve tender strategies and award contracts in accordance with the procurement procedures where the supplies, </w:t>
            </w:r>
            <w:proofErr w:type="gramStart"/>
            <w:r w:rsidRPr="00CD3697">
              <w:t>materials</w:t>
            </w:r>
            <w:proofErr w:type="gramEnd"/>
            <w:r w:rsidRPr="00CD3697">
              <w:t xml:space="preserve"> or services to be purchased or the works to be executed are above the UK Procurement thresholds in value, over the contract length. </w:t>
            </w:r>
          </w:p>
          <w:p w14:paraId="1540EEAF" w14:textId="77777777" w:rsidR="00516CED" w:rsidRPr="00CD3697" w:rsidRDefault="00516CED" w:rsidP="00934667">
            <w:pPr>
              <w:pStyle w:val="TableParagraph"/>
              <w:spacing w:before="1"/>
              <w:ind w:left="107" w:right="210"/>
            </w:pPr>
          </w:p>
          <w:p w14:paraId="77117195" w14:textId="77777777" w:rsidR="00516CED" w:rsidRPr="00CD3697" w:rsidRDefault="00516CED" w:rsidP="00934667">
            <w:pPr>
              <w:pStyle w:val="TableParagraph"/>
              <w:spacing w:before="1"/>
              <w:ind w:left="107" w:right="210"/>
            </w:pPr>
            <w:r w:rsidRPr="00CD3697">
              <w:t>The thresholds are now expressed inclusive of VAT, not net of VAT, reflecting a change in practice resulting from the UK's independent membership of the WTO Government Procurement Agreement. This change means that the thresholds have, in effect, been reduced.</w:t>
            </w:r>
          </w:p>
          <w:p w14:paraId="733F624D" w14:textId="77777777" w:rsidR="00516CED" w:rsidRPr="00CD3697" w:rsidRDefault="00516CED" w:rsidP="00934667">
            <w:pPr>
              <w:pStyle w:val="TableParagraph"/>
              <w:spacing w:before="1"/>
              <w:ind w:left="107" w:right="210"/>
            </w:pPr>
          </w:p>
          <w:p w14:paraId="61AB29DE" w14:textId="77777777" w:rsidR="00516CED" w:rsidRPr="00CD3697" w:rsidRDefault="00516CED" w:rsidP="00934667">
            <w:pPr>
              <w:pStyle w:val="TableParagraph"/>
              <w:spacing w:before="1"/>
              <w:ind w:left="107" w:right="210"/>
            </w:pPr>
            <w:r w:rsidRPr="00CD3697">
              <w:t>The new thresholds (inclusive of VAT) applying from 1 January 2022 are:</w:t>
            </w:r>
          </w:p>
          <w:p w14:paraId="7E721A43" w14:textId="77777777" w:rsidR="00516CED" w:rsidRPr="00CD3697" w:rsidRDefault="00516CED" w:rsidP="00934667">
            <w:pPr>
              <w:pStyle w:val="TableParagraph"/>
              <w:spacing w:before="1"/>
              <w:ind w:left="107" w:right="210"/>
            </w:pPr>
          </w:p>
          <w:p w14:paraId="7A667CC4" w14:textId="77777777" w:rsidR="00516CED" w:rsidRPr="00CD3697" w:rsidRDefault="00516CED" w:rsidP="00934667">
            <w:pPr>
              <w:pStyle w:val="TableParagraph"/>
              <w:spacing w:before="1"/>
              <w:ind w:left="107" w:right="210"/>
            </w:pPr>
            <w:r w:rsidRPr="00CD3697">
              <w:t>PUBLIC CONTRACTS</w:t>
            </w:r>
          </w:p>
          <w:p w14:paraId="48CD51EE" w14:textId="77777777" w:rsidR="00516CED" w:rsidRPr="00CD3697" w:rsidRDefault="00516CED" w:rsidP="00934667">
            <w:pPr>
              <w:pStyle w:val="TableParagraph"/>
              <w:spacing w:before="1"/>
              <w:ind w:left="107" w:right="210"/>
            </w:pPr>
            <w:r w:rsidRPr="00CD3697">
              <w:t>Works: £5,336,937</w:t>
            </w:r>
          </w:p>
          <w:p w14:paraId="07CCF281" w14:textId="77777777" w:rsidR="00516CED" w:rsidRPr="00CD3697" w:rsidRDefault="00516CED" w:rsidP="00934667">
            <w:pPr>
              <w:pStyle w:val="TableParagraph"/>
              <w:spacing w:before="1"/>
              <w:ind w:left="107" w:right="210"/>
            </w:pPr>
            <w:r w:rsidRPr="00CD3697">
              <w:t>Services and Supplies (central government authorities): £138,760</w:t>
            </w:r>
          </w:p>
          <w:p w14:paraId="5C7FE693" w14:textId="77777777" w:rsidR="00516CED" w:rsidRPr="00CD3697" w:rsidRDefault="00516CED" w:rsidP="00934667">
            <w:pPr>
              <w:pStyle w:val="TableParagraph"/>
              <w:spacing w:before="1"/>
              <w:ind w:left="107" w:right="210"/>
            </w:pPr>
            <w:r w:rsidRPr="00CD3697">
              <w:t>Services and Supplies (other public sector authorities): £213,477</w:t>
            </w:r>
          </w:p>
          <w:p w14:paraId="31BD7995" w14:textId="77777777" w:rsidR="00516CED" w:rsidRPr="00CD3697" w:rsidRDefault="00516CED" w:rsidP="00934667">
            <w:pPr>
              <w:pStyle w:val="TableParagraph"/>
              <w:spacing w:before="1"/>
              <w:ind w:left="107" w:right="210"/>
            </w:pPr>
          </w:p>
          <w:p w14:paraId="4CEE1D59" w14:textId="7DC1E9B8" w:rsidR="00516CED" w:rsidRPr="00CD3697" w:rsidRDefault="00516CED" w:rsidP="00934667">
            <w:pPr>
              <w:pStyle w:val="TableParagraph"/>
              <w:spacing w:before="1"/>
              <w:ind w:left="107" w:right="210"/>
            </w:pPr>
            <w:r w:rsidRPr="00CD3697">
              <w:t>The Light Touch Regime services thresholds are unchanged at £663,540 (Public Contracts) but are now inclusive of VAT.</w:t>
            </w:r>
          </w:p>
          <w:p w14:paraId="13304370" w14:textId="3D97E273" w:rsidR="00934667" w:rsidRPr="00CD3697" w:rsidRDefault="00934667" w:rsidP="00934667">
            <w:pPr>
              <w:pStyle w:val="TableParagraph"/>
              <w:spacing w:before="1"/>
              <w:ind w:left="107" w:right="210"/>
            </w:pPr>
          </w:p>
          <w:p w14:paraId="4B8B14C9" w14:textId="026A80D9" w:rsidR="00934667" w:rsidRPr="00CD3697" w:rsidRDefault="00993377" w:rsidP="00934667">
            <w:pPr>
              <w:pStyle w:val="TableParagraph"/>
              <w:spacing w:before="1"/>
              <w:ind w:left="107" w:right="210"/>
            </w:pPr>
            <w:r w:rsidRPr="00CD3697">
              <w:t>All</w:t>
            </w:r>
            <w:r w:rsidRPr="00CD3697">
              <w:rPr>
                <w:spacing w:val="-5"/>
              </w:rPr>
              <w:t xml:space="preserve"> </w:t>
            </w:r>
            <w:r w:rsidRPr="00CD3697">
              <w:t>in</w:t>
            </w:r>
            <w:r w:rsidRPr="00CD3697">
              <w:rPr>
                <w:spacing w:val="-5"/>
              </w:rPr>
              <w:t xml:space="preserve"> </w:t>
            </w:r>
            <w:r w:rsidRPr="00CD3697">
              <w:t>consultation</w:t>
            </w:r>
            <w:r w:rsidRPr="00CD3697">
              <w:rPr>
                <w:spacing w:val="-5"/>
              </w:rPr>
              <w:t xml:space="preserve"> </w:t>
            </w:r>
            <w:r w:rsidRPr="00CD3697">
              <w:t>with</w:t>
            </w:r>
            <w:r w:rsidRPr="00CD3697">
              <w:rPr>
                <w:spacing w:val="-7"/>
              </w:rPr>
              <w:t xml:space="preserve"> </w:t>
            </w:r>
            <w:r w:rsidRPr="00CD3697">
              <w:t>Director</w:t>
            </w:r>
            <w:r w:rsidRPr="00CD3697">
              <w:rPr>
                <w:spacing w:val="-4"/>
              </w:rPr>
              <w:t xml:space="preserve"> </w:t>
            </w:r>
            <w:r w:rsidRPr="00CD3697">
              <w:t>of</w:t>
            </w:r>
            <w:r w:rsidRPr="00CD3697">
              <w:rPr>
                <w:spacing w:val="-3"/>
              </w:rPr>
              <w:t xml:space="preserve"> </w:t>
            </w:r>
            <w:r w:rsidRPr="00CD3697">
              <w:t>Finance</w:t>
            </w:r>
            <w:r w:rsidRPr="00CD3697">
              <w:rPr>
                <w:spacing w:val="-7"/>
              </w:rPr>
              <w:t xml:space="preserve"> </w:t>
            </w:r>
            <w:r w:rsidR="00672BEB" w:rsidRPr="00CD3697">
              <w:rPr>
                <w:spacing w:val="-7"/>
              </w:rPr>
              <w:t xml:space="preserve">&amp; Resources </w:t>
            </w:r>
            <w:r w:rsidRPr="00CD3697">
              <w:t>and with agreement from the Spend Control Executive.  A tender process should not be started without prior consultation.</w:t>
            </w:r>
          </w:p>
          <w:p w14:paraId="0407093D" w14:textId="25F0BB63" w:rsidR="00516CED" w:rsidRPr="00CD3697" w:rsidRDefault="00516CED" w:rsidP="00FF7770">
            <w:pPr>
              <w:pStyle w:val="TableParagraph"/>
              <w:spacing w:before="1"/>
              <w:ind w:right="210"/>
            </w:pPr>
          </w:p>
        </w:tc>
      </w:tr>
      <w:tr w:rsidR="000F702A" w:rsidRPr="00CD3697" w14:paraId="04070941" w14:textId="77777777">
        <w:trPr>
          <w:trHeight w:val="251"/>
        </w:trPr>
        <w:tc>
          <w:tcPr>
            <w:tcW w:w="4361" w:type="dxa"/>
            <w:gridSpan w:val="2"/>
            <w:shd w:val="clear" w:color="auto" w:fill="D9D9D9"/>
          </w:tcPr>
          <w:p w14:paraId="0407093F" w14:textId="77777777" w:rsidR="000F702A" w:rsidRPr="00CD3697" w:rsidRDefault="00FA3FB9">
            <w:pPr>
              <w:pStyle w:val="TableParagraph"/>
              <w:spacing w:line="232" w:lineRule="exact"/>
              <w:ind w:left="945"/>
              <w:rPr>
                <w:b/>
              </w:rPr>
            </w:pPr>
            <w:r w:rsidRPr="00CD3697">
              <w:rPr>
                <w:b/>
              </w:rPr>
              <w:t>Delegation</w:t>
            </w:r>
            <w:r w:rsidRPr="00CD3697">
              <w:rPr>
                <w:b/>
                <w:spacing w:val="-11"/>
              </w:rPr>
              <w:t xml:space="preserve"> </w:t>
            </w:r>
            <w:r w:rsidRPr="00CD3697">
              <w:rPr>
                <w:b/>
              </w:rPr>
              <w:t>subject</w:t>
            </w:r>
            <w:r w:rsidRPr="00CD3697">
              <w:rPr>
                <w:b/>
                <w:spacing w:val="-6"/>
              </w:rPr>
              <w:t xml:space="preserve"> </w:t>
            </w:r>
            <w:r w:rsidRPr="00CD3697">
              <w:rPr>
                <w:b/>
                <w:spacing w:val="-4"/>
              </w:rPr>
              <w:t>area</w:t>
            </w:r>
          </w:p>
        </w:tc>
        <w:tc>
          <w:tcPr>
            <w:tcW w:w="4883" w:type="dxa"/>
            <w:shd w:val="clear" w:color="auto" w:fill="D9D9D9"/>
          </w:tcPr>
          <w:p w14:paraId="04070940" w14:textId="77777777" w:rsidR="000F702A" w:rsidRPr="00CD3697" w:rsidRDefault="00FA3FB9">
            <w:pPr>
              <w:pStyle w:val="TableParagraph"/>
              <w:spacing w:line="232" w:lineRule="exact"/>
              <w:ind w:left="1046"/>
              <w:rPr>
                <w:b/>
              </w:rPr>
            </w:pPr>
            <w:r w:rsidRPr="00CD3697">
              <w:rPr>
                <w:b/>
              </w:rPr>
              <w:t>Delegated</w:t>
            </w:r>
            <w:r w:rsidRPr="00CD3697">
              <w:rPr>
                <w:b/>
                <w:spacing w:val="-7"/>
              </w:rPr>
              <w:t xml:space="preserve"> </w:t>
            </w:r>
            <w:r w:rsidRPr="00CD3697">
              <w:rPr>
                <w:b/>
              </w:rPr>
              <w:t>to</w:t>
            </w:r>
            <w:r w:rsidRPr="00CD3697">
              <w:rPr>
                <w:b/>
                <w:spacing w:val="-7"/>
              </w:rPr>
              <w:t xml:space="preserve"> </w:t>
            </w:r>
            <w:r w:rsidRPr="00CD3697">
              <w:rPr>
                <w:b/>
              </w:rPr>
              <w:t>(Officer</w:t>
            </w:r>
            <w:r w:rsidRPr="00CD3697">
              <w:rPr>
                <w:b/>
                <w:spacing w:val="-5"/>
              </w:rPr>
              <w:t xml:space="preserve"> </w:t>
            </w:r>
            <w:r w:rsidRPr="00CD3697">
              <w:rPr>
                <w:b/>
                <w:spacing w:val="-2"/>
              </w:rPr>
              <w:t>level)</w:t>
            </w:r>
          </w:p>
        </w:tc>
      </w:tr>
      <w:tr w:rsidR="000F702A" w:rsidRPr="00CD3697" w14:paraId="04070944" w14:textId="77777777">
        <w:trPr>
          <w:trHeight w:val="760"/>
        </w:trPr>
        <w:tc>
          <w:tcPr>
            <w:tcW w:w="674" w:type="dxa"/>
          </w:tcPr>
          <w:p w14:paraId="04070942" w14:textId="77777777" w:rsidR="000F702A" w:rsidRPr="00CD3697" w:rsidRDefault="00FA3FB9">
            <w:pPr>
              <w:pStyle w:val="TableParagraph"/>
              <w:ind w:left="107"/>
              <w:rPr>
                <w:sz w:val="24"/>
              </w:rPr>
            </w:pPr>
            <w:r w:rsidRPr="00CD3697">
              <w:rPr>
                <w:spacing w:val="-5"/>
                <w:sz w:val="24"/>
              </w:rPr>
              <w:t>1.</w:t>
            </w:r>
          </w:p>
        </w:tc>
        <w:tc>
          <w:tcPr>
            <w:tcW w:w="8570" w:type="dxa"/>
            <w:gridSpan w:val="2"/>
          </w:tcPr>
          <w:p w14:paraId="04070943" w14:textId="77777777" w:rsidR="000F702A" w:rsidRPr="00CD3697" w:rsidRDefault="00FA3FB9">
            <w:pPr>
              <w:pStyle w:val="TableParagraph"/>
              <w:ind w:left="108" w:right="95"/>
            </w:pPr>
            <w:r w:rsidRPr="00CD3697">
              <w:t>Make</w:t>
            </w:r>
            <w:r w:rsidRPr="00CD3697">
              <w:rPr>
                <w:spacing w:val="-3"/>
              </w:rPr>
              <w:t xml:space="preserve"> </w:t>
            </w:r>
            <w:r w:rsidRPr="00CD3697">
              <w:t>decisions</w:t>
            </w:r>
            <w:r w:rsidRPr="00CD3697">
              <w:rPr>
                <w:spacing w:val="-2"/>
              </w:rPr>
              <w:t xml:space="preserve"> </w:t>
            </w:r>
            <w:r w:rsidRPr="00CD3697">
              <w:t>and</w:t>
            </w:r>
            <w:r w:rsidRPr="00CD3697">
              <w:rPr>
                <w:spacing w:val="-3"/>
              </w:rPr>
              <w:t xml:space="preserve"> </w:t>
            </w:r>
            <w:r w:rsidRPr="00CD3697">
              <w:t>approvals</w:t>
            </w:r>
            <w:r w:rsidRPr="00CD3697">
              <w:rPr>
                <w:spacing w:val="-2"/>
              </w:rPr>
              <w:t xml:space="preserve"> </w:t>
            </w:r>
            <w:r w:rsidRPr="00CD3697">
              <w:t>subject</w:t>
            </w:r>
            <w:r w:rsidRPr="00CD3697">
              <w:rPr>
                <w:spacing w:val="-4"/>
              </w:rPr>
              <w:t xml:space="preserve"> </w:t>
            </w:r>
            <w:r w:rsidRPr="00CD3697">
              <w:t>to</w:t>
            </w:r>
            <w:r w:rsidRPr="00CD3697">
              <w:rPr>
                <w:spacing w:val="-5"/>
              </w:rPr>
              <w:t xml:space="preserve"> </w:t>
            </w:r>
            <w:r w:rsidRPr="00CD3697">
              <w:t>specified</w:t>
            </w:r>
            <w:r w:rsidRPr="00CD3697">
              <w:rPr>
                <w:spacing w:val="-4"/>
              </w:rPr>
              <w:t xml:space="preserve"> </w:t>
            </w:r>
            <w:r w:rsidRPr="00CD3697">
              <w:t>terms</w:t>
            </w:r>
            <w:r w:rsidRPr="00CD3697">
              <w:rPr>
                <w:spacing w:val="-5"/>
              </w:rPr>
              <w:t xml:space="preserve"> </w:t>
            </w:r>
            <w:r w:rsidRPr="00CD3697">
              <w:t>and</w:t>
            </w:r>
            <w:r w:rsidRPr="00CD3697">
              <w:rPr>
                <w:spacing w:val="-5"/>
              </w:rPr>
              <w:t xml:space="preserve"> </w:t>
            </w:r>
            <w:r w:rsidRPr="00CD3697">
              <w:t>conditions</w:t>
            </w:r>
            <w:r w:rsidRPr="00CD3697">
              <w:rPr>
                <w:spacing w:val="-2"/>
              </w:rPr>
              <w:t xml:space="preserve"> </w:t>
            </w:r>
            <w:r w:rsidRPr="00CD3697">
              <w:t>as</w:t>
            </w:r>
            <w:r w:rsidRPr="00CD3697">
              <w:rPr>
                <w:spacing w:val="-6"/>
              </w:rPr>
              <w:t xml:space="preserve"> </w:t>
            </w:r>
            <w:r w:rsidRPr="00CD3697">
              <w:t>detailed</w:t>
            </w:r>
            <w:r w:rsidRPr="00CD3697">
              <w:rPr>
                <w:spacing w:val="-3"/>
              </w:rPr>
              <w:t xml:space="preserve"> </w:t>
            </w:r>
            <w:r w:rsidRPr="00CD3697">
              <w:t>in the documentation.</w:t>
            </w:r>
          </w:p>
        </w:tc>
      </w:tr>
      <w:tr w:rsidR="000F702A" w:rsidRPr="00CD3697" w14:paraId="04070951" w14:textId="77777777" w:rsidTr="00FF7770">
        <w:trPr>
          <w:trHeight w:val="1381"/>
        </w:trPr>
        <w:tc>
          <w:tcPr>
            <w:tcW w:w="674" w:type="dxa"/>
          </w:tcPr>
          <w:p w14:paraId="04070945" w14:textId="77777777" w:rsidR="000F702A" w:rsidRPr="00CD3697" w:rsidRDefault="000F702A">
            <w:pPr>
              <w:pStyle w:val="TableParagraph"/>
            </w:pPr>
          </w:p>
        </w:tc>
        <w:tc>
          <w:tcPr>
            <w:tcW w:w="3687" w:type="dxa"/>
          </w:tcPr>
          <w:p w14:paraId="04070946" w14:textId="1F18DF1A" w:rsidR="000F702A" w:rsidRPr="00CD3697" w:rsidRDefault="00FA3FB9">
            <w:pPr>
              <w:pStyle w:val="TableParagraph"/>
              <w:ind w:left="108" w:right="126"/>
            </w:pPr>
            <w:r w:rsidRPr="00CD3697">
              <w:t xml:space="preserve">Approving contracts above the value of </w:t>
            </w:r>
            <w:r w:rsidR="00934667" w:rsidRPr="00CD3697">
              <w:rPr>
                <w:lang w:eastAsia="en-GB"/>
              </w:rPr>
              <w:t>UK procurement thresholds</w:t>
            </w:r>
            <w:r w:rsidR="00934667" w:rsidRPr="00CD3697">
              <w:t xml:space="preserve"> </w:t>
            </w:r>
            <w:r w:rsidRPr="00CD3697">
              <w:t>and also jointly</w:t>
            </w:r>
            <w:r w:rsidRPr="00CD3697">
              <w:rPr>
                <w:spacing w:val="-8"/>
              </w:rPr>
              <w:t xml:space="preserve"> </w:t>
            </w:r>
            <w:r w:rsidRPr="00CD3697">
              <w:t>in</w:t>
            </w:r>
            <w:r w:rsidRPr="00CD3697">
              <w:rPr>
                <w:spacing w:val="-8"/>
              </w:rPr>
              <w:t xml:space="preserve"> </w:t>
            </w:r>
            <w:r w:rsidRPr="00CD3697">
              <w:t>accordance</w:t>
            </w:r>
            <w:r w:rsidRPr="00CD3697">
              <w:rPr>
                <w:spacing w:val="-11"/>
              </w:rPr>
              <w:t xml:space="preserve"> </w:t>
            </w:r>
            <w:r w:rsidRPr="00CD3697">
              <w:t>with</w:t>
            </w:r>
            <w:r w:rsidRPr="00CD3697">
              <w:rPr>
                <w:spacing w:val="-10"/>
              </w:rPr>
              <w:t xml:space="preserve"> </w:t>
            </w:r>
            <w:r w:rsidRPr="00CD3697">
              <w:t xml:space="preserve">financial </w:t>
            </w:r>
            <w:r w:rsidRPr="00CD3697">
              <w:rPr>
                <w:spacing w:val="-2"/>
              </w:rPr>
              <w:t>regulations.</w:t>
            </w:r>
          </w:p>
        </w:tc>
        <w:tc>
          <w:tcPr>
            <w:tcW w:w="4883" w:type="dxa"/>
            <w:shd w:val="clear" w:color="auto" w:fill="FFFFFF" w:themeFill="background1"/>
          </w:tcPr>
          <w:p w14:paraId="0407094D" w14:textId="04B8B650" w:rsidR="000F702A" w:rsidRPr="00CD3697" w:rsidRDefault="003C08F3">
            <w:pPr>
              <w:pStyle w:val="TableParagraph"/>
              <w:spacing w:before="1"/>
              <w:ind w:left="108"/>
            </w:pPr>
            <w:r w:rsidRPr="00CD3697">
              <w:t xml:space="preserve">As per expenditure </w:t>
            </w:r>
            <w:r w:rsidR="00993377" w:rsidRPr="00CD3697">
              <w:t>delegation limits in Section B</w:t>
            </w:r>
            <w:r w:rsidR="00C61C8A" w:rsidRPr="00CD3697">
              <w:t xml:space="preserve"> 1</w:t>
            </w:r>
            <w:r w:rsidR="00993377" w:rsidRPr="00CD3697">
              <w:t xml:space="preserve"> above.</w:t>
            </w:r>
          </w:p>
          <w:p w14:paraId="04070950" w14:textId="638BD0CA" w:rsidR="000F702A" w:rsidRPr="00CD3697" w:rsidRDefault="000F702A">
            <w:pPr>
              <w:pStyle w:val="TableParagraph"/>
              <w:ind w:left="108"/>
            </w:pPr>
          </w:p>
        </w:tc>
      </w:tr>
      <w:tr w:rsidR="000F702A" w:rsidRPr="00CD3697" w14:paraId="04070955" w14:textId="77777777" w:rsidTr="007656B8">
        <w:trPr>
          <w:trHeight w:val="758"/>
        </w:trPr>
        <w:tc>
          <w:tcPr>
            <w:tcW w:w="674" w:type="dxa"/>
          </w:tcPr>
          <w:p w14:paraId="04070952" w14:textId="77777777" w:rsidR="000F702A" w:rsidRPr="00CD3697" w:rsidRDefault="00FA3FB9">
            <w:pPr>
              <w:pStyle w:val="TableParagraph"/>
              <w:ind w:left="107"/>
              <w:rPr>
                <w:sz w:val="24"/>
              </w:rPr>
            </w:pPr>
            <w:r w:rsidRPr="00CD3697">
              <w:rPr>
                <w:spacing w:val="-5"/>
                <w:sz w:val="24"/>
              </w:rPr>
              <w:t>2.</w:t>
            </w:r>
          </w:p>
        </w:tc>
        <w:tc>
          <w:tcPr>
            <w:tcW w:w="3687" w:type="dxa"/>
          </w:tcPr>
          <w:p w14:paraId="04070953" w14:textId="19B2D329" w:rsidR="000F702A" w:rsidRPr="00CD3697" w:rsidRDefault="00FA3FB9">
            <w:pPr>
              <w:pStyle w:val="TableParagraph"/>
              <w:ind w:left="108"/>
            </w:pPr>
            <w:r w:rsidRPr="00CD3697">
              <w:t>Approving</w:t>
            </w:r>
            <w:r w:rsidRPr="00CD3697">
              <w:rPr>
                <w:spacing w:val="-7"/>
              </w:rPr>
              <w:t xml:space="preserve"> </w:t>
            </w:r>
            <w:r w:rsidRPr="00CD3697">
              <w:t>contracts</w:t>
            </w:r>
            <w:r w:rsidRPr="00CD3697">
              <w:rPr>
                <w:spacing w:val="-6"/>
              </w:rPr>
              <w:t xml:space="preserve"> </w:t>
            </w:r>
            <w:r w:rsidRPr="00CD3697">
              <w:t>up</w:t>
            </w:r>
            <w:r w:rsidRPr="00CD3697">
              <w:rPr>
                <w:spacing w:val="-9"/>
              </w:rPr>
              <w:t xml:space="preserve"> </w:t>
            </w:r>
            <w:r w:rsidRPr="00CD3697">
              <w:t>to</w:t>
            </w:r>
            <w:r w:rsidRPr="00CD3697">
              <w:rPr>
                <w:spacing w:val="-7"/>
              </w:rPr>
              <w:t xml:space="preserve"> </w:t>
            </w:r>
            <w:r w:rsidRPr="00CD3697">
              <w:t>the</w:t>
            </w:r>
            <w:r w:rsidRPr="00CD3697">
              <w:rPr>
                <w:spacing w:val="-9"/>
              </w:rPr>
              <w:t xml:space="preserve"> </w:t>
            </w:r>
            <w:r w:rsidRPr="00CD3697">
              <w:t xml:space="preserve">value of </w:t>
            </w:r>
            <w:r w:rsidR="00934667" w:rsidRPr="00CD3697">
              <w:rPr>
                <w:lang w:eastAsia="en-GB"/>
              </w:rPr>
              <w:t>UK procurement thresholds</w:t>
            </w:r>
            <w:r w:rsidRPr="00CD3697">
              <w:t>.</w:t>
            </w:r>
          </w:p>
        </w:tc>
        <w:tc>
          <w:tcPr>
            <w:tcW w:w="4883" w:type="dxa"/>
            <w:shd w:val="clear" w:color="auto" w:fill="FFFFFF" w:themeFill="background1"/>
          </w:tcPr>
          <w:p w14:paraId="04070954" w14:textId="5550A53A" w:rsidR="000F702A" w:rsidRPr="00CD3697" w:rsidRDefault="00FA3FB9">
            <w:pPr>
              <w:pStyle w:val="TableParagraph"/>
              <w:ind w:left="108"/>
            </w:pPr>
            <w:r w:rsidRPr="00CD3697">
              <w:t>Within</w:t>
            </w:r>
            <w:r w:rsidRPr="00CD3697">
              <w:rPr>
                <w:spacing w:val="-6"/>
              </w:rPr>
              <w:t xml:space="preserve"> </w:t>
            </w:r>
            <w:r w:rsidRPr="00CD3697">
              <w:t>expenditure</w:t>
            </w:r>
            <w:r w:rsidRPr="00CD3697">
              <w:rPr>
                <w:spacing w:val="-6"/>
              </w:rPr>
              <w:t xml:space="preserve"> </w:t>
            </w:r>
            <w:r w:rsidRPr="00CD3697">
              <w:t>delegation</w:t>
            </w:r>
            <w:r w:rsidRPr="00CD3697">
              <w:rPr>
                <w:spacing w:val="-6"/>
              </w:rPr>
              <w:t xml:space="preserve"> </w:t>
            </w:r>
            <w:r w:rsidRPr="00CD3697">
              <w:t>limits</w:t>
            </w:r>
            <w:r w:rsidRPr="00CD3697">
              <w:rPr>
                <w:spacing w:val="-5"/>
              </w:rPr>
              <w:t xml:space="preserve"> </w:t>
            </w:r>
            <w:r w:rsidRPr="00CD3697">
              <w:t>in</w:t>
            </w:r>
            <w:r w:rsidRPr="00CD3697">
              <w:rPr>
                <w:spacing w:val="-8"/>
              </w:rPr>
              <w:t xml:space="preserve"> </w:t>
            </w:r>
            <w:r w:rsidR="00993377" w:rsidRPr="00CD3697">
              <w:rPr>
                <w:spacing w:val="-8"/>
              </w:rPr>
              <w:t>S</w:t>
            </w:r>
            <w:r w:rsidRPr="00CD3697">
              <w:t>ection</w:t>
            </w:r>
            <w:r w:rsidRPr="00CD3697">
              <w:rPr>
                <w:spacing w:val="-6"/>
              </w:rPr>
              <w:t xml:space="preserve"> </w:t>
            </w:r>
            <w:r w:rsidRPr="00CD3697">
              <w:t>B</w:t>
            </w:r>
            <w:r w:rsidR="00C61C8A" w:rsidRPr="00CD3697">
              <w:t xml:space="preserve"> 1</w:t>
            </w:r>
            <w:r w:rsidRPr="00CD3697">
              <w:t xml:space="preserve"> </w:t>
            </w:r>
            <w:r w:rsidRPr="00CD3697">
              <w:rPr>
                <w:spacing w:val="-4"/>
              </w:rPr>
              <w:t>above</w:t>
            </w:r>
            <w:r w:rsidR="00993377" w:rsidRPr="00CD3697">
              <w:rPr>
                <w:spacing w:val="-4"/>
              </w:rPr>
              <w:t>.</w:t>
            </w:r>
          </w:p>
        </w:tc>
      </w:tr>
      <w:tr w:rsidR="000F702A" w:rsidRPr="00CD3697" w14:paraId="0407095B" w14:textId="77777777" w:rsidTr="007656B8">
        <w:trPr>
          <w:trHeight w:val="760"/>
        </w:trPr>
        <w:tc>
          <w:tcPr>
            <w:tcW w:w="674" w:type="dxa"/>
          </w:tcPr>
          <w:p w14:paraId="04070956" w14:textId="77777777" w:rsidR="000F702A" w:rsidRPr="00CD3697" w:rsidRDefault="00FA3FB9">
            <w:pPr>
              <w:pStyle w:val="TableParagraph"/>
              <w:ind w:left="107"/>
              <w:rPr>
                <w:sz w:val="24"/>
              </w:rPr>
            </w:pPr>
            <w:r w:rsidRPr="00CD3697">
              <w:rPr>
                <w:spacing w:val="-5"/>
                <w:sz w:val="24"/>
              </w:rPr>
              <w:t>3.</w:t>
            </w:r>
          </w:p>
        </w:tc>
        <w:tc>
          <w:tcPr>
            <w:tcW w:w="3687" w:type="dxa"/>
          </w:tcPr>
          <w:p w14:paraId="04070957" w14:textId="77777777" w:rsidR="000F702A" w:rsidRPr="00CD3697" w:rsidRDefault="00FA3FB9">
            <w:pPr>
              <w:pStyle w:val="TableParagraph"/>
              <w:ind w:left="108"/>
            </w:pPr>
            <w:r w:rsidRPr="00CD3697">
              <w:t>Submitting</w:t>
            </w:r>
            <w:r w:rsidRPr="00CD3697">
              <w:rPr>
                <w:spacing w:val="-5"/>
              </w:rPr>
              <w:t xml:space="preserve"> </w:t>
            </w:r>
            <w:r w:rsidRPr="00CD3697">
              <w:t>bids</w:t>
            </w:r>
            <w:r w:rsidRPr="00CD3697">
              <w:rPr>
                <w:spacing w:val="-6"/>
              </w:rPr>
              <w:t xml:space="preserve"> </w:t>
            </w:r>
            <w:r w:rsidRPr="00CD3697">
              <w:t>to</w:t>
            </w:r>
            <w:r w:rsidRPr="00CD3697">
              <w:rPr>
                <w:spacing w:val="-5"/>
              </w:rPr>
              <w:t xml:space="preserve"> </w:t>
            </w:r>
            <w:r w:rsidRPr="00CD3697">
              <w:rPr>
                <w:spacing w:val="-2"/>
              </w:rPr>
              <w:t>external</w:t>
            </w:r>
          </w:p>
          <w:p w14:paraId="04070958" w14:textId="654A90D9" w:rsidR="000F702A" w:rsidRPr="00CD3697" w:rsidRDefault="00FA3FB9">
            <w:pPr>
              <w:pStyle w:val="TableParagraph"/>
              <w:spacing w:line="252" w:lineRule="exact"/>
              <w:ind w:left="108"/>
            </w:pPr>
            <w:r w:rsidRPr="00CD3697">
              <w:t>organisations</w:t>
            </w:r>
            <w:r w:rsidRPr="00CD3697">
              <w:rPr>
                <w:spacing w:val="-7"/>
              </w:rPr>
              <w:t xml:space="preserve"> </w:t>
            </w:r>
            <w:r w:rsidRPr="00CD3697">
              <w:t>up</w:t>
            </w:r>
            <w:r w:rsidRPr="00CD3697">
              <w:rPr>
                <w:spacing w:val="-8"/>
              </w:rPr>
              <w:t xml:space="preserve"> </w:t>
            </w:r>
            <w:r w:rsidRPr="00CD3697">
              <w:t>to</w:t>
            </w:r>
            <w:r w:rsidRPr="00CD3697">
              <w:rPr>
                <w:spacing w:val="-8"/>
              </w:rPr>
              <w:t xml:space="preserve"> </w:t>
            </w:r>
            <w:r w:rsidR="00934667" w:rsidRPr="00CD3697">
              <w:rPr>
                <w:lang w:eastAsia="en-GB"/>
              </w:rPr>
              <w:t>UK procurement thresholds</w:t>
            </w:r>
            <w:r w:rsidR="00934667" w:rsidRPr="00CD3697">
              <w:t xml:space="preserve"> </w:t>
            </w:r>
            <w:r w:rsidRPr="00CD3697">
              <w:t>in accordance with and also jointly in</w:t>
            </w:r>
            <w:r w:rsidR="00FF7770">
              <w:t xml:space="preserve"> </w:t>
            </w:r>
            <w:r w:rsidR="00FF7770" w:rsidRPr="00CD3697">
              <w:t>accordance</w:t>
            </w:r>
            <w:r w:rsidR="00FF7770" w:rsidRPr="00CD3697">
              <w:rPr>
                <w:spacing w:val="-16"/>
              </w:rPr>
              <w:t xml:space="preserve"> </w:t>
            </w:r>
            <w:r w:rsidR="00FF7770" w:rsidRPr="00CD3697">
              <w:t>with</w:t>
            </w:r>
            <w:r w:rsidR="00FF7770" w:rsidRPr="00CD3697">
              <w:rPr>
                <w:spacing w:val="-15"/>
              </w:rPr>
              <w:t xml:space="preserve"> </w:t>
            </w:r>
            <w:r w:rsidR="00FF7770" w:rsidRPr="00CD3697">
              <w:t xml:space="preserve">financial </w:t>
            </w:r>
            <w:r w:rsidR="00FF7770" w:rsidRPr="00CD3697">
              <w:rPr>
                <w:spacing w:val="-2"/>
              </w:rPr>
              <w:t>regulations</w:t>
            </w:r>
          </w:p>
        </w:tc>
        <w:tc>
          <w:tcPr>
            <w:tcW w:w="4883" w:type="dxa"/>
            <w:shd w:val="clear" w:color="auto" w:fill="FFFFFF" w:themeFill="background1"/>
          </w:tcPr>
          <w:p w14:paraId="74FF1A51" w14:textId="41677476" w:rsidR="000F702A" w:rsidRDefault="00FA3FB9" w:rsidP="00663BEB">
            <w:pPr>
              <w:pStyle w:val="TableParagraph"/>
              <w:ind w:left="108"/>
              <w:rPr>
                <w:spacing w:val="-2"/>
              </w:rPr>
            </w:pPr>
            <w:r w:rsidRPr="00CD3697">
              <w:t>Director</w:t>
            </w:r>
            <w:r w:rsidRPr="00CD3697">
              <w:rPr>
                <w:spacing w:val="-7"/>
              </w:rPr>
              <w:t xml:space="preserve"> </w:t>
            </w:r>
            <w:r w:rsidR="00993377" w:rsidRPr="00CD3697">
              <w:t>up to</w:t>
            </w:r>
            <w:r w:rsidR="00C61C8A" w:rsidRPr="00CD3697">
              <w:t xml:space="preserve"> </w:t>
            </w:r>
            <w:r w:rsidR="00C61C8A" w:rsidRPr="00CD3697">
              <w:rPr>
                <w:spacing w:val="-5"/>
              </w:rPr>
              <w:t>and including</w:t>
            </w:r>
            <w:r w:rsidR="00663BEB" w:rsidRPr="00CD3697">
              <w:rPr>
                <w:spacing w:val="-5"/>
              </w:rPr>
              <w:t xml:space="preserve"> </w:t>
            </w:r>
            <w:r w:rsidR="007F292E" w:rsidRPr="00CD3697">
              <w:rPr>
                <w:spacing w:val="-2"/>
              </w:rPr>
              <w:t>£100,000.</w:t>
            </w:r>
          </w:p>
          <w:p w14:paraId="47520F19" w14:textId="77777777" w:rsidR="00FF7770" w:rsidRDefault="00FF7770" w:rsidP="00663BEB">
            <w:pPr>
              <w:pStyle w:val="TableParagraph"/>
              <w:ind w:left="108"/>
              <w:rPr>
                <w:spacing w:val="-2"/>
              </w:rPr>
            </w:pPr>
          </w:p>
          <w:p w14:paraId="0407095A" w14:textId="321A01BB" w:rsidR="00FF7770" w:rsidRPr="00CD3697" w:rsidRDefault="00FF7770" w:rsidP="00663BEB">
            <w:pPr>
              <w:pStyle w:val="TableParagraph"/>
              <w:ind w:left="108"/>
            </w:pPr>
            <w:r w:rsidRPr="00CD3697">
              <w:t>All</w:t>
            </w:r>
            <w:r w:rsidRPr="00CD3697">
              <w:rPr>
                <w:spacing w:val="-5"/>
              </w:rPr>
              <w:t xml:space="preserve"> </w:t>
            </w:r>
            <w:r w:rsidRPr="00CD3697">
              <w:t>in</w:t>
            </w:r>
            <w:r w:rsidRPr="00CD3697">
              <w:rPr>
                <w:spacing w:val="-5"/>
              </w:rPr>
              <w:t xml:space="preserve"> </w:t>
            </w:r>
            <w:r w:rsidRPr="00CD3697">
              <w:t>consultation</w:t>
            </w:r>
            <w:r w:rsidRPr="00CD3697">
              <w:rPr>
                <w:spacing w:val="-5"/>
              </w:rPr>
              <w:t xml:space="preserve"> </w:t>
            </w:r>
            <w:r w:rsidRPr="00CD3697">
              <w:t>with</w:t>
            </w:r>
            <w:r w:rsidRPr="00CD3697">
              <w:rPr>
                <w:spacing w:val="-7"/>
              </w:rPr>
              <w:t xml:space="preserve"> </w:t>
            </w:r>
            <w:r w:rsidRPr="00CD3697">
              <w:t>Director</w:t>
            </w:r>
            <w:r w:rsidRPr="00CD3697">
              <w:rPr>
                <w:spacing w:val="-4"/>
              </w:rPr>
              <w:t xml:space="preserve"> </w:t>
            </w:r>
            <w:r w:rsidRPr="00CD3697">
              <w:t>of</w:t>
            </w:r>
            <w:r w:rsidRPr="00CD3697">
              <w:rPr>
                <w:spacing w:val="-3"/>
              </w:rPr>
              <w:t xml:space="preserve"> </w:t>
            </w:r>
            <w:r w:rsidRPr="00CD3697">
              <w:t>Finance</w:t>
            </w:r>
            <w:r w:rsidRPr="00CD3697">
              <w:rPr>
                <w:spacing w:val="-7"/>
              </w:rPr>
              <w:t xml:space="preserve"> &amp; Resources </w:t>
            </w:r>
            <w:r w:rsidRPr="00CD3697">
              <w:t>and with agreement from the Spend Control Executive</w:t>
            </w:r>
          </w:p>
        </w:tc>
      </w:tr>
      <w:tr w:rsidR="000F702A" w:rsidRPr="00CD3697" w14:paraId="04070966" w14:textId="77777777">
        <w:trPr>
          <w:trHeight w:val="1012"/>
        </w:trPr>
        <w:tc>
          <w:tcPr>
            <w:tcW w:w="674" w:type="dxa"/>
          </w:tcPr>
          <w:p w14:paraId="04070963" w14:textId="77777777" w:rsidR="000F702A" w:rsidRPr="00CD3697" w:rsidRDefault="000F702A">
            <w:pPr>
              <w:pStyle w:val="TableParagraph"/>
            </w:pPr>
          </w:p>
        </w:tc>
        <w:tc>
          <w:tcPr>
            <w:tcW w:w="8570" w:type="dxa"/>
            <w:gridSpan w:val="2"/>
          </w:tcPr>
          <w:p w14:paraId="71124323" w14:textId="625FB1BF" w:rsidR="00116919" w:rsidRPr="00CD3697" w:rsidRDefault="00116919" w:rsidP="00116919">
            <w:pPr>
              <w:pStyle w:val="TableParagraph"/>
              <w:ind w:left="108" w:right="95"/>
            </w:pPr>
            <w:r w:rsidRPr="00CD3697">
              <w:t xml:space="preserve">Contract extensions – </w:t>
            </w:r>
          </w:p>
          <w:p w14:paraId="7BA76122" w14:textId="5051E6DB" w:rsidR="00116919" w:rsidRPr="00CD3697" w:rsidRDefault="00116919" w:rsidP="00116919">
            <w:pPr>
              <w:pStyle w:val="TableParagraph"/>
              <w:ind w:left="108" w:right="95"/>
            </w:pPr>
            <w:r w:rsidRPr="00CD3697">
              <w:t>Contracts shall only be amended or extended where:</w:t>
            </w:r>
          </w:p>
          <w:p w14:paraId="5F46521B" w14:textId="1BC14124" w:rsidR="00116919" w:rsidRPr="00CD3697" w:rsidRDefault="00116919" w:rsidP="00116919">
            <w:pPr>
              <w:pStyle w:val="TableParagraph"/>
              <w:ind w:left="108" w:right="95"/>
            </w:pPr>
            <w:r w:rsidRPr="00CD3697">
              <w:t xml:space="preserve">i. </w:t>
            </w:r>
            <w:r w:rsidR="0003691D" w:rsidRPr="00CD3697">
              <w:t>t</w:t>
            </w:r>
            <w:r w:rsidRPr="00CD3697">
              <w:t xml:space="preserve">he Contract permits the amendment and/or extension; </w:t>
            </w:r>
          </w:p>
          <w:p w14:paraId="27C8C049" w14:textId="16D59C12" w:rsidR="00116919" w:rsidRPr="00CD3697" w:rsidRDefault="00116919" w:rsidP="00116919">
            <w:pPr>
              <w:pStyle w:val="TableParagraph"/>
              <w:ind w:left="108" w:right="95"/>
            </w:pPr>
            <w:r w:rsidRPr="00CD3697">
              <w:t xml:space="preserve">ii. </w:t>
            </w:r>
            <w:r w:rsidR="0003691D" w:rsidRPr="00CD3697">
              <w:t>i</w:t>
            </w:r>
            <w:r w:rsidRPr="00CD3697">
              <w:t xml:space="preserve">t is in accordance with Public Sector Procurement Regulations (as amended </w:t>
            </w:r>
          </w:p>
          <w:p w14:paraId="5B856844" w14:textId="77777777" w:rsidR="00116919" w:rsidRPr="00CD3697" w:rsidRDefault="00116919" w:rsidP="00116919">
            <w:pPr>
              <w:pStyle w:val="TableParagraph"/>
              <w:ind w:left="108" w:right="95"/>
            </w:pPr>
            <w:r w:rsidRPr="00CD3697">
              <w:t>and/or any successor legislation); and</w:t>
            </w:r>
          </w:p>
          <w:p w14:paraId="04070965" w14:textId="41815489" w:rsidR="000F702A" w:rsidRPr="00CD3697" w:rsidRDefault="00116919" w:rsidP="0003691D">
            <w:pPr>
              <w:pStyle w:val="TableParagraph"/>
              <w:ind w:left="108" w:right="95"/>
            </w:pPr>
            <w:r w:rsidRPr="00CD3697">
              <w:t xml:space="preserve">iii. </w:t>
            </w:r>
            <w:r w:rsidR="0003691D" w:rsidRPr="00CD3697">
              <w:t>a</w:t>
            </w:r>
            <w:r w:rsidRPr="00CD3697">
              <w:t xml:space="preserve">pproval is sought in accordance with the Scheme of Delegation. </w:t>
            </w:r>
          </w:p>
        </w:tc>
      </w:tr>
      <w:tr w:rsidR="000F702A" w:rsidRPr="00CD3697" w14:paraId="04070972" w14:textId="77777777" w:rsidTr="00FF7770">
        <w:trPr>
          <w:trHeight w:val="1973"/>
        </w:trPr>
        <w:tc>
          <w:tcPr>
            <w:tcW w:w="674" w:type="dxa"/>
          </w:tcPr>
          <w:p w14:paraId="04070967" w14:textId="77777777" w:rsidR="000F702A" w:rsidRPr="00CD3697" w:rsidRDefault="00FA3FB9">
            <w:pPr>
              <w:pStyle w:val="TableParagraph"/>
              <w:ind w:left="107"/>
              <w:rPr>
                <w:sz w:val="24"/>
              </w:rPr>
            </w:pPr>
            <w:r w:rsidRPr="00CD3697">
              <w:rPr>
                <w:spacing w:val="-5"/>
                <w:sz w:val="24"/>
              </w:rPr>
              <w:t>4.</w:t>
            </w:r>
          </w:p>
        </w:tc>
        <w:tc>
          <w:tcPr>
            <w:tcW w:w="3687" w:type="dxa"/>
          </w:tcPr>
          <w:p w14:paraId="04070968" w14:textId="77777777" w:rsidR="000F702A" w:rsidRPr="00CD3697" w:rsidRDefault="00FA3FB9">
            <w:pPr>
              <w:pStyle w:val="TableParagraph"/>
              <w:ind w:left="108"/>
            </w:pPr>
            <w:r w:rsidRPr="00CD3697">
              <w:t>Approval</w:t>
            </w:r>
            <w:r w:rsidRPr="00CD3697">
              <w:rPr>
                <w:spacing w:val="-5"/>
              </w:rPr>
              <w:t xml:space="preserve"> </w:t>
            </w:r>
            <w:r w:rsidRPr="00CD3697">
              <w:t>of</w:t>
            </w:r>
            <w:r w:rsidRPr="00CD3697">
              <w:rPr>
                <w:spacing w:val="-6"/>
              </w:rPr>
              <w:t xml:space="preserve"> </w:t>
            </w:r>
            <w:r w:rsidRPr="00CD3697">
              <w:t>contract</w:t>
            </w:r>
            <w:r w:rsidRPr="00CD3697">
              <w:rPr>
                <w:spacing w:val="-2"/>
              </w:rPr>
              <w:t xml:space="preserve"> extension.</w:t>
            </w:r>
          </w:p>
        </w:tc>
        <w:tc>
          <w:tcPr>
            <w:tcW w:w="4883" w:type="dxa"/>
            <w:shd w:val="clear" w:color="auto" w:fill="FFFFFF" w:themeFill="background1"/>
          </w:tcPr>
          <w:p w14:paraId="0407096F" w14:textId="45AD7AA8" w:rsidR="000F702A" w:rsidRPr="00CD3697" w:rsidRDefault="00993377">
            <w:pPr>
              <w:pStyle w:val="TableParagraph"/>
              <w:ind w:left="108"/>
            </w:pPr>
            <w:r w:rsidRPr="00CD3697">
              <w:t>As per expenditure delegation limits in Section B</w:t>
            </w:r>
            <w:r w:rsidR="00C61C8A" w:rsidRPr="00CD3697">
              <w:t xml:space="preserve"> </w:t>
            </w:r>
            <w:r w:rsidR="007656B8" w:rsidRPr="00CD3697">
              <w:t>1</w:t>
            </w:r>
            <w:r w:rsidRPr="00CD3697">
              <w:t xml:space="preserve"> above.</w:t>
            </w:r>
          </w:p>
          <w:p w14:paraId="04070970" w14:textId="77777777" w:rsidR="000F702A" w:rsidRPr="00CD3697" w:rsidRDefault="000F702A">
            <w:pPr>
              <w:pStyle w:val="TableParagraph"/>
              <w:spacing w:before="7"/>
              <w:rPr>
                <w:sz w:val="20"/>
              </w:rPr>
            </w:pPr>
          </w:p>
          <w:p w14:paraId="04070971" w14:textId="38E1290F" w:rsidR="000F702A" w:rsidRPr="00CD3697" w:rsidRDefault="00FA3FB9">
            <w:pPr>
              <w:pStyle w:val="TableParagraph"/>
              <w:ind w:left="108"/>
            </w:pPr>
            <w:r w:rsidRPr="00CD3697">
              <w:t>All</w:t>
            </w:r>
            <w:r w:rsidRPr="00CD3697">
              <w:rPr>
                <w:spacing w:val="-5"/>
              </w:rPr>
              <w:t xml:space="preserve"> </w:t>
            </w:r>
            <w:r w:rsidRPr="00CD3697">
              <w:t>in</w:t>
            </w:r>
            <w:r w:rsidRPr="00CD3697">
              <w:rPr>
                <w:spacing w:val="-5"/>
              </w:rPr>
              <w:t xml:space="preserve"> </w:t>
            </w:r>
            <w:r w:rsidRPr="00CD3697">
              <w:t>consultation</w:t>
            </w:r>
            <w:r w:rsidRPr="00CD3697">
              <w:rPr>
                <w:spacing w:val="-5"/>
              </w:rPr>
              <w:t xml:space="preserve"> </w:t>
            </w:r>
            <w:r w:rsidRPr="00CD3697">
              <w:t>with</w:t>
            </w:r>
            <w:r w:rsidRPr="00CD3697">
              <w:rPr>
                <w:spacing w:val="-7"/>
              </w:rPr>
              <w:t xml:space="preserve"> </w:t>
            </w:r>
            <w:r w:rsidRPr="00CD3697">
              <w:t>Director</w:t>
            </w:r>
            <w:r w:rsidRPr="00CD3697">
              <w:rPr>
                <w:spacing w:val="-4"/>
              </w:rPr>
              <w:t xml:space="preserve"> </w:t>
            </w:r>
            <w:r w:rsidRPr="00CD3697">
              <w:t>of</w:t>
            </w:r>
            <w:r w:rsidRPr="00CD3697">
              <w:rPr>
                <w:spacing w:val="-3"/>
              </w:rPr>
              <w:t xml:space="preserve"> </w:t>
            </w:r>
            <w:r w:rsidRPr="00CD3697">
              <w:t>Finance</w:t>
            </w:r>
            <w:r w:rsidRPr="00CD3697">
              <w:rPr>
                <w:spacing w:val="-7"/>
              </w:rPr>
              <w:t xml:space="preserve"> </w:t>
            </w:r>
            <w:r w:rsidR="00993377" w:rsidRPr="00CD3697">
              <w:rPr>
                <w:spacing w:val="-7"/>
              </w:rPr>
              <w:t xml:space="preserve">&amp; Resources </w:t>
            </w:r>
            <w:r w:rsidRPr="00CD3697">
              <w:t>a</w:t>
            </w:r>
            <w:r w:rsidR="00E13E90" w:rsidRPr="00CD3697">
              <w:t xml:space="preserve">nd with agreement from the </w:t>
            </w:r>
            <w:r w:rsidR="00993377" w:rsidRPr="00CD3697">
              <w:t>S</w:t>
            </w:r>
            <w:r w:rsidR="00E13E90" w:rsidRPr="00CD3697">
              <w:t xml:space="preserve">pend </w:t>
            </w:r>
            <w:r w:rsidR="00993377" w:rsidRPr="00CD3697">
              <w:t>C</w:t>
            </w:r>
            <w:r w:rsidR="00E13E90" w:rsidRPr="00CD3697">
              <w:t xml:space="preserve">ontrol </w:t>
            </w:r>
            <w:r w:rsidR="00993377" w:rsidRPr="00CD3697">
              <w:t xml:space="preserve">Executive </w:t>
            </w:r>
          </w:p>
        </w:tc>
      </w:tr>
    </w:tbl>
    <w:p w14:paraId="04070973" w14:textId="77777777" w:rsidR="000F702A" w:rsidRPr="00CD3697" w:rsidRDefault="000F702A">
      <w:pPr>
        <w:pStyle w:val="BodyText"/>
        <w:rPr>
          <w:sz w:val="20"/>
        </w:rPr>
      </w:pPr>
    </w:p>
    <w:p w14:paraId="04070974" w14:textId="77777777" w:rsidR="000F702A" w:rsidRPr="00CD3697" w:rsidRDefault="000F702A">
      <w:pPr>
        <w:pStyle w:val="BodyText"/>
        <w:rPr>
          <w:sz w:val="20"/>
        </w:rPr>
      </w:pPr>
    </w:p>
    <w:p w14:paraId="04070975" w14:textId="77777777" w:rsidR="000F702A" w:rsidRPr="00CD3697" w:rsidRDefault="000F702A">
      <w:pPr>
        <w:pStyle w:val="BodyText"/>
        <w:rPr>
          <w:sz w:val="20"/>
        </w:rPr>
      </w:pPr>
    </w:p>
    <w:p w14:paraId="04070976" w14:textId="77777777" w:rsidR="000F702A" w:rsidRPr="00CD3697" w:rsidRDefault="000F702A">
      <w:pPr>
        <w:pStyle w:val="BodyText"/>
        <w:spacing w:before="2"/>
        <w:rPr>
          <w:sz w:val="25"/>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687"/>
        <w:gridCol w:w="4883"/>
      </w:tblGrid>
      <w:tr w:rsidR="000F702A" w:rsidRPr="00CD3697" w14:paraId="04070979" w14:textId="77777777">
        <w:trPr>
          <w:trHeight w:val="1944"/>
        </w:trPr>
        <w:tc>
          <w:tcPr>
            <w:tcW w:w="9244" w:type="dxa"/>
            <w:gridSpan w:val="3"/>
            <w:shd w:val="clear" w:color="auto" w:fill="F1F1F1"/>
          </w:tcPr>
          <w:p w14:paraId="04070977" w14:textId="77777777" w:rsidR="000F702A" w:rsidRPr="00CD3697" w:rsidRDefault="00FA3FB9">
            <w:pPr>
              <w:pStyle w:val="TableParagraph"/>
              <w:spacing w:line="425" w:lineRule="exact"/>
              <w:ind w:left="107"/>
              <w:rPr>
                <w:b/>
                <w:sz w:val="32"/>
              </w:rPr>
            </w:pPr>
            <w:r w:rsidRPr="00CD3697">
              <w:rPr>
                <w:b/>
                <w:color w:val="006FC0"/>
                <w:sz w:val="32"/>
              </w:rPr>
              <w:t>SECTION</w:t>
            </w:r>
            <w:r w:rsidRPr="00CD3697">
              <w:rPr>
                <w:b/>
                <w:color w:val="006FC0"/>
                <w:spacing w:val="-7"/>
                <w:sz w:val="32"/>
              </w:rPr>
              <w:t xml:space="preserve"> </w:t>
            </w:r>
            <w:r w:rsidRPr="00CD3697">
              <w:rPr>
                <w:b/>
                <w:color w:val="006FC0"/>
                <w:sz w:val="32"/>
              </w:rPr>
              <w:t>D:</w:t>
            </w:r>
            <w:r w:rsidRPr="00CD3697">
              <w:rPr>
                <w:b/>
                <w:color w:val="006FC0"/>
                <w:spacing w:val="73"/>
                <w:sz w:val="32"/>
              </w:rPr>
              <w:t xml:space="preserve"> </w:t>
            </w:r>
            <w:r w:rsidRPr="00CD3697">
              <w:rPr>
                <w:b/>
                <w:color w:val="006FC0"/>
                <w:spacing w:val="-2"/>
                <w:sz w:val="32"/>
              </w:rPr>
              <w:t>DEBTS</w:t>
            </w:r>
          </w:p>
          <w:p w14:paraId="04070978" w14:textId="77777777" w:rsidR="000F702A" w:rsidRPr="00CD3697" w:rsidRDefault="00FA3FB9">
            <w:pPr>
              <w:pStyle w:val="TableParagraph"/>
              <w:ind w:left="107" w:right="210"/>
            </w:pPr>
            <w:r w:rsidRPr="00CD3697">
              <w:t>To</w:t>
            </w:r>
            <w:r w:rsidRPr="00CD3697">
              <w:rPr>
                <w:spacing w:val="-2"/>
              </w:rPr>
              <w:t xml:space="preserve"> </w:t>
            </w:r>
            <w:r w:rsidRPr="00CD3697">
              <w:t>write</w:t>
            </w:r>
            <w:r w:rsidRPr="00CD3697">
              <w:rPr>
                <w:spacing w:val="-4"/>
              </w:rPr>
              <w:t xml:space="preserve"> </w:t>
            </w:r>
            <w:r w:rsidRPr="00CD3697">
              <w:t>off any</w:t>
            </w:r>
            <w:r w:rsidRPr="00CD3697">
              <w:rPr>
                <w:spacing w:val="-4"/>
              </w:rPr>
              <w:t xml:space="preserve"> </w:t>
            </w:r>
            <w:r w:rsidRPr="00CD3697">
              <w:t>individual</w:t>
            </w:r>
            <w:r w:rsidRPr="00CD3697">
              <w:rPr>
                <w:spacing w:val="-3"/>
              </w:rPr>
              <w:t xml:space="preserve"> </w:t>
            </w:r>
            <w:r w:rsidRPr="00CD3697">
              <w:t>debts</w:t>
            </w:r>
            <w:r w:rsidRPr="00CD3697">
              <w:rPr>
                <w:spacing w:val="-1"/>
              </w:rPr>
              <w:t xml:space="preserve"> </w:t>
            </w:r>
            <w:r w:rsidRPr="00CD3697">
              <w:t>of</w:t>
            </w:r>
            <w:r w:rsidRPr="00CD3697">
              <w:rPr>
                <w:spacing w:val="-3"/>
              </w:rPr>
              <w:t xml:space="preserve"> </w:t>
            </w:r>
            <w:r w:rsidRPr="00CD3697">
              <w:t>income</w:t>
            </w:r>
            <w:r w:rsidRPr="00CD3697">
              <w:rPr>
                <w:spacing w:val="-4"/>
              </w:rPr>
              <w:t xml:space="preserve"> </w:t>
            </w:r>
            <w:r w:rsidRPr="00CD3697">
              <w:t>(including</w:t>
            </w:r>
            <w:r w:rsidRPr="00CD3697">
              <w:rPr>
                <w:spacing w:val="-2"/>
              </w:rPr>
              <w:t xml:space="preserve"> </w:t>
            </w:r>
            <w:r w:rsidRPr="00CD3697">
              <w:t>any</w:t>
            </w:r>
            <w:r w:rsidRPr="00CD3697">
              <w:rPr>
                <w:spacing w:val="-1"/>
              </w:rPr>
              <w:t xml:space="preserve"> </w:t>
            </w:r>
            <w:r w:rsidRPr="00CD3697">
              <w:t>associated</w:t>
            </w:r>
            <w:r w:rsidRPr="00CD3697">
              <w:rPr>
                <w:spacing w:val="-4"/>
              </w:rPr>
              <w:t xml:space="preserve"> </w:t>
            </w:r>
            <w:r w:rsidRPr="00CD3697">
              <w:t>court</w:t>
            </w:r>
            <w:r w:rsidRPr="00CD3697">
              <w:rPr>
                <w:spacing w:val="-3"/>
              </w:rPr>
              <w:t xml:space="preserve"> </w:t>
            </w:r>
            <w:r w:rsidRPr="00CD3697">
              <w:t>costs</w:t>
            </w:r>
            <w:r w:rsidRPr="00CD3697">
              <w:rPr>
                <w:spacing w:val="-3"/>
              </w:rPr>
              <w:t xml:space="preserve"> </w:t>
            </w:r>
            <w:r w:rsidRPr="00CD3697">
              <w:t>and</w:t>
            </w:r>
            <w:r w:rsidRPr="00CD3697">
              <w:rPr>
                <w:spacing w:val="-2"/>
              </w:rPr>
              <w:t xml:space="preserve"> </w:t>
            </w:r>
            <w:r w:rsidRPr="00CD3697">
              <w:t>bailiff fees) within the Trust, and after consultation with the Director of Finance and Resources which in the opinion of the Director of Finance and Resources or Head of Finance if so nominated, is considered to be uneconomical to collect or is irrecoverable.</w:t>
            </w:r>
          </w:p>
        </w:tc>
      </w:tr>
      <w:tr w:rsidR="000F702A" w:rsidRPr="00CD3697" w14:paraId="0407097C" w14:textId="77777777">
        <w:trPr>
          <w:trHeight w:val="251"/>
        </w:trPr>
        <w:tc>
          <w:tcPr>
            <w:tcW w:w="4361" w:type="dxa"/>
            <w:gridSpan w:val="2"/>
            <w:shd w:val="clear" w:color="auto" w:fill="D9D9D9"/>
          </w:tcPr>
          <w:p w14:paraId="0407097A" w14:textId="77777777" w:rsidR="000F702A" w:rsidRPr="00CD3697" w:rsidRDefault="00FA3FB9">
            <w:pPr>
              <w:pStyle w:val="TableParagraph"/>
              <w:spacing w:line="232" w:lineRule="exact"/>
              <w:ind w:left="945"/>
              <w:rPr>
                <w:b/>
              </w:rPr>
            </w:pPr>
            <w:r w:rsidRPr="00CD3697">
              <w:rPr>
                <w:b/>
              </w:rPr>
              <w:t>Delegation</w:t>
            </w:r>
            <w:r w:rsidRPr="00CD3697">
              <w:rPr>
                <w:b/>
                <w:spacing w:val="-11"/>
              </w:rPr>
              <w:t xml:space="preserve"> </w:t>
            </w:r>
            <w:r w:rsidRPr="00CD3697">
              <w:rPr>
                <w:b/>
              </w:rPr>
              <w:t>subject</w:t>
            </w:r>
            <w:r w:rsidRPr="00CD3697">
              <w:rPr>
                <w:b/>
                <w:spacing w:val="-6"/>
              </w:rPr>
              <w:t xml:space="preserve"> </w:t>
            </w:r>
            <w:r w:rsidRPr="00CD3697">
              <w:rPr>
                <w:b/>
                <w:spacing w:val="-4"/>
              </w:rPr>
              <w:t>area</w:t>
            </w:r>
          </w:p>
        </w:tc>
        <w:tc>
          <w:tcPr>
            <w:tcW w:w="4883" w:type="dxa"/>
            <w:shd w:val="clear" w:color="auto" w:fill="D9D9D9"/>
          </w:tcPr>
          <w:p w14:paraId="0407097B" w14:textId="77777777" w:rsidR="000F702A" w:rsidRPr="00CD3697" w:rsidRDefault="00FA3FB9">
            <w:pPr>
              <w:pStyle w:val="TableParagraph"/>
              <w:spacing w:line="232" w:lineRule="exact"/>
              <w:ind w:left="1046"/>
              <w:rPr>
                <w:b/>
              </w:rPr>
            </w:pPr>
            <w:r w:rsidRPr="00CD3697">
              <w:rPr>
                <w:b/>
              </w:rPr>
              <w:t>Delegated</w:t>
            </w:r>
            <w:r w:rsidRPr="00CD3697">
              <w:rPr>
                <w:b/>
                <w:spacing w:val="-7"/>
              </w:rPr>
              <w:t xml:space="preserve"> </w:t>
            </w:r>
            <w:r w:rsidRPr="00CD3697">
              <w:rPr>
                <w:b/>
              </w:rPr>
              <w:t>to</w:t>
            </w:r>
            <w:r w:rsidRPr="00CD3697">
              <w:rPr>
                <w:b/>
                <w:spacing w:val="-6"/>
              </w:rPr>
              <w:t xml:space="preserve"> </w:t>
            </w:r>
            <w:r w:rsidRPr="00CD3697">
              <w:rPr>
                <w:b/>
              </w:rPr>
              <w:t>(Officer</w:t>
            </w:r>
            <w:r w:rsidRPr="00CD3697">
              <w:rPr>
                <w:b/>
                <w:spacing w:val="-5"/>
              </w:rPr>
              <w:t xml:space="preserve"> </w:t>
            </w:r>
            <w:r w:rsidRPr="00CD3697">
              <w:rPr>
                <w:b/>
                <w:spacing w:val="-2"/>
              </w:rPr>
              <w:t>level)</w:t>
            </w:r>
          </w:p>
        </w:tc>
      </w:tr>
      <w:tr w:rsidR="000F702A" w:rsidRPr="00CD3697" w14:paraId="04070980" w14:textId="77777777">
        <w:trPr>
          <w:trHeight w:val="760"/>
        </w:trPr>
        <w:tc>
          <w:tcPr>
            <w:tcW w:w="674" w:type="dxa"/>
          </w:tcPr>
          <w:p w14:paraId="0407097D" w14:textId="77777777" w:rsidR="000F702A" w:rsidRPr="00CD3697" w:rsidRDefault="00FA3FB9">
            <w:pPr>
              <w:pStyle w:val="TableParagraph"/>
              <w:spacing w:before="2"/>
              <w:ind w:left="107"/>
              <w:rPr>
                <w:sz w:val="24"/>
              </w:rPr>
            </w:pPr>
            <w:r w:rsidRPr="00CD3697">
              <w:rPr>
                <w:spacing w:val="-5"/>
                <w:sz w:val="24"/>
              </w:rPr>
              <w:t>1.</w:t>
            </w:r>
          </w:p>
        </w:tc>
        <w:tc>
          <w:tcPr>
            <w:tcW w:w="3687" w:type="dxa"/>
          </w:tcPr>
          <w:p w14:paraId="0407097E" w14:textId="77777777" w:rsidR="000F702A" w:rsidRPr="00CD3697" w:rsidRDefault="00FA3FB9">
            <w:pPr>
              <w:pStyle w:val="TableParagraph"/>
              <w:spacing w:before="2"/>
              <w:ind w:left="108" w:right="126"/>
            </w:pPr>
            <w:r w:rsidRPr="00CD3697">
              <w:t>Write-off</w:t>
            </w:r>
            <w:r w:rsidRPr="00CD3697">
              <w:rPr>
                <w:spacing w:val="-8"/>
              </w:rPr>
              <w:t xml:space="preserve"> </w:t>
            </w:r>
            <w:r w:rsidRPr="00CD3697">
              <w:t>debts</w:t>
            </w:r>
            <w:r w:rsidRPr="00CD3697">
              <w:rPr>
                <w:spacing w:val="-9"/>
              </w:rPr>
              <w:t xml:space="preserve"> </w:t>
            </w:r>
            <w:r w:rsidRPr="00CD3697">
              <w:t>over</w:t>
            </w:r>
            <w:r w:rsidRPr="00CD3697">
              <w:rPr>
                <w:spacing w:val="-10"/>
              </w:rPr>
              <w:t xml:space="preserve"> </w:t>
            </w:r>
            <w:r w:rsidRPr="00CD3697">
              <w:t>£50,000</w:t>
            </w:r>
            <w:r w:rsidRPr="00CD3697">
              <w:rPr>
                <w:spacing w:val="-10"/>
              </w:rPr>
              <w:t xml:space="preserve"> </w:t>
            </w:r>
            <w:r w:rsidRPr="00CD3697">
              <w:t>for each debtor.</w:t>
            </w:r>
          </w:p>
        </w:tc>
        <w:tc>
          <w:tcPr>
            <w:tcW w:w="4883" w:type="dxa"/>
          </w:tcPr>
          <w:p w14:paraId="0407097F" w14:textId="58A52462" w:rsidR="000F702A" w:rsidRPr="00CD3697" w:rsidRDefault="00FA3FB9">
            <w:pPr>
              <w:pStyle w:val="TableParagraph"/>
              <w:spacing w:before="2"/>
              <w:ind w:left="108" w:right="822"/>
            </w:pPr>
            <w:r w:rsidRPr="00CD3697">
              <w:t>Director</w:t>
            </w:r>
            <w:r w:rsidRPr="00CD3697">
              <w:rPr>
                <w:spacing w:val="-8"/>
              </w:rPr>
              <w:t xml:space="preserve"> </w:t>
            </w:r>
            <w:r w:rsidRPr="00CD3697">
              <w:t>of</w:t>
            </w:r>
            <w:r w:rsidRPr="00CD3697">
              <w:rPr>
                <w:spacing w:val="-8"/>
              </w:rPr>
              <w:t xml:space="preserve"> </w:t>
            </w:r>
            <w:r w:rsidRPr="00CD3697">
              <w:t>Finance</w:t>
            </w:r>
            <w:r w:rsidRPr="00CD3697">
              <w:rPr>
                <w:spacing w:val="-7"/>
              </w:rPr>
              <w:t xml:space="preserve"> </w:t>
            </w:r>
            <w:r w:rsidR="008D6562" w:rsidRPr="00CD3697">
              <w:t>&amp;</w:t>
            </w:r>
            <w:r w:rsidRPr="00CD3697">
              <w:rPr>
                <w:spacing w:val="-10"/>
              </w:rPr>
              <w:t xml:space="preserve"> </w:t>
            </w:r>
            <w:r w:rsidRPr="00CD3697">
              <w:t>Resources</w:t>
            </w:r>
            <w:r w:rsidRPr="00CD3697">
              <w:rPr>
                <w:spacing w:val="-6"/>
              </w:rPr>
              <w:t xml:space="preserve"> </w:t>
            </w:r>
            <w:r w:rsidRPr="00CD3697">
              <w:t>in negotiation with Chief Executive</w:t>
            </w:r>
          </w:p>
        </w:tc>
      </w:tr>
      <w:tr w:rsidR="000F702A" w:rsidRPr="00CD3697" w14:paraId="04070984" w14:textId="77777777">
        <w:trPr>
          <w:trHeight w:val="757"/>
        </w:trPr>
        <w:tc>
          <w:tcPr>
            <w:tcW w:w="674" w:type="dxa"/>
          </w:tcPr>
          <w:p w14:paraId="04070981" w14:textId="77777777" w:rsidR="000F702A" w:rsidRPr="00CD3697" w:rsidRDefault="00FA3FB9">
            <w:pPr>
              <w:pStyle w:val="TableParagraph"/>
              <w:ind w:left="107"/>
              <w:rPr>
                <w:sz w:val="24"/>
              </w:rPr>
            </w:pPr>
            <w:r w:rsidRPr="00CD3697">
              <w:rPr>
                <w:spacing w:val="-5"/>
                <w:sz w:val="24"/>
              </w:rPr>
              <w:t>2.</w:t>
            </w:r>
          </w:p>
        </w:tc>
        <w:tc>
          <w:tcPr>
            <w:tcW w:w="3687" w:type="dxa"/>
          </w:tcPr>
          <w:p w14:paraId="04070982" w14:textId="77777777" w:rsidR="000F702A" w:rsidRPr="00CD3697" w:rsidRDefault="00FA3FB9">
            <w:pPr>
              <w:pStyle w:val="TableParagraph"/>
              <w:ind w:left="108"/>
            </w:pPr>
            <w:r w:rsidRPr="00CD3697">
              <w:t>Write-off</w:t>
            </w:r>
            <w:r w:rsidRPr="00CD3697">
              <w:rPr>
                <w:spacing w:val="-6"/>
              </w:rPr>
              <w:t xml:space="preserve"> </w:t>
            </w:r>
            <w:r w:rsidRPr="00CD3697">
              <w:t>debts</w:t>
            </w:r>
            <w:r w:rsidRPr="00CD3697">
              <w:rPr>
                <w:spacing w:val="-7"/>
              </w:rPr>
              <w:t xml:space="preserve"> </w:t>
            </w:r>
            <w:r w:rsidRPr="00CD3697">
              <w:t>up</w:t>
            </w:r>
            <w:r w:rsidRPr="00CD3697">
              <w:rPr>
                <w:spacing w:val="-9"/>
              </w:rPr>
              <w:t xml:space="preserve"> </w:t>
            </w:r>
            <w:r w:rsidRPr="00CD3697">
              <w:t>to</w:t>
            </w:r>
            <w:r w:rsidRPr="00CD3697">
              <w:rPr>
                <w:spacing w:val="-8"/>
              </w:rPr>
              <w:t xml:space="preserve"> </w:t>
            </w:r>
            <w:r w:rsidRPr="00CD3697">
              <w:t>£50,000</w:t>
            </w:r>
            <w:r w:rsidRPr="00CD3697">
              <w:rPr>
                <w:spacing w:val="-9"/>
              </w:rPr>
              <w:t xml:space="preserve"> </w:t>
            </w:r>
            <w:r w:rsidRPr="00CD3697">
              <w:t>for each debtor.</w:t>
            </w:r>
          </w:p>
        </w:tc>
        <w:tc>
          <w:tcPr>
            <w:tcW w:w="4883" w:type="dxa"/>
          </w:tcPr>
          <w:p w14:paraId="04070983" w14:textId="6FE1F97B" w:rsidR="000F702A" w:rsidRPr="00CD3697" w:rsidRDefault="00FA3FB9">
            <w:pPr>
              <w:pStyle w:val="TableParagraph"/>
              <w:ind w:left="108"/>
            </w:pPr>
            <w:r w:rsidRPr="00CD3697">
              <w:t>Director</w:t>
            </w:r>
            <w:r w:rsidRPr="00CD3697">
              <w:rPr>
                <w:spacing w:val="-6"/>
              </w:rPr>
              <w:t xml:space="preserve"> </w:t>
            </w:r>
            <w:r w:rsidRPr="00CD3697">
              <w:t>of</w:t>
            </w:r>
            <w:r w:rsidRPr="00CD3697">
              <w:rPr>
                <w:spacing w:val="-6"/>
              </w:rPr>
              <w:t xml:space="preserve"> </w:t>
            </w:r>
            <w:r w:rsidRPr="00CD3697">
              <w:t>Finance</w:t>
            </w:r>
            <w:r w:rsidRPr="00CD3697">
              <w:rPr>
                <w:spacing w:val="-5"/>
              </w:rPr>
              <w:t xml:space="preserve"> </w:t>
            </w:r>
            <w:r w:rsidR="008D6562" w:rsidRPr="00CD3697">
              <w:t>&amp;</w:t>
            </w:r>
            <w:r w:rsidRPr="00CD3697">
              <w:rPr>
                <w:spacing w:val="-9"/>
              </w:rPr>
              <w:t xml:space="preserve"> </w:t>
            </w:r>
            <w:r w:rsidRPr="00CD3697">
              <w:t>Resources</w:t>
            </w:r>
            <w:r w:rsidRPr="00CD3697">
              <w:rPr>
                <w:spacing w:val="-7"/>
              </w:rPr>
              <w:t xml:space="preserve"> </w:t>
            </w:r>
            <w:r w:rsidRPr="00CD3697">
              <w:t>-</w:t>
            </w:r>
            <w:r w:rsidRPr="00CD3697">
              <w:rPr>
                <w:spacing w:val="-6"/>
              </w:rPr>
              <w:t xml:space="preserve"> </w:t>
            </w:r>
            <w:r w:rsidRPr="00CD3697">
              <w:t>sub- delegated to the Head of Finance</w:t>
            </w:r>
          </w:p>
        </w:tc>
      </w:tr>
    </w:tbl>
    <w:p w14:paraId="04070985" w14:textId="77777777" w:rsidR="000F702A" w:rsidRPr="00CD3697" w:rsidRDefault="000F702A">
      <w:pPr>
        <w:pStyle w:val="BodyText"/>
        <w:rPr>
          <w:sz w:val="20"/>
        </w:rPr>
      </w:pPr>
    </w:p>
    <w:p w14:paraId="04070986" w14:textId="7174D293" w:rsidR="00107A9E" w:rsidRPr="00CD3697" w:rsidRDefault="00107A9E">
      <w:pPr>
        <w:rPr>
          <w:sz w:val="21"/>
          <w:szCs w:val="24"/>
        </w:rPr>
      </w:pPr>
      <w:r w:rsidRPr="00CD3697">
        <w:rPr>
          <w:sz w:val="21"/>
        </w:rPr>
        <w:br w:type="page"/>
      </w:r>
    </w:p>
    <w:p w14:paraId="29BF4E16" w14:textId="77777777" w:rsidR="000F702A" w:rsidRPr="00CD3697" w:rsidRDefault="000F702A">
      <w:pPr>
        <w:pStyle w:val="BodyText"/>
        <w:spacing w:before="9" w:after="1"/>
        <w:rPr>
          <w:sz w:val="21"/>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687"/>
        <w:gridCol w:w="4883"/>
      </w:tblGrid>
      <w:tr w:rsidR="000F702A" w:rsidRPr="00CD3697" w14:paraId="04070989" w14:textId="77777777">
        <w:trPr>
          <w:trHeight w:val="1185"/>
        </w:trPr>
        <w:tc>
          <w:tcPr>
            <w:tcW w:w="9244" w:type="dxa"/>
            <w:gridSpan w:val="3"/>
            <w:shd w:val="clear" w:color="auto" w:fill="F1F1F1"/>
          </w:tcPr>
          <w:p w14:paraId="04070987" w14:textId="77777777" w:rsidR="000F702A" w:rsidRPr="00CD3697" w:rsidRDefault="00FA3FB9">
            <w:pPr>
              <w:pStyle w:val="TableParagraph"/>
              <w:spacing w:before="2" w:line="425" w:lineRule="exact"/>
              <w:ind w:left="107"/>
              <w:rPr>
                <w:b/>
                <w:sz w:val="32"/>
              </w:rPr>
            </w:pPr>
            <w:r w:rsidRPr="00CD3697">
              <w:rPr>
                <w:b/>
                <w:color w:val="006FC0"/>
                <w:sz w:val="32"/>
              </w:rPr>
              <w:t>SECTION</w:t>
            </w:r>
            <w:r w:rsidRPr="00CD3697">
              <w:rPr>
                <w:b/>
                <w:color w:val="006FC0"/>
                <w:spacing w:val="-7"/>
                <w:sz w:val="32"/>
              </w:rPr>
              <w:t xml:space="preserve"> </w:t>
            </w:r>
            <w:r w:rsidRPr="00CD3697">
              <w:rPr>
                <w:b/>
                <w:color w:val="006FC0"/>
                <w:sz w:val="32"/>
              </w:rPr>
              <w:t>E:</w:t>
            </w:r>
            <w:r w:rsidRPr="00CD3697">
              <w:rPr>
                <w:b/>
                <w:color w:val="006FC0"/>
                <w:spacing w:val="76"/>
                <w:sz w:val="32"/>
              </w:rPr>
              <w:t xml:space="preserve"> </w:t>
            </w:r>
            <w:r w:rsidRPr="00CD3697">
              <w:rPr>
                <w:b/>
                <w:color w:val="006FC0"/>
                <w:spacing w:val="-2"/>
                <w:sz w:val="32"/>
              </w:rPr>
              <w:t>INCOME</w:t>
            </w:r>
          </w:p>
          <w:p w14:paraId="04070988" w14:textId="77777777" w:rsidR="000F702A" w:rsidRPr="00CD3697" w:rsidRDefault="00FA3FB9">
            <w:pPr>
              <w:pStyle w:val="TableParagraph"/>
              <w:ind w:left="107" w:right="210"/>
            </w:pPr>
            <w:r w:rsidRPr="00CD3697">
              <w:t>Administer</w:t>
            </w:r>
            <w:r w:rsidRPr="00CD3697">
              <w:rPr>
                <w:spacing w:val="-3"/>
              </w:rPr>
              <w:t xml:space="preserve"> </w:t>
            </w:r>
            <w:r w:rsidRPr="00CD3697">
              <w:t>and</w:t>
            </w:r>
            <w:r w:rsidRPr="00CD3697">
              <w:rPr>
                <w:spacing w:val="-2"/>
              </w:rPr>
              <w:t xml:space="preserve"> </w:t>
            </w:r>
            <w:r w:rsidRPr="00CD3697">
              <w:t>collect</w:t>
            </w:r>
            <w:r w:rsidRPr="00CD3697">
              <w:rPr>
                <w:spacing w:val="-3"/>
              </w:rPr>
              <w:t xml:space="preserve"> </w:t>
            </w:r>
            <w:r w:rsidRPr="00CD3697">
              <w:t>income in</w:t>
            </w:r>
            <w:r w:rsidRPr="00CD3697">
              <w:rPr>
                <w:spacing w:val="-4"/>
              </w:rPr>
              <w:t xml:space="preserve"> </w:t>
            </w:r>
            <w:r w:rsidRPr="00CD3697">
              <w:t>relation</w:t>
            </w:r>
            <w:r w:rsidRPr="00CD3697">
              <w:rPr>
                <w:spacing w:val="-4"/>
              </w:rPr>
              <w:t xml:space="preserve"> </w:t>
            </w:r>
            <w:r w:rsidRPr="00CD3697">
              <w:t>to</w:t>
            </w:r>
            <w:r w:rsidRPr="00CD3697">
              <w:rPr>
                <w:spacing w:val="-4"/>
              </w:rPr>
              <w:t xml:space="preserve"> </w:t>
            </w:r>
            <w:r w:rsidRPr="00CD3697">
              <w:t>the</w:t>
            </w:r>
            <w:r w:rsidRPr="00CD3697">
              <w:rPr>
                <w:spacing w:val="-4"/>
              </w:rPr>
              <w:t xml:space="preserve"> </w:t>
            </w:r>
            <w:r w:rsidRPr="00CD3697">
              <w:t>budgets</w:t>
            </w:r>
            <w:r w:rsidRPr="00CD3697">
              <w:rPr>
                <w:spacing w:val="-4"/>
              </w:rPr>
              <w:t xml:space="preserve"> </w:t>
            </w:r>
            <w:r w:rsidRPr="00CD3697">
              <w:t>for</w:t>
            </w:r>
            <w:r w:rsidRPr="00CD3697">
              <w:rPr>
                <w:spacing w:val="-3"/>
              </w:rPr>
              <w:t xml:space="preserve"> </w:t>
            </w:r>
            <w:r w:rsidRPr="00CD3697">
              <w:t>which</w:t>
            </w:r>
            <w:r w:rsidRPr="00CD3697">
              <w:rPr>
                <w:spacing w:val="-4"/>
              </w:rPr>
              <w:t xml:space="preserve"> </w:t>
            </w:r>
            <w:r w:rsidRPr="00CD3697">
              <w:t>they</w:t>
            </w:r>
            <w:r w:rsidRPr="00CD3697">
              <w:rPr>
                <w:spacing w:val="-1"/>
              </w:rPr>
              <w:t xml:space="preserve"> </w:t>
            </w:r>
            <w:r w:rsidRPr="00CD3697">
              <w:t>are</w:t>
            </w:r>
            <w:r w:rsidRPr="00CD3697">
              <w:rPr>
                <w:spacing w:val="-2"/>
              </w:rPr>
              <w:t xml:space="preserve"> </w:t>
            </w:r>
            <w:r w:rsidRPr="00CD3697">
              <w:t>responsible</w:t>
            </w:r>
            <w:r w:rsidRPr="00CD3697">
              <w:rPr>
                <w:spacing w:val="-2"/>
              </w:rPr>
              <w:t xml:space="preserve"> </w:t>
            </w:r>
            <w:r w:rsidRPr="00CD3697">
              <w:t>and in accordance with procedures.</w:t>
            </w:r>
          </w:p>
        </w:tc>
      </w:tr>
      <w:tr w:rsidR="000F702A" w:rsidRPr="00CD3697" w14:paraId="0407098C" w14:textId="77777777">
        <w:trPr>
          <w:trHeight w:val="253"/>
        </w:trPr>
        <w:tc>
          <w:tcPr>
            <w:tcW w:w="4361" w:type="dxa"/>
            <w:gridSpan w:val="2"/>
            <w:shd w:val="clear" w:color="auto" w:fill="D9D9D9"/>
          </w:tcPr>
          <w:p w14:paraId="0407098A" w14:textId="77777777" w:rsidR="000F702A" w:rsidRPr="00CD3697" w:rsidRDefault="00FA3FB9">
            <w:pPr>
              <w:pStyle w:val="TableParagraph"/>
              <w:spacing w:line="234" w:lineRule="exact"/>
              <w:ind w:left="945"/>
              <w:rPr>
                <w:b/>
              </w:rPr>
            </w:pPr>
            <w:r w:rsidRPr="00CD3697">
              <w:rPr>
                <w:b/>
              </w:rPr>
              <w:t>Delegation</w:t>
            </w:r>
            <w:r w:rsidRPr="00CD3697">
              <w:rPr>
                <w:b/>
                <w:spacing w:val="-11"/>
              </w:rPr>
              <w:t xml:space="preserve"> </w:t>
            </w:r>
            <w:r w:rsidRPr="00CD3697">
              <w:rPr>
                <w:b/>
              </w:rPr>
              <w:t>subject</w:t>
            </w:r>
            <w:r w:rsidRPr="00CD3697">
              <w:rPr>
                <w:b/>
                <w:spacing w:val="-7"/>
              </w:rPr>
              <w:t xml:space="preserve"> </w:t>
            </w:r>
            <w:r w:rsidRPr="00CD3697">
              <w:rPr>
                <w:b/>
                <w:spacing w:val="-4"/>
              </w:rPr>
              <w:t>area</w:t>
            </w:r>
          </w:p>
        </w:tc>
        <w:tc>
          <w:tcPr>
            <w:tcW w:w="4883" w:type="dxa"/>
            <w:shd w:val="clear" w:color="auto" w:fill="D9D9D9"/>
          </w:tcPr>
          <w:p w14:paraId="0407098B" w14:textId="77777777" w:rsidR="000F702A" w:rsidRPr="00CD3697" w:rsidRDefault="00FA3FB9">
            <w:pPr>
              <w:pStyle w:val="TableParagraph"/>
              <w:spacing w:line="234" w:lineRule="exact"/>
              <w:ind w:left="1046"/>
              <w:rPr>
                <w:b/>
              </w:rPr>
            </w:pPr>
            <w:r w:rsidRPr="00CD3697">
              <w:rPr>
                <w:b/>
              </w:rPr>
              <w:t>Delegated</w:t>
            </w:r>
            <w:r w:rsidRPr="00CD3697">
              <w:rPr>
                <w:b/>
                <w:spacing w:val="-7"/>
              </w:rPr>
              <w:t xml:space="preserve"> </w:t>
            </w:r>
            <w:r w:rsidRPr="00CD3697">
              <w:rPr>
                <w:b/>
              </w:rPr>
              <w:t>to</w:t>
            </w:r>
            <w:r w:rsidRPr="00CD3697">
              <w:rPr>
                <w:b/>
                <w:spacing w:val="-7"/>
              </w:rPr>
              <w:t xml:space="preserve"> </w:t>
            </w:r>
            <w:r w:rsidRPr="00CD3697">
              <w:rPr>
                <w:b/>
              </w:rPr>
              <w:t>(Officer</w:t>
            </w:r>
            <w:r w:rsidRPr="00CD3697">
              <w:rPr>
                <w:b/>
                <w:spacing w:val="-6"/>
              </w:rPr>
              <w:t xml:space="preserve"> </w:t>
            </w:r>
            <w:r w:rsidRPr="00CD3697">
              <w:rPr>
                <w:b/>
                <w:spacing w:val="-2"/>
              </w:rPr>
              <w:t>level)</w:t>
            </w:r>
          </w:p>
        </w:tc>
      </w:tr>
      <w:tr w:rsidR="000F702A" w:rsidRPr="00CD3697" w14:paraId="04070992" w14:textId="77777777">
        <w:trPr>
          <w:trHeight w:val="1897"/>
        </w:trPr>
        <w:tc>
          <w:tcPr>
            <w:tcW w:w="674" w:type="dxa"/>
          </w:tcPr>
          <w:p w14:paraId="0407098D" w14:textId="77777777" w:rsidR="000F702A" w:rsidRPr="00CD3697" w:rsidRDefault="00FA3FB9">
            <w:pPr>
              <w:pStyle w:val="TableParagraph"/>
              <w:ind w:left="107"/>
              <w:rPr>
                <w:sz w:val="24"/>
              </w:rPr>
            </w:pPr>
            <w:r w:rsidRPr="00CD3697">
              <w:rPr>
                <w:spacing w:val="-5"/>
                <w:sz w:val="24"/>
              </w:rPr>
              <w:t>1.</w:t>
            </w:r>
          </w:p>
        </w:tc>
        <w:tc>
          <w:tcPr>
            <w:tcW w:w="3687" w:type="dxa"/>
          </w:tcPr>
          <w:p w14:paraId="0407098E" w14:textId="77777777" w:rsidR="000F702A" w:rsidRPr="00CD3697" w:rsidRDefault="00FA3FB9">
            <w:pPr>
              <w:pStyle w:val="TableParagraph"/>
              <w:ind w:left="108"/>
            </w:pPr>
            <w:r w:rsidRPr="00CD3697">
              <w:t>Request invoicing for confirmed contributions</w:t>
            </w:r>
            <w:r w:rsidRPr="00CD3697">
              <w:rPr>
                <w:spacing w:val="-13"/>
              </w:rPr>
              <w:t xml:space="preserve"> </w:t>
            </w:r>
            <w:r w:rsidRPr="00CD3697">
              <w:t>and</w:t>
            </w:r>
            <w:r w:rsidRPr="00CD3697">
              <w:rPr>
                <w:spacing w:val="-13"/>
              </w:rPr>
              <w:t xml:space="preserve"> </w:t>
            </w:r>
            <w:r w:rsidRPr="00CD3697">
              <w:t>formally</w:t>
            </w:r>
            <w:r w:rsidRPr="00CD3697">
              <w:rPr>
                <w:spacing w:val="-10"/>
              </w:rPr>
              <w:t xml:space="preserve"> </w:t>
            </w:r>
            <w:r w:rsidRPr="00CD3697">
              <w:t xml:space="preserve">agreed </w:t>
            </w:r>
            <w:r w:rsidRPr="00CD3697">
              <w:rPr>
                <w:spacing w:val="-2"/>
              </w:rPr>
              <w:t>charges.</w:t>
            </w:r>
          </w:p>
        </w:tc>
        <w:tc>
          <w:tcPr>
            <w:tcW w:w="4883" w:type="dxa"/>
          </w:tcPr>
          <w:p w14:paraId="0407098F" w14:textId="4ACFFEC6" w:rsidR="000F702A" w:rsidRPr="00CD3697" w:rsidRDefault="00FA3FB9" w:rsidP="00F76E23">
            <w:pPr>
              <w:pStyle w:val="TableParagraph"/>
              <w:spacing w:line="360" w:lineRule="auto"/>
              <w:ind w:left="108"/>
            </w:pPr>
            <w:r w:rsidRPr="00CD3697">
              <w:t>Chief</w:t>
            </w:r>
            <w:r w:rsidRPr="00CD3697">
              <w:rPr>
                <w:spacing w:val="-3"/>
              </w:rPr>
              <w:t xml:space="preserve"> </w:t>
            </w:r>
            <w:r w:rsidRPr="00CD3697">
              <w:t>Executive</w:t>
            </w:r>
            <w:r w:rsidRPr="00CD3697">
              <w:rPr>
                <w:spacing w:val="-5"/>
              </w:rPr>
              <w:t xml:space="preserve"> </w:t>
            </w:r>
            <w:r w:rsidRPr="00CD3697">
              <w:t>up</w:t>
            </w:r>
            <w:r w:rsidRPr="00CD3697">
              <w:rPr>
                <w:spacing w:val="-4"/>
              </w:rPr>
              <w:t xml:space="preserve"> </w:t>
            </w:r>
            <w:r w:rsidRPr="00CD3697">
              <w:t>to</w:t>
            </w:r>
            <w:r w:rsidRPr="00CD3697">
              <w:rPr>
                <w:spacing w:val="-3"/>
              </w:rPr>
              <w:t xml:space="preserve"> </w:t>
            </w:r>
            <w:r w:rsidR="00C61C8A" w:rsidRPr="00CD3697">
              <w:rPr>
                <w:spacing w:val="-5"/>
              </w:rPr>
              <w:t xml:space="preserve">and </w:t>
            </w:r>
            <w:r w:rsidR="00663BEB" w:rsidRPr="00CD3697">
              <w:rPr>
                <w:spacing w:val="-5"/>
              </w:rPr>
              <w:t>including £</w:t>
            </w:r>
            <w:r w:rsidRPr="00CD3697">
              <w:rPr>
                <w:spacing w:val="-4"/>
              </w:rPr>
              <w:t>5m.</w:t>
            </w:r>
          </w:p>
          <w:p w14:paraId="553D63C6" w14:textId="4F735C25" w:rsidR="00F76E23" w:rsidRPr="00CD3697" w:rsidRDefault="00FA3FB9" w:rsidP="00F76E23">
            <w:pPr>
              <w:pStyle w:val="TableParagraph"/>
              <w:ind w:left="108"/>
            </w:pPr>
            <w:r w:rsidRPr="00CD3697">
              <w:t>Director</w:t>
            </w:r>
            <w:r w:rsidRPr="00CD3697">
              <w:rPr>
                <w:spacing w:val="-6"/>
              </w:rPr>
              <w:t xml:space="preserve"> </w:t>
            </w:r>
            <w:r w:rsidRPr="00CD3697">
              <w:t>of</w:t>
            </w:r>
            <w:r w:rsidRPr="00CD3697">
              <w:rPr>
                <w:spacing w:val="-6"/>
              </w:rPr>
              <w:t xml:space="preserve"> </w:t>
            </w:r>
            <w:r w:rsidRPr="00CD3697">
              <w:t>Finance</w:t>
            </w:r>
            <w:r w:rsidRPr="00CD3697">
              <w:rPr>
                <w:spacing w:val="-5"/>
              </w:rPr>
              <w:t xml:space="preserve"> </w:t>
            </w:r>
            <w:r w:rsidR="00672BEB" w:rsidRPr="00CD3697">
              <w:t>&amp;</w:t>
            </w:r>
            <w:r w:rsidRPr="00CD3697">
              <w:rPr>
                <w:spacing w:val="-8"/>
              </w:rPr>
              <w:t xml:space="preserve"> </w:t>
            </w:r>
            <w:r w:rsidRPr="00CD3697">
              <w:t>Resources</w:t>
            </w:r>
            <w:r w:rsidRPr="00CD3697">
              <w:rPr>
                <w:spacing w:val="-4"/>
              </w:rPr>
              <w:t xml:space="preserve"> </w:t>
            </w:r>
            <w:r w:rsidRPr="00CD3697">
              <w:t>up</w:t>
            </w:r>
            <w:r w:rsidRPr="00CD3697">
              <w:rPr>
                <w:spacing w:val="-7"/>
              </w:rPr>
              <w:t xml:space="preserve"> </w:t>
            </w:r>
            <w:r w:rsidRPr="00CD3697">
              <w:t>to</w:t>
            </w:r>
            <w:r w:rsidRPr="00CD3697">
              <w:rPr>
                <w:spacing w:val="-7"/>
              </w:rPr>
              <w:t xml:space="preserve"> </w:t>
            </w:r>
            <w:r w:rsidR="00C61C8A" w:rsidRPr="00CD3697">
              <w:rPr>
                <w:spacing w:val="-5"/>
              </w:rPr>
              <w:t xml:space="preserve">and including </w:t>
            </w:r>
            <w:r w:rsidRPr="00CD3697">
              <w:t>£2.5m</w:t>
            </w:r>
          </w:p>
          <w:p w14:paraId="65652615" w14:textId="77777777" w:rsidR="00F76E23" w:rsidRPr="00CD3697" w:rsidRDefault="00F76E23" w:rsidP="00F76E23">
            <w:pPr>
              <w:pStyle w:val="TableParagraph"/>
              <w:ind w:left="108"/>
            </w:pPr>
          </w:p>
          <w:p w14:paraId="04070990" w14:textId="79F25260" w:rsidR="000F702A" w:rsidRPr="00CD3697" w:rsidRDefault="00FA3FB9" w:rsidP="00F76E23">
            <w:pPr>
              <w:pStyle w:val="TableParagraph"/>
              <w:ind w:left="108"/>
            </w:pPr>
            <w:r w:rsidRPr="00CD3697">
              <w:t xml:space="preserve">Executive Director up to </w:t>
            </w:r>
            <w:r w:rsidR="00C61C8A" w:rsidRPr="00CD3697">
              <w:rPr>
                <w:spacing w:val="-5"/>
              </w:rPr>
              <w:t xml:space="preserve">and including </w:t>
            </w:r>
            <w:r w:rsidRPr="00CD3697">
              <w:t>£1m (£5m when deputising for Chief Executive)</w:t>
            </w:r>
            <w:r w:rsidR="00F76E23" w:rsidRPr="00CD3697">
              <w:t>-</w:t>
            </w:r>
          </w:p>
          <w:p w14:paraId="7546AEFC" w14:textId="77777777" w:rsidR="00F76E23" w:rsidRPr="00CD3697" w:rsidRDefault="00F76E23" w:rsidP="00F76E23">
            <w:pPr>
              <w:pStyle w:val="TableParagraph"/>
              <w:spacing w:line="276" w:lineRule="auto"/>
              <w:ind w:left="108"/>
            </w:pPr>
          </w:p>
          <w:p w14:paraId="67ED267F" w14:textId="10F8ACA6" w:rsidR="00F76E23" w:rsidRPr="00CD3697" w:rsidRDefault="00E13E90">
            <w:pPr>
              <w:pStyle w:val="TableParagraph"/>
              <w:spacing w:line="252" w:lineRule="exact"/>
              <w:ind w:left="108"/>
            </w:pPr>
            <w:r w:rsidRPr="00CD3697">
              <w:t>All</w:t>
            </w:r>
            <w:r w:rsidRPr="00CD3697">
              <w:rPr>
                <w:spacing w:val="-5"/>
              </w:rPr>
              <w:t xml:space="preserve"> </w:t>
            </w:r>
            <w:r w:rsidRPr="00CD3697">
              <w:t>in</w:t>
            </w:r>
            <w:r w:rsidRPr="00CD3697">
              <w:rPr>
                <w:spacing w:val="-5"/>
              </w:rPr>
              <w:t xml:space="preserve"> </w:t>
            </w:r>
            <w:r w:rsidRPr="00CD3697">
              <w:t>consultation</w:t>
            </w:r>
            <w:r w:rsidRPr="00CD3697">
              <w:rPr>
                <w:spacing w:val="-5"/>
              </w:rPr>
              <w:t xml:space="preserve"> </w:t>
            </w:r>
            <w:r w:rsidRPr="00CD3697">
              <w:t>with</w:t>
            </w:r>
            <w:r w:rsidRPr="00CD3697">
              <w:rPr>
                <w:spacing w:val="-7"/>
              </w:rPr>
              <w:t xml:space="preserve"> </w:t>
            </w:r>
            <w:r w:rsidRPr="00CD3697">
              <w:t>Director</w:t>
            </w:r>
            <w:r w:rsidRPr="00CD3697">
              <w:rPr>
                <w:spacing w:val="-4"/>
              </w:rPr>
              <w:t xml:space="preserve"> </w:t>
            </w:r>
            <w:r w:rsidRPr="00CD3697">
              <w:t>of</w:t>
            </w:r>
            <w:r w:rsidRPr="00CD3697">
              <w:rPr>
                <w:spacing w:val="-3"/>
              </w:rPr>
              <w:t xml:space="preserve"> </w:t>
            </w:r>
            <w:r w:rsidRPr="00CD3697">
              <w:t>Finance</w:t>
            </w:r>
            <w:r w:rsidRPr="00CD3697">
              <w:rPr>
                <w:spacing w:val="-7"/>
              </w:rPr>
              <w:t xml:space="preserve"> </w:t>
            </w:r>
            <w:r w:rsidR="00672BEB" w:rsidRPr="00CD3697">
              <w:t>&amp;</w:t>
            </w:r>
            <w:r w:rsidRPr="00CD3697">
              <w:t xml:space="preserve"> </w:t>
            </w:r>
            <w:r w:rsidR="00672BEB" w:rsidRPr="00CD3697">
              <w:t xml:space="preserve">Resources </w:t>
            </w:r>
            <w:r w:rsidRPr="00CD3697">
              <w:t xml:space="preserve">with agreement from the </w:t>
            </w:r>
            <w:r w:rsidR="00672BEB" w:rsidRPr="00CD3697">
              <w:t>S</w:t>
            </w:r>
            <w:r w:rsidRPr="00CD3697">
              <w:t xml:space="preserve">pend </w:t>
            </w:r>
            <w:r w:rsidR="00672BEB" w:rsidRPr="00CD3697">
              <w:t>C</w:t>
            </w:r>
            <w:r w:rsidRPr="00CD3697">
              <w:t xml:space="preserve">ontrol </w:t>
            </w:r>
            <w:r w:rsidR="00672BEB" w:rsidRPr="00CD3697">
              <w:t>Executive</w:t>
            </w:r>
            <w:r w:rsidRPr="00CD3697">
              <w:t xml:space="preserve"> </w:t>
            </w:r>
          </w:p>
          <w:p w14:paraId="04070991" w14:textId="04E53349" w:rsidR="00E13E90" w:rsidRPr="00CD3697" w:rsidRDefault="00E13E90">
            <w:pPr>
              <w:pStyle w:val="TableParagraph"/>
              <w:spacing w:line="252" w:lineRule="exact"/>
              <w:ind w:left="108"/>
            </w:pPr>
          </w:p>
        </w:tc>
      </w:tr>
      <w:tr w:rsidR="00F76E23" w:rsidRPr="00CD3697" w14:paraId="74ECE336" w14:textId="77777777" w:rsidTr="00542A02">
        <w:trPr>
          <w:trHeight w:val="876"/>
        </w:trPr>
        <w:tc>
          <w:tcPr>
            <w:tcW w:w="674" w:type="dxa"/>
          </w:tcPr>
          <w:p w14:paraId="527E6049" w14:textId="77777777" w:rsidR="00F76E23" w:rsidRPr="00CD3697" w:rsidRDefault="00F76E23">
            <w:pPr>
              <w:pStyle w:val="TableParagraph"/>
              <w:ind w:left="107"/>
              <w:rPr>
                <w:sz w:val="24"/>
              </w:rPr>
            </w:pPr>
            <w:r w:rsidRPr="00CD3697">
              <w:rPr>
                <w:spacing w:val="-5"/>
                <w:sz w:val="24"/>
              </w:rPr>
              <w:t>2.</w:t>
            </w:r>
          </w:p>
        </w:tc>
        <w:tc>
          <w:tcPr>
            <w:tcW w:w="3687" w:type="dxa"/>
          </w:tcPr>
          <w:p w14:paraId="55409FF1" w14:textId="77777777" w:rsidR="00F76E23" w:rsidRPr="00CD3697" w:rsidRDefault="00F76E23">
            <w:pPr>
              <w:pStyle w:val="TableParagraph"/>
              <w:ind w:left="108"/>
            </w:pPr>
            <w:r w:rsidRPr="00CD3697">
              <w:t>Instruct</w:t>
            </w:r>
            <w:r w:rsidRPr="00CD3697">
              <w:rPr>
                <w:spacing w:val="-9"/>
              </w:rPr>
              <w:t xml:space="preserve"> </w:t>
            </w:r>
            <w:r w:rsidRPr="00CD3697">
              <w:t>Birmingham</w:t>
            </w:r>
            <w:r w:rsidRPr="00CD3697">
              <w:rPr>
                <w:spacing w:val="-6"/>
              </w:rPr>
              <w:t xml:space="preserve"> </w:t>
            </w:r>
            <w:r w:rsidRPr="00CD3697">
              <w:t>City</w:t>
            </w:r>
            <w:r w:rsidRPr="00CD3697">
              <w:rPr>
                <w:spacing w:val="-9"/>
              </w:rPr>
              <w:t xml:space="preserve"> </w:t>
            </w:r>
            <w:r w:rsidRPr="00CD3697">
              <w:t>Council</w:t>
            </w:r>
            <w:r w:rsidRPr="00CD3697">
              <w:rPr>
                <w:spacing w:val="-7"/>
              </w:rPr>
              <w:t xml:space="preserve"> </w:t>
            </w:r>
            <w:r w:rsidRPr="00CD3697">
              <w:rPr>
                <w:spacing w:val="-5"/>
              </w:rPr>
              <w:t>to</w:t>
            </w:r>
          </w:p>
          <w:p w14:paraId="2B44CF12" w14:textId="77777777" w:rsidR="00F76E23" w:rsidRPr="00CD3697" w:rsidRDefault="00F76E23">
            <w:pPr>
              <w:pStyle w:val="TableParagraph"/>
              <w:spacing w:line="252" w:lineRule="exact"/>
              <w:ind w:left="108" w:right="179"/>
            </w:pPr>
            <w:r w:rsidRPr="00CD3697">
              <w:t>take</w:t>
            </w:r>
            <w:r w:rsidRPr="00CD3697">
              <w:rPr>
                <w:spacing w:val="-9"/>
              </w:rPr>
              <w:t xml:space="preserve"> </w:t>
            </w:r>
            <w:r w:rsidRPr="00CD3697">
              <w:t>action</w:t>
            </w:r>
            <w:r w:rsidRPr="00CD3697">
              <w:rPr>
                <w:spacing w:val="-11"/>
              </w:rPr>
              <w:t xml:space="preserve"> </w:t>
            </w:r>
            <w:r w:rsidRPr="00CD3697">
              <w:t>to</w:t>
            </w:r>
            <w:r w:rsidRPr="00CD3697">
              <w:rPr>
                <w:spacing w:val="-11"/>
              </w:rPr>
              <w:t xml:space="preserve"> </w:t>
            </w:r>
            <w:r w:rsidRPr="00CD3697">
              <w:t>recover</w:t>
            </w:r>
            <w:r w:rsidRPr="00CD3697">
              <w:rPr>
                <w:spacing w:val="-8"/>
              </w:rPr>
              <w:t xml:space="preserve"> </w:t>
            </w:r>
            <w:r w:rsidRPr="00CD3697">
              <w:t>debts (related to the Trust)</w:t>
            </w:r>
          </w:p>
        </w:tc>
        <w:tc>
          <w:tcPr>
            <w:tcW w:w="4883" w:type="dxa"/>
          </w:tcPr>
          <w:p w14:paraId="09C8BC4F" w14:textId="17F44584" w:rsidR="00F76E23" w:rsidRPr="00CD3697" w:rsidRDefault="00F76E23">
            <w:pPr>
              <w:pStyle w:val="TableParagraph"/>
              <w:ind w:left="108"/>
            </w:pPr>
            <w:r w:rsidRPr="00CD3697">
              <w:t>Director</w:t>
            </w:r>
            <w:r w:rsidRPr="00CD3697">
              <w:rPr>
                <w:spacing w:val="-7"/>
              </w:rPr>
              <w:t xml:space="preserve"> </w:t>
            </w:r>
            <w:r w:rsidRPr="00CD3697">
              <w:t>of</w:t>
            </w:r>
            <w:r w:rsidRPr="00CD3697">
              <w:rPr>
                <w:spacing w:val="-7"/>
              </w:rPr>
              <w:t xml:space="preserve"> </w:t>
            </w:r>
            <w:r w:rsidRPr="00CD3697">
              <w:t>Finance</w:t>
            </w:r>
            <w:r w:rsidRPr="00CD3697">
              <w:rPr>
                <w:spacing w:val="-6"/>
              </w:rPr>
              <w:t xml:space="preserve"> </w:t>
            </w:r>
            <w:r w:rsidR="00672BEB" w:rsidRPr="00CD3697">
              <w:t>&amp;</w:t>
            </w:r>
            <w:r w:rsidRPr="00CD3697">
              <w:rPr>
                <w:spacing w:val="-10"/>
              </w:rPr>
              <w:t xml:space="preserve"> </w:t>
            </w:r>
            <w:r w:rsidRPr="00CD3697">
              <w:t>Resources</w:t>
            </w:r>
            <w:r w:rsidR="00672BEB" w:rsidRPr="00CD3697">
              <w:t>.</w:t>
            </w:r>
          </w:p>
        </w:tc>
      </w:tr>
      <w:tr w:rsidR="005D174E" w:rsidRPr="00CD3697" w14:paraId="2EA0A8EC" w14:textId="77777777" w:rsidTr="00542A02">
        <w:trPr>
          <w:trHeight w:val="1683"/>
        </w:trPr>
        <w:tc>
          <w:tcPr>
            <w:tcW w:w="674" w:type="dxa"/>
          </w:tcPr>
          <w:p w14:paraId="01AF93AB" w14:textId="30BB2194" w:rsidR="005D174E" w:rsidRPr="00CD3697" w:rsidRDefault="005D174E">
            <w:pPr>
              <w:pStyle w:val="TableParagraph"/>
              <w:ind w:left="107"/>
              <w:rPr>
                <w:color w:val="FF0000"/>
                <w:spacing w:val="-5"/>
                <w:sz w:val="24"/>
              </w:rPr>
            </w:pPr>
            <w:r w:rsidRPr="00CD3697">
              <w:rPr>
                <w:spacing w:val="-5"/>
                <w:sz w:val="24"/>
              </w:rPr>
              <w:t>3.</w:t>
            </w:r>
          </w:p>
        </w:tc>
        <w:tc>
          <w:tcPr>
            <w:tcW w:w="3687" w:type="dxa"/>
          </w:tcPr>
          <w:p w14:paraId="47C0C9BB" w14:textId="2045EA91" w:rsidR="005D174E" w:rsidRPr="00CD3697" w:rsidRDefault="005D174E">
            <w:pPr>
              <w:pStyle w:val="TableParagraph"/>
              <w:ind w:left="108"/>
            </w:pPr>
            <w:r w:rsidRPr="00CD3697">
              <w:t>Acceptance of grant and associated conditions.</w:t>
            </w:r>
          </w:p>
        </w:tc>
        <w:tc>
          <w:tcPr>
            <w:tcW w:w="4883" w:type="dxa"/>
          </w:tcPr>
          <w:p w14:paraId="6997B0C3" w14:textId="77777777" w:rsidR="005D174E" w:rsidRPr="00CD3697" w:rsidRDefault="005D174E">
            <w:pPr>
              <w:pStyle w:val="TableParagraph"/>
              <w:ind w:left="108"/>
            </w:pPr>
            <w:r w:rsidRPr="00CD3697">
              <w:t>Director of Finance &amp; Resources up to and including £5m</w:t>
            </w:r>
          </w:p>
          <w:p w14:paraId="6DAEA423" w14:textId="77777777" w:rsidR="005D174E" w:rsidRPr="00CD3697" w:rsidRDefault="005D174E">
            <w:pPr>
              <w:pStyle w:val="TableParagraph"/>
              <w:ind w:left="108"/>
            </w:pPr>
          </w:p>
          <w:p w14:paraId="5D6C3D3D" w14:textId="1428907E" w:rsidR="005D174E" w:rsidRPr="00CD3697" w:rsidRDefault="005D174E">
            <w:pPr>
              <w:pStyle w:val="TableParagraph"/>
              <w:ind w:left="108"/>
            </w:pPr>
            <w:r w:rsidRPr="00CD3697">
              <w:t>Chief Executive up to and including £</w:t>
            </w:r>
            <w:r w:rsidR="00663BEB" w:rsidRPr="00CD3697">
              <w:t>10m.</w:t>
            </w:r>
          </w:p>
          <w:p w14:paraId="7C52B634" w14:textId="77777777" w:rsidR="005D174E" w:rsidRPr="00CD3697" w:rsidRDefault="005D174E">
            <w:pPr>
              <w:pStyle w:val="TableParagraph"/>
              <w:ind w:left="108"/>
            </w:pPr>
          </w:p>
          <w:p w14:paraId="4A07F722" w14:textId="20832379" w:rsidR="005D174E" w:rsidRPr="00CD3697" w:rsidRDefault="005D174E">
            <w:pPr>
              <w:pStyle w:val="TableParagraph"/>
              <w:ind w:left="108"/>
            </w:pPr>
            <w:r w:rsidRPr="00CD3697">
              <w:t>Board above £10m</w:t>
            </w:r>
          </w:p>
        </w:tc>
      </w:tr>
    </w:tbl>
    <w:p w14:paraId="04070993" w14:textId="77777777" w:rsidR="000F702A" w:rsidRPr="00CD3697" w:rsidRDefault="000F702A">
      <w:pPr>
        <w:spacing w:line="252" w:lineRule="exact"/>
        <w:sectPr w:rsidR="000F702A" w:rsidRPr="00CD3697">
          <w:type w:val="continuous"/>
          <w:pgSz w:w="11910" w:h="16840"/>
          <w:pgMar w:top="1400" w:right="520" w:bottom="960" w:left="520" w:header="0" w:footer="772" w:gutter="0"/>
          <w:cols w:space="720"/>
        </w:sectPr>
      </w:pPr>
    </w:p>
    <w:p w14:paraId="0407099F" w14:textId="77777777" w:rsidR="000F702A" w:rsidRPr="00CD3697" w:rsidRDefault="000F702A">
      <w:pPr>
        <w:sectPr w:rsidR="000F702A" w:rsidRPr="00CD3697">
          <w:type w:val="continuous"/>
          <w:pgSz w:w="11910" w:h="16840"/>
          <w:pgMar w:top="1400" w:right="520" w:bottom="960" w:left="520" w:header="0" w:footer="772" w:gutter="0"/>
          <w:cols w:space="720"/>
        </w:sectPr>
      </w:pPr>
    </w:p>
    <w:p w14:paraId="04261FD9" w14:textId="77777777" w:rsidR="00A05C70" w:rsidRDefault="00A05C70">
      <w:r>
        <w:br w:type="page"/>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3687"/>
        <w:gridCol w:w="4883"/>
      </w:tblGrid>
      <w:tr w:rsidR="000F702A" w:rsidRPr="00CD3697" w14:paraId="040709A6" w14:textId="77777777">
        <w:trPr>
          <w:trHeight w:val="2980"/>
        </w:trPr>
        <w:tc>
          <w:tcPr>
            <w:tcW w:w="9244" w:type="dxa"/>
            <w:gridSpan w:val="3"/>
            <w:shd w:val="clear" w:color="auto" w:fill="F1F1F1"/>
          </w:tcPr>
          <w:p w14:paraId="040709A0" w14:textId="56EAAE1B" w:rsidR="000F702A" w:rsidRPr="00CD3697" w:rsidRDefault="00FA3FB9">
            <w:pPr>
              <w:pStyle w:val="TableParagraph"/>
              <w:ind w:left="107"/>
              <w:rPr>
                <w:b/>
                <w:sz w:val="32"/>
              </w:rPr>
            </w:pPr>
            <w:r w:rsidRPr="00CD3697">
              <w:rPr>
                <w:b/>
                <w:color w:val="006FC0"/>
                <w:sz w:val="32"/>
              </w:rPr>
              <w:lastRenderedPageBreak/>
              <w:t>SECTION</w:t>
            </w:r>
            <w:r w:rsidRPr="00CD3697">
              <w:rPr>
                <w:b/>
                <w:color w:val="006FC0"/>
                <w:spacing w:val="-5"/>
                <w:sz w:val="32"/>
              </w:rPr>
              <w:t xml:space="preserve"> </w:t>
            </w:r>
            <w:r w:rsidRPr="00CD3697">
              <w:rPr>
                <w:b/>
                <w:color w:val="006FC0"/>
                <w:sz w:val="32"/>
              </w:rPr>
              <w:t>F:</w:t>
            </w:r>
            <w:r w:rsidRPr="00CD3697">
              <w:rPr>
                <w:b/>
                <w:color w:val="006FC0"/>
                <w:spacing w:val="77"/>
                <w:sz w:val="32"/>
              </w:rPr>
              <w:t xml:space="preserve"> </w:t>
            </w:r>
            <w:r w:rsidRPr="00CD3697">
              <w:rPr>
                <w:b/>
                <w:color w:val="006FC0"/>
                <w:spacing w:val="-2"/>
                <w:sz w:val="32"/>
              </w:rPr>
              <w:t>STAFFING</w:t>
            </w:r>
          </w:p>
          <w:p w14:paraId="040709A1" w14:textId="77777777" w:rsidR="000F702A" w:rsidRPr="00CD3697" w:rsidRDefault="00FA3FB9">
            <w:pPr>
              <w:pStyle w:val="TableParagraph"/>
              <w:spacing w:before="1"/>
              <w:ind w:left="107" w:right="210"/>
            </w:pPr>
            <w:r w:rsidRPr="00CD3697">
              <w:t>Delegations in this scheme are to enable managers to determine employment matters relating</w:t>
            </w:r>
            <w:r w:rsidRPr="00CD3697">
              <w:rPr>
                <w:spacing w:val="-8"/>
              </w:rPr>
              <w:t xml:space="preserve"> </w:t>
            </w:r>
            <w:r w:rsidRPr="00CD3697">
              <w:t>to</w:t>
            </w:r>
            <w:r w:rsidRPr="00CD3697">
              <w:rPr>
                <w:spacing w:val="-8"/>
              </w:rPr>
              <w:t xml:space="preserve"> </w:t>
            </w:r>
            <w:r w:rsidRPr="00CD3697">
              <w:t>staff</w:t>
            </w:r>
            <w:r w:rsidRPr="00CD3697">
              <w:rPr>
                <w:spacing w:val="-8"/>
              </w:rPr>
              <w:t xml:space="preserve"> </w:t>
            </w:r>
            <w:r w:rsidRPr="00CD3697">
              <w:t>including</w:t>
            </w:r>
            <w:r w:rsidRPr="00CD3697">
              <w:rPr>
                <w:spacing w:val="-8"/>
              </w:rPr>
              <w:t xml:space="preserve"> </w:t>
            </w:r>
            <w:r w:rsidRPr="00CD3697">
              <w:t>all</w:t>
            </w:r>
            <w:r w:rsidRPr="00CD3697">
              <w:rPr>
                <w:spacing w:val="-9"/>
              </w:rPr>
              <w:t xml:space="preserve"> </w:t>
            </w:r>
            <w:r w:rsidRPr="00CD3697">
              <w:t>changes</w:t>
            </w:r>
            <w:r w:rsidRPr="00CD3697">
              <w:rPr>
                <w:spacing w:val="-10"/>
              </w:rPr>
              <w:t xml:space="preserve"> </w:t>
            </w:r>
            <w:r w:rsidRPr="00CD3697">
              <w:t>to</w:t>
            </w:r>
            <w:r w:rsidRPr="00CD3697">
              <w:rPr>
                <w:spacing w:val="-10"/>
              </w:rPr>
              <w:t xml:space="preserve"> </w:t>
            </w:r>
            <w:r w:rsidRPr="00CD3697">
              <w:t>staffing</w:t>
            </w:r>
            <w:r w:rsidRPr="00CD3697">
              <w:rPr>
                <w:spacing w:val="-11"/>
              </w:rPr>
              <w:t xml:space="preserve"> </w:t>
            </w:r>
            <w:r w:rsidRPr="00CD3697">
              <w:t>structures</w:t>
            </w:r>
            <w:r w:rsidRPr="00CD3697">
              <w:rPr>
                <w:spacing w:val="-10"/>
              </w:rPr>
              <w:t xml:space="preserve"> </w:t>
            </w:r>
            <w:r w:rsidRPr="00CD3697">
              <w:t>below</w:t>
            </w:r>
            <w:r w:rsidRPr="00CD3697">
              <w:rPr>
                <w:spacing w:val="-11"/>
              </w:rPr>
              <w:t xml:space="preserve"> </w:t>
            </w:r>
            <w:r w:rsidRPr="00CD3697">
              <w:t>JNC</w:t>
            </w:r>
            <w:r w:rsidRPr="00CD3697">
              <w:rPr>
                <w:spacing w:val="-9"/>
              </w:rPr>
              <w:t xml:space="preserve"> </w:t>
            </w:r>
            <w:r w:rsidRPr="00CD3697">
              <w:t>level</w:t>
            </w:r>
            <w:r w:rsidRPr="00CD3697">
              <w:rPr>
                <w:spacing w:val="-11"/>
              </w:rPr>
              <w:t xml:space="preserve"> </w:t>
            </w:r>
            <w:r w:rsidRPr="00CD3697">
              <w:t>and</w:t>
            </w:r>
            <w:r w:rsidRPr="00CD3697">
              <w:rPr>
                <w:spacing w:val="-8"/>
              </w:rPr>
              <w:t xml:space="preserve"> </w:t>
            </w:r>
            <w:r w:rsidRPr="00CD3697">
              <w:t>the</w:t>
            </w:r>
            <w:r w:rsidRPr="00CD3697">
              <w:rPr>
                <w:spacing w:val="-8"/>
              </w:rPr>
              <w:t xml:space="preserve"> </w:t>
            </w:r>
            <w:r w:rsidRPr="00CD3697">
              <w:t>annual implementation of the contractual pay increment system.</w:t>
            </w:r>
          </w:p>
          <w:p w14:paraId="040709A2" w14:textId="77777777" w:rsidR="000F702A" w:rsidRPr="00CD3697" w:rsidRDefault="000F702A">
            <w:pPr>
              <w:pStyle w:val="TableParagraph"/>
              <w:spacing w:before="10"/>
              <w:rPr>
                <w:sz w:val="20"/>
              </w:rPr>
            </w:pPr>
          </w:p>
          <w:p w14:paraId="040709A3" w14:textId="4482F579" w:rsidR="000F702A" w:rsidRPr="00CD3697" w:rsidRDefault="003E6E3C">
            <w:pPr>
              <w:pStyle w:val="TableParagraph"/>
              <w:ind w:left="107" w:right="210"/>
            </w:pPr>
            <w:r w:rsidRPr="00CD3697">
              <w:t xml:space="preserve">All requests to recruit staffing or incur additional staffing cost </w:t>
            </w:r>
            <w:r w:rsidR="00C61C8A" w:rsidRPr="00CD3697">
              <w:t>are</w:t>
            </w:r>
            <w:r w:rsidRPr="00CD3697">
              <w:t xml:space="preserve"> subject to </w:t>
            </w:r>
            <w:r w:rsidR="008D6562" w:rsidRPr="00CD3697">
              <w:t xml:space="preserve">prior approval from </w:t>
            </w:r>
            <w:r w:rsidRPr="00CD3697">
              <w:t>Spend Control Executive.  Expenses will be subject to a bulk approval by the Director of Finance &amp; Resources and will be in line with current HR policy.</w:t>
            </w:r>
          </w:p>
          <w:p w14:paraId="040709A4" w14:textId="77777777" w:rsidR="000F702A" w:rsidRPr="00CD3697" w:rsidRDefault="000F702A">
            <w:pPr>
              <w:pStyle w:val="TableParagraph"/>
              <w:spacing w:before="8"/>
            </w:pPr>
          </w:p>
          <w:p w14:paraId="040709A5" w14:textId="77777777" w:rsidR="000F702A" w:rsidRPr="00CD3697" w:rsidRDefault="00FA3FB9">
            <w:pPr>
              <w:pStyle w:val="TableParagraph"/>
              <w:ind w:left="107"/>
            </w:pPr>
            <w:r w:rsidRPr="00CD3697">
              <w:t>This</w:t>
            </w:r>
            <w:r w:rsidRPr="00CD3697">
              <w:rPr>
                <w:spacing w:val="-7"/>
              </w:rPr>
              <w:t xml:space="preserve"> </w:t>
            </w:r>
            <w:r w:rsidRPr="00CD3697">
              <w:t>Section</w:t>
            </w:r>
            <w:r w:rsidRPr="00CD3697">
              <w:rPr>
                <w:spacing w:val="-9"/>
              </w:rPr>
              <w:t xml:space="preserve"> </w:t>
            </w:r>
            <w:r w:rsidRPr="00CD3697">
              <w:t>relates</w:t>
            </w:r>
            <w:r w:rsidRPr="00CD3697">
              <w:rPr>
                <w:spacing w:val="-7"/>
              </w:rPr>
              <w:t xml:space="preserve"> </w:t>
            </w:r>
            <w:r w:rsidRPr="00CD3697">
              <w:t>to</w:t>
            </w:r>
            <w:r w:rsidRPr="00CD3697">
              <w:rPr>
                <w:spacing w:val="-9"/>
              </w:rPr>
              <w:t xml:space="preserve"> </w:t>
            </w:r>
            <w:r w:rsidRPr="00CD3697">
              <w:t>HR</w:t>
            </w:r>
            <w:r w:rsidRPr="00CD3697">
              <w:rPr>
                <w:spacing w:val="-7"/>
              </w:rPr>
              <w:t xml:space="preserve"> </w:t>
            </w:r>
            <w:r w:rsidRPr="00CD3697">
              <w:t>matters</w:t>
            </w:r>
            <w:r w:rsidRPr="00CD3697">
              <w:rPr>
                <w:spacing w:val="-6"/>
              </w:rPr>
              <w:t xml:space="preserve"> </w:t>
            </w:r>
            <w:r w:rsidRPr="00CD3697">
              <w:t>and</w:t>
            </w:r>
            <w:r w:rsidRPr="00CD3697">
              <w:rPr>
                <w:spacing w:val="-9"/>
              </w:rPr>
              <w:t xml:space="preserve"> </w:t>
            </w:r>
            <w:r w:rsidRPr="00CD3697">
              <w:t>should</w:t>
            </w:r>
            <w:r w:rsidRPr="00CD3697">
              <w:rPr>
                <w:spacing w:val="-7"/>
              </w:rPr>
              <w:t xml:space="preserve"> </w:t>
            </w:r>
            <w:r w:rsidRPr="00CD3697">
              <w:t>be</w:t>
            </w:r>
            <w:r w:rsidRPr="00CD3697">
              <w:rPr>
                <w:spacing w:val="-9"/>
              </w:rPr>
              <w:t xml:space="preserve"> </w:t>
            </w:r>
            <w:r w:rsidRPr="00CD3697">
              <w:t>read</w:t>
            </w:r>
            <w:r w:rsidRPr="00CD3697">
              <w:rPr>
                <w:spacing w:val="-9"/>
              </w:rPr>
              <w:t xml:space="preserve"> </w:t>
            </w:r>
            <w:r w:rsidRPr="00CD3697">
              <w:t>in</w:t>
            </w:r>
            <w:r w:rsidRPr="00CD3697">
              <w:rPr>
                <w:spacing w:val="-7"/>
              </w:rPr>
              <w:t xml:space="preserve"> </w:t>
            </w:r>
            <w:r w:rsidRPr="00CD3697">
              <w:t>conjunction</w:t>
            </w:r>
            <w:r w:rsidRPr="00CD3697">
              <w:rPr>
                <w:spacing w:val="-9"/>
              </w:rPr>
              <w:t xml:space="preserve"> </w:t>
            </w:r>
            <w:r w:rsidRPr="00CD3697">
              <w:t>with</w:t>
            </w:r>
            <w:r w:rsidRPr="00CD3697">
              <w:rPr>
                <w:spacing w:val="-12"/>
              </w:rPr>
              <w:t xml:space="preserve"> </w:t>
            </w:r>
            <w:r w:rsidRPr="00CD3697">
              <w:t>the</w:t>
            </w:r>
            <w:r w:rsidRPr="00CD3697">
              <w:rPr>
                <w:spacing w:val="-4"/>
              </w:rPr>
              <w:t xml:space="preserve"> </w:t>
            </w:r>
            <w:r w:rsidRPr="00CD3697">
              <w:t>policies</w:t>
            </w:r>
            <w:r w:rsidRPr="00CD3697">
              <w:rPr>
                <w:spacing w:val="-4"/>
              </w:rPr>
              <w:t xml:space="preserve"> </w:t>
            </w:r>
            <w:r w:rsidRPr="00CD3697">
              <w:t>and procedures available on Birmingham Children’s Trust intranet</w:t>
            </w:r>
          </w:p>
        </w:tc>
      </w:tr>
      <w:tr w:rsidR="000F702A" w:rsidRPr="00CD3697" w14:paraId="040709A9" w14:textId="77777777">
        <w:trPr>
          <w:trHeight w:val="251"/>
        </w:trPr>
        <w:tc>
          <w:tcPr>
            <w:tcW w:w="4361" w:type="dxa"/>
            <w:gridSpan w:val="2"/>
            <w:shd w:val="clear" w:color="auto" w:fill="D9D9D9"/>
          </w:tcPr>
          <w:p w14:paraId="040709A7" w14:textId="77777777" w:rsidR="000F702A" w:rsidRPr="00CD3697" w:rsidRDefault="00FA3FB9">
            <w:pPr>
              <w:pStyle w:val="TableParagraph"/>
              <w:spacing w:line="232" w:lineRule="exact"/>
              <w:ind w:left="945"/>
              <w:rPr>
                <w:b/>
              </w:rPr>
            </w:pPr>
            <w:r w:rsidRPr="00CD3697">
              <w:rPr>
                <w:b/>
              </w:rPr>
              <w:t>Delegation</w:t>
            </w:r>
            <w:r w:rsidRPr="00CD3697">
              <w:rPr>
                <w:b/>
                <w:spacing w:val="-11"/>
              </w:rPr>
              <w:t xml:space="preserve"> </w:t>
            </w:r>
            <w:r w:rsidRPr="00CD3697">
              <w:rPr>
                <w:b/>
              </w:rPr>
              <w:t>subject</w:t>
            </w:r>
            <w:r w:rsidRPr="00CD3697">
              <w:rPr>
                <w:b/>
                <w:spacing w:val="-7"/>
              </w:rPr>
              <w:t xml:space="preserve"> </w:t>
            </w:r>
            <w:r w:rsidRPr="00CD3697">
              <w:rPr>
                <w:b/>
                <w:spacing w:val="-4"/>
              </w:rPr>
              <w:t>area</w:t>
            </w:r>
          </w:p>
        </w:tc>
        <w:tc>
          <w:tcPr>
            <w:tcW w:w="4883" w:type="dxa"/>
            <w:shd w:val="clear" w:color="auto" w:fill="D9D9D9"/>
          </w:tcPr>
          <w:p w14:paraId="040709A8" w14:textId="77777777" w:rsidR="000F702A" w:rsidRPr="00CD3697" w:rsidRDefault="00FA3FB9">
            <w:pPr>
              <w:pStyle w:val="TableParagraph"/>
              <w:spacing w:line="232" w:lineRule="exact"/>
              <w:ind w:left="1046"/>
              <w:rPr>
                <w:b/>
              </w:rPr>
            </w:pPr>
            <w:r w:rsidRPr="00CD3697">
              <w:rPr>
                <w:b/>
              </w:rPr>
              <w:t>Delegated</w:t>
            </w:r>
            <w:r w:rsidRPr="00CD3697">
              <w:rPr>
                <w:b/>
                <w:spacing w:val="-7"/>
              </w:rPr>
              <w:t xml:space="preserve"> </w:t>
            </w:r>
            <w:r w:rsidRPr="00CD3697">
              <w:rPr>
                <w:b/>
              </w:rPr>
              <w:t>to</w:t>
            </w:r>
            <w:r w:rsidRPr="00CD3697">
              <w:rPr>
                <w:b/>
                <w:spacing w:val="-7"/>
              </w:rPr>
              <w:t xml:space="preserve"> </w:t>
            </w:r>
            <w:r w:rsidRPr="00CD3697">
              <w:rPr>
                <w:b/>
              </w:rPr>
              <w:t>(Officer</w:t>
            </w:r>
            <w:r w:rsidRPr="00CD3697">
              <w:rPr>
                <w:b/>
                <w:spacing w:val="-5"/>
              </w:rPr>
              <w:t xml:space="preserve"> </w:t>
            </w:r>
            <w:r w:rsidRPr="00CD3697">
              <w:rPr>
                <w:b/>
                <w:spacing w:val="-2"/>
              </w:rPr>
              <w:t>level)</w:t>
            </w:r>
          </w:p>
        </w:tc>
      </w:tr>
      <w:tr w:rsidR="000F702A" w:rsidRPr="00CD3697" w14:paraId="040709AE" w14:textId="77777777">
        <w:trPr>
          <w:trHeight w:val="1771"/>
        </w:trPr>
        <w:tc>
          <w:tcPr>
            <w:tcW w:w="674" w:type="dxa"/>
          </w:tcPr>
          <w:p w14:paraId="040709AA" w14:textId="77777777" w:rsidR="000F702A" w:rsidRPr="00CD3697" w:rsidRDefault="00FA3FB9">
            <w:pPr>
              <w:pStyle w:val="TableParagraph"/>
              <w:spacing w:before="3"/>
              <w:ind w:left="107"/>
              <w:rPr>
                <w:sz w:val="24"/>
              </w:rPr>
            </w:pPr>
            <w:r w:rsidRPr="00CD3697">
              <w:rPr>
                <w:spacing w:val="-5"/>
                <w:sz w:val="24"/>
              </w:rPr>
              <w:t>1.</w:t>
            </w:r>
          </w:p>
        </w:tc>
        <w:tc>
          <w:tcPr>
            <w:tcW w:w="3687" w:type="dxa"/>
          </w:tcPr>
          <w:p w14:paraId="040709AB" w14:textId="77777777" w:rsidR="000F702A" w:rsidRPr="00CD3697" w:rsidRDefault="00FA3FB9">
            <w:pPr>
              <w:pStyle w:val="TableParagraph"/>
              <w:spacing w:before="3"/>
              <w:ind w:left="108"/>
            </w:pPr>
            <w:r w:rsidRPr="00CD3697">
              <w:t>Acting</w:t>
            </w:r>
            <w:r w:rsidRPr="00CD3697">
              <w:rPr>
                <w:spacing w:val="-3"/>
              </w:rPr>
              <w:t xml:space="preserve"> </w:t>
            </w:r>
            <w:r w:rsidRPr="00CD3697">
              <w:rPr>
                <w:spacing w:val="-2"/>
              </w:rPr>
              <w:t>up/honoraria</w:t>
            </w:r>
          </w:p>
        </w:tc>
        <w:tc>
          <w:tcPr>
            <w:tcW w:w="4883" w:type="dxa"/>
          </w:tcPr>
          <w:p w14:paraId="040709AC" w14:textId="77777777" w:rsidR="000F702A" w:rsidRPr="00CD3697" w:rsidRDefault="00FA3FB9">
            <w:pPr>
              <w:pStyle w:val="TableParagraph"/>
              <w:spacing w:before="3" w:line="252" w:lineRule="exact"/>
              <w:ind w:left="108"/>
              <w:rPr>
                <w:b/>
              </w:rPr>
            </w:pPr>
            <w:r w:rsidRPr="00CD3697">
              <w:rPr>
                <w:b/>
              </w:rPr>
              <w:t>Acting</w:t>
            </w:r>
            <w:r w:rsidRPr="00CD3697">
              <w:rPr>
                <w:b/>
                <w:spacing w:val="-3"/>
              </w:rPr>
              <w:t xml:space="preserve"> </w:t>
            </w:r>
            <w:r w:rsidRPr="00CD3697">
              <w:rPr>
                <w:b/>
                <w:spacing w:val="-5"/>
              </w:rPr>
              <w:t>Up:</w:t>
            </w:r>
          </w:p>
          <w:p w14:paraId="040709AD" w14:textId="77777777" w:rsidR="000F702A" w:rsidRPr="00CD3697" w:rsidRDefault="00FA3FB9">
            <w:pPr>
              <w:pStyle w:val="TableParagraph"/>
              <w:ind w:left="108"/>
            </w:pPr>
            <w:r w:rsidRPr="00CD3697">
              <w:t>There</w:t>
            </w:r>
            <w:r w:rsidRPr="00CD3697">
              <w:rPr>
                <w:spacing w:val="-3"/>
              </w:rPr>
              <w:t xml:space="preserve"> </w:t>
            </w:r>
            <w:r w:rsidRPr="00CD3697">
              <w:t>do</w:t>
            </w:r>
            <w:r w:rsidRPr="00CD3697">
              <w:rPr>
                <w:spacing w:val="-6"/>
              </w:rPr>
              <w:t xml:space="preserve"> </w:t>
            </w:r>
            <w:r w:rsidRPr="00CD3697">
              <w:t>not</w:t>
            </w:r>
            <w:r w:rsidRPr="00CD3697">
              <w:rPr>
                <w:spacing w:val="-5"/>
              </w:rPr>
              <w:t xml:space="preserve"> </w:t>
            </w:r>
            <w:r w:rsidRPr="00CD3697">
              <w:t>tend</w:t>
            </w:r>
            <w:r w:rsidRPr="00CD3697">
              <w:rPr>
                <w:spacing w:val="-6"/>
              </w:rPr>
              <w:t xml:space="preserve"> </w:t>
            </w:r>
            <w:r w:rsidRPr="00CD3697">
              <w:t>to</w:t>
            </w:r>
            <w:r w:rsidRPr="00CD3697">
              <w:rPr>
                <w:spacing w:val="-6"/>
              </w:rPr>
              <w:t xml:space="preserve"> </w:t>
            </w:r>
            <w:r w:rsidRPr="00CD3697">
              <w:t>be</w:t>
            </w:r>
            <w:r w:rsidRPr="00CD3697">
              <w:rPr>
                <w:spacing w:val="-6"/>
              </w:rPr>
              <w:t xml:space="preserve"> </w:t>
            </w:r>
            <w:r w:rsidRPr="00CD3697">
              <w:t>acting</w:t>
            </w:r>
            <w:r w:rsidRPr="00CD3697">
              <w:rPr>
                <w:spacing w:val="-4"/>
              </w:rPr>
              <w:t xml:space="preserve"> </w:t>
            </w:r>
            <w:r w:rsidRPr="00CD3697">
              <w:t>up</w:t>
            </w:r>
            <w:r w:rsidRPr="00CD3697">
              <w:rPr>
                <w:spacing w:val="-4"/>
              </w:rPr>
              <w:t xml:space="preserve"> </w:t>
            </w:r>
            <w:r w:rsidRPr="00CD3697">
              <w:t>arrangements for JNC Officers.</w:t>
            </w:r>
            <w:r w:rsidRPr="00CD3697">
              <w:rPr>
                <w:spacing w:val="40"/>
              </w:rPr>
              <w:t xml:space="preserve"> </w:t>
            </w:r>
            <w:r w:rsidRPr="00CD3697">
              <w:t xml:space="preserve">In the event of such an arrangement being necessary this will be approved by the Nominations &amp; Renumeration </w:t>
            </w:r>
            <w:r w:rsidRPr="00CD3697">
              <w:rPr>
                <w:spacing w:val="-2"/>
              </w:rPr>
              <w:t>Committee.</w:t>
            </w:r>
          </w:p>
        </w:tc>
      </w:tr>
      <w:tr w:rsidR="000F702A" w:rsidRPr="00CD3697" w14:paraId="040709BC" w14:textId="77777777" w:rsidTr="00542A02">
        <w:trPr>
          <w:trHeight w:val="612"/>
        </w:trPr>
        <w:tc>
          <w:tcPr>
            <w:tcW w:w="674" w:type="dxa"/>
          </w:tcPr>
          <w:p w14:paraId="040709AF" w14:textId="77777777" w:rsidR="000F702A" w:rsidRPr="00CD3697" w:rsidRDefault="000F702A">
            <w:pPr>
              <w:pStyle w:val="TableParagraph"/>
            </w:pPr>
          </w:p>
        </w:tc>
        <w:tc>
          <w:tcPr>
            <w:tcW w:w="8570" w:type="dxa"/>
            <w:gridSpan w:val="2"/>
          </w:tcPr>
          <w:p w14:paraId="277C615E" w14:textId="77777777" w:rsidR="000F702A" w:rsidRPr="00CD3697" w:rsidRDefault="003E6E3C">
            <w:pPr>
              <w:pStyle w:val="TableParagraph"/>
              <w:spacing w:line="242" w:lineRule="auto"/>
              <w:ind w:left="108" w:right="95"/>
              <w:rPr>
                <w:bCs/>
              </w:rPr>
            </w:pPr>
            <w:r w:rsidRPr="00CD3697">
              <w:rPr>
                <w:bCs/>
              </w:rPr>
              <w:t>All requests for new honoraria or to extend honoraria will require prior approval from the Spend Control Executive.</w:t>
            </w:r>
          </w:p>
          <w:p w14:paraId="040709BB" w14:textId="6C50A63C" w:rsidR="003E6E3C" w:rsidRPr="00CD3697" w:rsidRDefault="003E6E3C" w:rsidP="003E6E3C">
            <w:pPr>
              <w:tabs>
                <w:tab w:val="left" w:pos="6130"/>
              </w:tabs>
            </w:pPr>
          </w:p>
        </w:tc>
      </w:tr>
      <w:tr w:rsidR="000F702A" w:rsidRPr="00CD3697" w14:paraId="040709C2" w14:textId="77777777" w:rsidTr="00542A02">
        <w:trPr>
          <w:trHeight w:val="1403"/>
        </w:trPr>
        <w:tc>
          <w:tcPr>
            <w:tcW w:w="674" w:type="dxa"/>
          </w:tcPr>
          <w:p w14:paraId="040709BD" w14:textId="77777777" w:rsidR="000F702A" w:rsidRPr="00CD3697" w:rsidRDefault="00FA3FB9">
            <w:pPr>
              <w:pStyle w:val="TableParagraph"/>
              <w:ind w:left="107"/>
              <w:rPr>
                <w:sz w:val="24"/>
              </w:rPr>
            </w:pPr>
            <w:r w:rsidRPr="00CD3697">
              <w:rPr>
                <w:spacing w:val="-5"/>
                <w:sz w:val="24"/>
              </w:rPr>
              <w:t>2.</w:t>
            </w:r>
          </w:p>
        </w:tc>
        <w:tc>
          <w:tcPr>
            <w:tcW w:w="3687" w:type="dxa"/>
          </w:tcPr>
          <w:p w14:paraId="040709BE" w14:textId="77777777" w:rsidR="000F702A" w:rsidRPr="00CD3697" w:rsidRDefault="00FA3FB9">
            <w:pPr>
              <w:pStyle w:val="TableParagraph"/>
              <w:ind w:left="108"/>
            </w:pPr>
            <w:r w:rsidRPr="00CD3697">
              <w:t>The organisational structure,</w:t>
            </w:r>
            <w:r w:rsidRPr="00CD3697">
              <w:rPr>
                <w:spacing w:val="40"/>
              </w:rPr>
              <w:t xml:space="preserve"> </w:t>
            </w:r>
            <w:r w:rsidRPr="00CD3697">
              <w:t>job duties, grade and</w:t>
            </w:r>
            <w:r w:rsidRPr="00CD3697">
              <w:rPr>
                <w:spacing w:val="40"/>
              </w:rPr>
              <w:t xml:space="preserve"> </w:t>
            </w:r>
            <w:r w:rsidRPr="00CD3697">
              <w:t>deployment of posts</w:t>
            </w:r>
            <w:r w:rsidRPr="00CD3697">
              <w:rPr>
                <w:spacing w:val="-12"/>
              </w:rPr>
              <w:t xml:space="preserve"> </w:t>
            </w:r>
            <w:r w:rsidRPr="00CD3697">
              <w:t>and</w:t>
            </w:r>
            <w:r w:rsidRPr="00CD3697">
              <w:rPr>
                <w:spacing w:val="13"/>
              </w:rPr>
              <w:t xml:space="preserve"> </w:t>
            </w:r>
            <w:r w:rsidRPr="00CD3697">
              <w:t>employees</w:t>
            </w:r>
            <w:r w:rsidRPr="00CD3697">
              <w:rPr>
                <w:spacing w:val="-12"/>
              </w:rPr>
              <w:t xml:space="preserve"> </w:t>
            </w:r>
            <w:r w:rsidRPr="00CD3697">
              <w:t>for</w:t>
            </w:r>
            <w:r w:rsidRPr="00CD3697">
              <w:rPr>
                <w:spacing w:val="-11"/>
              </w:rPr>
              <w:t xml:space="preserve"> </w:t>
            </w:r>
            <w:r w:rsidRPr="00CD3697">
              <w:t>the</w:t>
            </w:r>
            <w:r w:rsidRPr="00CD3697">
              <w:rPr>
                <w:spacing w:val="-12"/>
              </w:rPr>
              <w:t xml:space="preserve"> </w:t>
            </w:r>
            <w:r w:rsidRPr="00CD3697">
              <w:t>Trust.</w:t>
            </w:r>
          </w:p>
        </w:tc>
        <w:tc>
          <w:tcPr>
            <w:tcW w:w="4883" w:type="dxa"/>
          </w:tcPr>
          <w:p w14:paraId="040709BF" w14:textId="77777777" w:rsidR="000F702A" w:rsidRPr="00CD3697" w:rsidRDefault="00FA3FB9">
            <w:pPr>
              <w:pStyle w:val="TableParagraph"/>
              <w:ind w:left="108"/>
            </w:pPr>
            <w:r w:rsidRPr="00CD3697">
              <w:t>In</w:t>
            </w:r>
            <w:r w:rsidRPr="00CD3697">
              <w:rPr>
                <w:spacing w:val="-6"/>
              </w:rPr>
              <w:t xml:space="preserve"> </w:t>
            </w:r>
            <w:r w:rsidRPr="00CD3697">
              <w:t>line</w:t>
            </w:r>
            <w:r w:rsidRPr="00CD3697">
              <w:rPr>
                <w:spacing w:val="-9"/>
              </w:rPr>
              <w:t xml:space="preserve"> </w:t>
            </w:r>
            <w:r w:rsidRPr="00CD3697">
              <w:t>with</w:t>
            </w:r>
            <w:r w:rsidRPr="00CD3697">
              <w:rPr>
                <w:spacing w:val="-8"/>
              </w:rPr>
              <w:t xml:space="preserve"> </w:t>
            </w:r>
            <w:r w:rsidRPr="00CD3697">
              <w:t>Trust</w:t>
            </w:r>
            <w:r w:rsidRPr="00CD3697">
              <w:rPr>
                <w:spacing w:val="-7"/>
              </w:rPr>
              <w:t xml:space="preserve"> </w:t>
            </w:r>
            <w:r w:rsidRPr="00CD3697">
              <w:rPr>
                <w:spacing w:val="-2"/>
              </w:rPr>
              <w:t>policy.</w:t>
            </w:r>
          </w:p>
          <w:p w14:paraId="040709C0" w14:textId="77777777" w:rsidR="000F702A" w:rsidRPr="00CD3697" w:rsidRDefault="000F702A">
            <w:pPr>
              <w:pStyle w:val="TableParagraph"/>
              <w:rPr>
                <w:sz w:val="27"/>
              </w:rPr>
            </w:pPr>
          </w:p>
          <w:p w14:paraId="040709C1" w14:textId="77777777" w:rsidR="000F702A" w:rsidRPr="00CD3697" w:rsidRDefault="00FA3FB9">
            <w:pPr>
              <w:pStyle w:val="TableParagraph"/>
              <w:spacing w:line="360" w:lineRule="auto"/>
              <w:ind w:left="108" w:right="2914"/>
            </w:pPr>
            <w:r w:rsidRPr="00CD3697">
              <w:t>Executive</w:t>
            </w:r>
            <w:r w:rsidRPr="00CD3697">
              <w:rPr>
                <w:spacing w:val="-16"/>
              </w:rPr>
              <w:t xml:space="preserve"> </w:t>
            </w:r>
            <w:r w:rsidRPr="00CD3697">
              <w:t>Director. Head of HR.</w:t>
            </w:r>
          </w:p>
        </w:tc>
      </w:tr>
      <w:tr w:rsidR="000F702A" w:rsidRPr="00CD3697" w14:paraId="040709C7" w14:textId="77777777" w:rsidTr="00542A02">
        <w:trPr>
          <w:trHeight w:val="2118"/>
        </w:trPr>
        <w:tc>
          <w:tcPr>
            <w:tcW w:w="674" w:type="dxa"/>
          </w:tcPr>
          <w:p w14:paraId="040709C3" w14:textId="77777777" w:rsidR="000F702A" w:rsidRPr="00CD3697" w:rsidRDefault="00FA3FB9">
            <w:pPr>
              <w:pStyle w:val="TableParagraph"/>
              <w:ind w:left="107"/>
              <w:rPr>
                <w:sz w:val="24"/>
              </w:rPr>
            </w:pPr>
            <w:r w:rsidRPr="00CD3697">
              <w:rPr>
                <w:spacing w:val="-5"/>
                <w:sz w:val="24"/>
              </w:rPr>
              <w:t>3.</w:t>
            </w:r>
          </w:p>
        </w:tc>
        <w:tc>
          <w:tcPr>
            <w:tcW w:w="3687" w:type="dxa"/>
          </w:tcPr>
          <w:p w14:paraId="040709C4" w14:textId="77777777" w:rsidR="000F702A" w:rsidRPr="00CD3697" w:rsidRDefault="00FA3FB9">
            <w:pPr>
              <w:pStyle w:val="TableParagraph"/>
              <w:ind w:left="108"/>
            </w:pPr>
            <w:r w:rsidRPr="00CD3697">
              <w:t>The operation of arrangements relating</w:t>
            </w:r>
            <w:r w:rsidRPr="00CD3697">
              <w:rPr>
                <w:spacing w:val="-12"/>
              </w:rPr>
              <w:t xml:space="preserve"> </w:t>
            </w:r>
            <w:r w:rsidRPr="00CD3697">
              <w:t>to</w:t>
            </w:r>
            <w:r w:rsidRPr="00CD3697">
              <w:rPr>
                <w:spacing w:val="-15"/>
              </w:rPr>
              <w:t xml:space="preserve"> </w:t>
            </w:r>
            <w:r w:rsidRPr="00CD3697">
              <w:t>hours</w:t>
            </w:r>
            <w:r w:rsidRPr="00CD3697">
              <w:rPr>
                <w:spacing w:val="-10"/>
              </w:rPr>
              <w:t xml:space="preserve"> </w:t>
            </w:r>
            <w:r w:rsidRPr="00CD3697">
              <w:t>of</w:t>
            </w:r>
            <w:r w:rsidRPr="00CD3697">
              <w:rPr>
                <w:spacing w:val="-11"/>
              </w:rPr>
              <w:t xml:space="preserve"> </w:t>
            </w:r>
            <w:r w:rsidRPr="00CD3697">
              <w:t>work, annual</w:t>
            </w:r>
          </w:p>
          <w:p w14:paraId="040709C5" w14:textId="22379AF8" w:rsidR="000F702A" w:rsidRPr="00CD3697" w:rsidRDefault="00FA3FB9">
            <w:pPr>
              <w:pStyle w:val="TableParagraph"/>
              <w:spacing w:line="232" w:lineRule="exact"/>
              <w:ind w:left="108"/>
            </w:pPr>
            <w:r w:rsidRPr="00CD3697">
              <w:t>and</w:t>
            </w:r>
            <w:r w:rsidRPr="00CD3697">
              <w:rPr>
                <w:spacing w:val="-8"/>
              </w:rPr>
              <w:t xml:space="preserve"> </w:t>
            </w:r>
            <w:r w:rsidRPr="00CD3697">
              <w:t>other</w:t>
            </w:r>
            <w:r w:rsidRPr="00CD3697">
              <w:rPr>
                <w:spacing w:val="-4"/>
              </w:rPr>
              <w:t xml:space="preserve"> </w:t>
            </w:r>
            <w:r w:rsidRPr="00CD3697">
              <w:t>leave</w:t>
            </w:r>
            <w:r w:rsidRPr="00CD3697">
              <w:rPr>
                <w:spacing w:val="-8"/>
              </w:rPr>
              <w:t xml:space="preserve"> </w:t>
            </w:r>
            <w:r w:rsidRPr="00CD3697">
              <w:t>and</w:t>
            </w:r>
            <w:r w:rsidRPr="00CD3697">
              <w:rPr>
                <w:spacing w:val="19"/>
              </w:rPr>
              <w:t xml:space="preserve"> </w:t>
            </w:r>
            <w:r w:rsidRPr="00CD3697">
              <w:t>time</w:t>
            </w:r>
            <w:r w:rsidRPr="00CD3697">
              <w:rPr>
                <w:spacing w:val="-8"/>
              </w:rPr>
              <w:t xml:space="preserve"> </w:t>
            </w:r>
            <w:r w:rsidRPr="00CD3697">
              <w:t>off</w:t>
            </w:r>
            <w:r w:rsidRPr="00CD3697">
              <w:rPr>
                <w:spacing w:val="-8"/>
              </w:rPr>
              <w:t xml:space="preserve"> </w:t>
            </w:r>
            <w:r w:rsidRPr="00CD3697">
              <w:rPr>
                <w:spacing w:val="-5"/>
              </w:rPr>
              <w:t>for</w:t>
            </w:r>
            <w:r w:rsidR="00A05C70">
              <w:rPr>
                <w:spacing w:val="-5"/>
              </w:rPr>
              <w:t xml:space="preserve"> </w:t>
            </w:r>
            <w:r w:rsidR="00A05C70" w:rsidRPr="00CD3697">
              <w:rPr>
                <w:spacing w:val="-2"/>
              </w:rPr>
              <w:t>employees.</w:t>
            </w:r>
          </w:p>
        </w:tc>
        <w:tc>
          <w:tcPr>
            <w:tcW w:w="4883" w:type="dxa"/>
          </w:tcPr>
          <w:p w14:paraId="223D973B" w14:textId="77777777" w:rsidR="000F702A" w:rsidRDefault="00FA3FB9">
            <w:pPr>
              <w:pStyle w:val="TableParagraph"/>
              <w:ind w:left="108"/>
              <w:rPr>
                <w:spacing w:val="-2"/>
              </w:rPr>
            </w:pPr>
            <w:r w:rsidRPr="00CD3697">
              <w:t>In</w:t>
            </w:r>
            <w:r w:rsidRPr="00CD3697">
              <w:rPr>
                <w:spacing w:val="-4"/>
              </w:rPr>
              <w:t xml:space="preserve"> </w:t>
            </w:r>
            <w:r w:rsidRPr="00CD3697">
              <w:t>line</w:t>
            </w:r>
            <w:r w:rsidRPr="00CD3697">
              <w:rPr>
                <w:spacing w:val="-3"/>
              </w:rPr>
              <w:t xml:space="preserve"> </w:t>
            </w:r>
            <w:r w:rsidRPr="00CD3697">
              <w:t>with</w:t>
            </w:r>
            <w:r w:rsidRPr="00CD3697">
              <w:rPr>
                <w:spacing w:val="-4"/>
              </w:rPr>
              <w:t xml:space="preserve"> </w:t>
            </w:r>
            <w:r w:rsidRPr="00CD3697">
              <w:t>Trust</w:t>
            </w:r>
            <w:r w:rsidRPr="00CD3697">
              <w:rPr>
                <w:spacing w:val="-1"/>
              </w:rPr>
              <w:t xml:space="preserve"> </w:t>
            </w:r>
            <w:r w:rsidRPr="00CD3697">
              <w:rPr>
                <w:spacing w:val="-2"/>
              </w:rPr>
              <w:t>policy.</w:t>
            </w:r>
          </w:p>
          <w:p w14:paraId="28F66613" w14:textId="77777777" w:rsidR="00A05C70" w:rsidRDefault="00A05C70">
            <w:pPr>
              <w:pStyle w:val="TableParagraph"/>
              <w:ind w:left="108"/>
              <w:rPr>
                <w:spacing w:val="-2"/>
              </w:rPr>
            </w:pPr>
          </w:p>
          <w:p w14:paraId="0FB6BFB2" w14:textId="77777777" w:rsidR="00A05C70" w:rsidRPr="00CD3697" w:rsidRDefault="00A05C70" w:rsidP="00A05C70">
            <w:pPr>
              <w:pStyle w:val="TableParagraph"/>
              <w:spacing w:line="360" w:lineRule="auto"/>
              <w:ind w:left="108" w:right="2994"/>
              <w:jc w:val="both"/>
            </w:pPr>
            <w:r w:rsidRPr="00CD3697">
              <w:rPr>
                <w:spacing w:val="-2"/>
              </w:rPr>
              <w:t>Executive</w:t>
            </w:r>
            <w:r w:rsidRPr="00CD3697">
              <w:rPr>
                <w:spacing w:val="-14"/>
              </w:rPr>
              <w:t xml:space="preserve"> </w:t>
            </w:r>
            <w:r w:rsidRPr="00CD3697">
              <w:rPr>
                <w:spacing w:val="-2"/>
              </w:rPr>
              <w:t xml:space="preserve">Director </w:t>
            </w:r>
            <w:r w:rsidRPr="00CD3697">
              <w:t>Assistant Director Head of HR</w:t>
            </w:r>
          </w:p>
          <w:p w14:paraId="040709C6" w14:textId="70E4CC81" w:rsidR="00A05C70" w:rsidRPr="00CD3697" w:rsidRDefault="00A05C70" w:rsidP="00A05C70">
            <w:pPr>
              <w:pStyle w:val="TableParagraph"/>
              <w:ind w:left="108"/>
            </w:pPr>
            <w:r w:rsidRPr="00CD3697">
              <w:t>Managers</w:t>
            </w:r>
            <w:r w:rsidRPr="00CD3697">
              <w:rPr>
                <w:spacing w:val="-8"/>
              </w:rPr>
              <w:t xml:space="preserve"> </w:t>
            </w:r>
            <w:r w:rsidRPr="00CD3697">
              <w:t>at</w:t>
            </w:r>
            <w:r w:rsidRPr="00CD3697">
              <w:rPr>
                <w:spacing w:val="-8"/>
              </w:rPr>
              <w:t xml:space="preserve"> </w:t>
            </w:r>
            <w:r w:rsidRPr="00CD3697">
              <w:t>GR7</w:t>
            </w:r>
            <w:r w:rsidRPr="00CD3697">
              <w:rPr>
                <w:spacing w:val="-7"/>
              </w:rPr>
              <w:t xml:space="preserve"> </w:t>
            </w:r>
            <w:r w:rsidRPr="00CD3697">
              <w:t>–</w:t>
            </w:r>
            <w:r w:rsidRPr="00CD3697">
              <w:rPr>
                <w:spacing w:val="-9"/>
              </w:rPr>
              <w:t xml:space="preserve"> </w:t>
            </w:r>
            <w:r w:rsidRPr="00CD3697">
              <w:rPr>
                <w:spacing w:val="-5"/>
              </w:rPr>
              <w:t>GR4</w:t>
            </w:r>
          </w:p>
        </w:tc>
      </w:tr>
      <w:tr w:rsidR="000F702A" w:rsidRPr="00CD3697" w14:paraId="040709D7" w14:textId="77777777">
        <w:trPr>
          <w:trHeight w:val="4598"/>
        </w:trPr>
        <w:tc>
          <w:tcPr>
            <w:tcW w:w="674" w:type="dxa"/>
          </w:tcPr>
          <w:p w14:paraId="040709CE" w14:textId="77777777" w:rsidR="000F702A" w:rsidRPr="00CD3697" w:rsidRDefault="00FA3FB9">
            <w:pPr>
              <w:pStyle w:val="TableParagraph"/>
              <w:ind w:left="107"/>
              <w:rPr>
                <w:sz w:val="24"/>
              </w:rPr>
            </w:pPr>
            <w:r w:rsidRPr="00CD3697">
              <w:rPr>
                <w:spacing w:val="-5"/>
                <w:sz w:val="24"/>
              </w:rPr>
              <w:t>4.</w:t>
            </w:r>
          </w:p>
        </w:tc>
        <w:tc>
          <w:tcPr>
            <w:tcW w:w="3687" w:type="dxa"/>
          </w:tcPr>
          <w:p w14:paraId="040709CF" w14:textId="65531913" w:rsidR="000F702A" w:rsidRPr="00CD3697" w:rsidRDefault="00FA3FB9">
            <w:pPr>
              <w:pStyle w:val="TableParagraph"/>
              <w:ind w:left="108" w:right="134"/>
            </w:pPr>
            <w:r w:rsidRPr="00CD3697">
              <w:t>The operation of the Trust’s procedures relating to relevant hearings that could result in dismissal</w:t>
            </w:r>
            <w:r w:rsidRPr="00CD3697">
              <w:rPr>
                <w:spacing w:val="-16"/>
              </w:rPr>
              <w:t xml:space="preserve"> </w:t>
            </w:r>
            <w:r w:rsidRPr="00CD3697">
              <w:t>outcomes</w:t>
            </w:r>
            <w:r w:rsidRPr="00CD3697">
              <w:rPr>
                <w:spacing w:val="-14"/>
              </w:rPr>
              <w:t xml:space="preserve"> </w:t>
            </w:r>
            <w:r w:rsidRPr="00CD3697">
              <w:t>(</w:t>
            </w:r>
            <w:r w:rsidR="00663BEB" w:rsidRPr="00CD3697">
              <w:t>e.g.,</w:t>
            </w:r>
            <w:r w:rsidRPr="00CD3697">
              <w:rPr>
                <w:spacing w:val="-16"/>
              </w:rPr>
              <w:t xml:space="preserve"> </w:t>
            </w:r>
            <w:r w:rsidRPr="00CD3697">
              <w:t>grievance, disciplinary,</w:t>
            </w:r>
            <w:r w:rsidRPr="00CD3697">
              <w:rPr>
                <w:spacing w:val="-16"/>
              </w:rPr>
              <w:t xml:space="preserve"> </w:t>
            </w:r>
            <w:r w:rsidRPr="00CD3697">
              <w:t>capability</w:t>
            </w:r>
            <w:r w:rsidRPr="00CD3697">
              <w:rPr>
                <w:spacing w:val="-15"/>
              </w:rPr>
              <w:t xml:space="preserve"> </w:t>
            </w:r>
            <w:r w:rsidRPr="00CD3697">
              <w:t>and</w:t>
            </w:r>
            <w:r w:rsidRPr="00CD3697">
              <w:rPr>
                <w:spacing w:val="-15"/>
              </w:rPr>
              <w:t xml:space="preserve"> </w:t>
            </w:r>
            <w:r w:rsidRPr="00CD3697">
              <w:t>sickness absence). The chair of a hearing must have attended relevant training at an appropriate level.</w:t>
            </w:r>
          </w:p>
        </w:tc>
        <w:tc>
          <w:tcPr>
            <w:tcW w:w="4883" w:type="dxa"/>
          </w:tcPr>
          <w:p w14:paraId="040709D0" w14:textId="77777777" w:rsidR="000F702A" w:rsidRPr="00CD3697" w:rsidRDefault="00FA3FB9">
            <w:pPr>
              <w:pStyle w:val="TableParagraph"/>
              <w:ind w:left="108"/>
            </w:pPr>
            <w:r w:rsidRPr="00CD3697">
              <w:t>In</w:t>
            </w:r>
            <w:r w:rsidRPr="00CD3697">
              <w:rPr>
                <w:spacing w:val="-6"/>
              </w:rPr>
              <w:t xml:space="preserve"> </w:t>
            </w:r>
            <w:r w:rsidRPr="00CD3697">
              <w:t>line</w:t>
            </w:r>
            <w:r w:rsidRPr="00CD3697">
              <w:rPr>
                <w:spacing w:val="-4"/>
              </w:rPr>
              <w:t xml:space="preserve"> </w:t>
            </w:r>
            <w:r w:rsidRPr="00CD3697">
              <w:t>with</w:t>
            </w:r>
            <w:r w:rsidRPr="00CD3697">
              <w:rPr>
                <w:spacing w:val="-4"/>
              </w:rPr>
              <w:t xml:space="preserve"> </w:t>
            </w:r>
            <w:r w:rsidRPr="00CD3697">
              <w:t>Trust</w:t>
            </w:r>
            <w:r w:rsidRPr="00CD3697">
              <w:rPr>
                <w:spacing w:val="-1"/>
              </w:rPr>
              <w:t xml:space="preserve"> </w:t>
            </w:r>
            <w:r w:rsidRPr="00CD3697">
              <w:rPr>
                <w:spacing w:val="-2"/>
              </w:rPr>
              <w:t>policy.</w:t>
            </w:r>
          </w:p>
          <w:p w14:paraId="040709D1" w14:textId="77777777" w:rsidR="000F702A" w:rsidRPr="00CD3697" w:rsidRDefault="000F702A">
            <w:pPr>
              <w:pStyle w:val="TableParagraph"/>
              <w:spacing w:before="10"/>
              <w:rPr>
                <w:sz w:val="26"/>
              </w:rPr>
            </w:pPr>
          </w:p>
          <w:p w14:paraId="040709D2" w14:textId="77777777" w:rsidR="000F702A" w:rsidRPr="00CD3697" w:rsidRDefault="00FA3FB9">
            <w:pPr>
              <w:pStyle w:val="TableParagraph"/>
              <w:spacing w:line="360" w:lineRule="auto"/>
              <w:ind w:left="108" w:right="2975"/>
              <w:jc w:val="both"/>
            </w:pPr>
            <w:r w:rsidRPr="00CD3697">
              <w:t>Executive</w:t>
            </w:r>
            <w:r w:rsidRPr="00CD3697">
              <w:rPr>
                <w:spacing w:val="-16"/>
              </w:rPr>
              <w:t xml:space="preserve"> </w:t>
            </w:r>
            <w:r w:rsidRPr="00CD3697">
              <w:t>Director Assistant Director Head of HR</w:t>
            </w:r>
          </w:p>
          <w:p w14:paraId="040709D3" w14:textId="77777777" w:rsidR="000F702A" w:rsidRPr="00CD3697" w:rsidRDefault="000F702A">
            <w:pPr>
              <w:pStyle w:val="TableParagraph"/>
              <w:spacing w:before="2"/>
              <w:rPr>
                <w:sz w:val="21"/>
              </w:rPr>
            </w:pPr>
          </w:p>
          <w:p w14:paraId="040709D4" w14:textId="77777777" w:rsidR="000F702A" w:rsidRPr="00CD3697" w:rsidRDefault="00FA3FB9">
            <w:pPr>
              <w:pStyle w:val="TableParagraph"/>
              <w:spacing w:line="278" w:lineRule="auto"/>
              <w:ind w:left="108" w:right="100"/>
            </w:pPr>
            <w:r w:rsidRPr="00CD3697">
              <w:t>GR7,</w:t>
            </w:r>
            <w:r w:rsidRPr="00CD3697">
              <w:rPr>
                <w:spacing w:val="-11"/>
              </w:rPr>
              <w:t xml:space="preserve"> </w:t>
            </w:r>
            <w:r w:rsidRPr="00CD3697">
              <w:t>GR6</w:t>
            </w:r>
            <w:r w:rsidRPr="00CD3697">
              <w:rPr>
                <w:spacing w:val="-11"/>
              </w:rPr>
              <w:t xml:space="preserve"> </w:t>
            </w:r>
            <w:r w:rsidRPr="00CD3697">
              <w:t>and</w:t>
            </w:r>
            <w:r w:rsidRPr="00CD3697">
              <w:rPr>
                <w:spacing w:val="-11"/>
              </w:rPr>
              <w:t xml:space="preserve"> </w:t>
            </w:r>
            <w:r w:rsidRPr="00CD3697">
              <w:t>above</w:t>
            </w:r>
            <w:r w:rsidRPr="00CD3697">
              <w:rPr>
                <w:spacing w:val="-13"/>
              </w:rPr>
              <w:t xml:space="preserve"> </w:t>
            </w:r>
            <w:r w:rsidRPr="00CD3697">
              <w:t>may</w:t>
            </w:r>
            <w:r w:rsidRPr="00CD3697">
              <w:rPr>
                <w:spacing w:val="-11"/>
              </w:rPr>
              <w:t xml:space="preserve"> </w:t>
            </w:r>
            <w:r w:rsidRPr="00CD3697">
              <w:t>chair</w:t>
            </w:r>
            <w:r w:rsidRPr="00CD3697">
              <w:rPr>
                <w:spacing w:val="-8"/>
              </w:rPr>
              <w:t xml:space="preserve"> </w:t>
            </w:r>
            <w:r w:rsidRPr="00CD3697">
              <w:t>a</w:t>
            </w:r>
            <w:r w:rsidRPr="00CD3697">
              <w:rPr>
                <w:spacing w:val="-11"/>
              </w:rPr>
              <w:t xml:space="preserve"> </w:t>
            </w:r>
            <w:r w:rsidRPr="00CD3697">
              <w:t>hearing subject to attendance</w:t>
            </w:r>
            <w:r w:rsidRPr="00CD3697">
              <w:rPr>
                <w:spacing w:val="40"/>
              </w:rPr>
              <w:t xml:space="preserve"> </w:t>
            </w:r>
            <w:r w:rsidRPr="00CD3697">
              <w:t>and completion of relevant training at an appropriate level.</w:t>
            </w:r>
          </w:p>
          <w:p w14:paraId="040709D5" w14:textId="77777777" w:rsidR="000F702A" w:rsidRPr="00CD3697" w:rsidRDefault="000F702A">
            <w:pPr>
              <w:pStyle w:val="TableParagraph"/>
              <w:spacing w:before="1"/>
              <w:rPr>
                <w:sz w:val="24"/>
              </w:rPr>
            </w:pPr>
          </w:p>
          <w:p w14:paraId="040709D6" w14:textId="77777777" w:rsidR="000F702A" w:rsidRPr="00CD3697" w:rsidRDefault="00FA3FB9">
            <w:pPr>
              <w:pStyle w:val="TableParagraph"/>
              <w:spacing w:line="273" w:lineRule="auto"/>
              <w:ind w:left="108" w:right="440"/>
            </w:pPr>
            <w:r w:rsidRPr="00CD3697">
              <w:t>Managers</w:t>
            </w:r>
            <w:r w:rsidRPr="00CD3697">
              <w:rPr>
                <w:spacing w:val="-8"/>
              </w:rPr>
              <w:t xml:space="preserve"> </w:t>
            </w:r>
            <w:r w:rsidRPr="00CD3697">
              <w:t>at</w:t>
            </w:r>
            <w:r w:rsidRPr="00CD3697">
              <w:rPr>
                <w:spacing w:val="-14"/>
              </w:rPr>
              <w:t xml:space="preserve"> </w:t>
            </w:r>
            <w:r w:rsidRPr="00CD3697">
              <w:t>GR5</w:t>
            </w:r>
            <w:r w:rsidRPr="00CD3697">
              <w:rPr>
                <w:spacing w:val="-9"/>
              </w:rPr>
              <w:t xml:space="preserve"> </w:t>
            </w:r>
            <w:r w:rsidRPr="00CD3697">
              <w:t>and</w:t>
            </w:r>
            <w:r w:rsidRPr="00CD3697">
              <w:rPr>
                <w:spacing w:val="-13"/>
              </w:rPr>
              <w:t xml:space="preserve"> </w:t>
            </w:r>
            <w:r w:rsidRPr="00CD3697">
              <w:t>GR4</w:t>
            </w:r>
            <w:r w:rsidRPr="00CD3697">
              <w:rPr>
                <w:spacing w:val="-11"/>
              </w:rPr>
              <w:t xml:space="preserve"> </w:t>
            </w:r>
            <w:r w:rsidRPr="00CD3697">
              <w:t>may</w:t>
            </w:r>
            <w:r w:rsidRPr="00CD3697">
              <w:rPr>
                <w:spacing w:val="-13"/>
              </w:rPr>
              <w:t xml:space="preserve"> </w:t>
            </w:r>
            <w:r w:rsidRPr="00CD3697">
              <w:t xml:space="preserve">undertake investigations and prepare paperwork to support the process and the chair of the </w:t>
            </w:r>
            <w:r w:rsidRPr="00CD3697">
              <w:rPr>
                <w:spacing w:val="-2"/>
              </w:rPr>
              <w:t>panel.</w:t>
            </w:r>
          </w:p>
        </w:tc>
      </w:tr>
      <w:tr w:rsidR="000F702A" w:rsidRPr="00CD3697" w14:paraId="040709DF" w14:textId="77777777" w:rsidTr="00542A02">
        <w:trPr>
          <w:trHeight w:val="2682"/>
        </w:trPr>
        <w:tc>
          <w:tcPr>
            <w:tcW w:w="674" w:type="dxa"/>
          </w:tcPr>
          <w:p w14:paraId="040709D8" w14:textId="77777777" w:rsidR="000F702A" w:rsidRPr="00CD3697" w:rsidRDefault="00FA3FB9">
            <w:pPr>
              <w:pStyle w:val="TableParagraph"/>
              <w:ind w:left="107"/>
            </w:pPr>
            <w:r w:rsidRPr="00CD3697">
              <w:rPr>
                <w:spacing w:val="-5"/>
              </w:rPr>
              <w:lastRenderedPageBreak/>
              <w:t>5.</w:t>
            </w:r>
          </w:p>
        </w:tc>
        <w:tc>
          <w:tcPr>
            <w:tcW w:w="3687" w:type="dxa"/>
          </w:tcPr>
          <w:p w14:paraId="040709D9" w14:textId="77777777" w:rsidR="000F702A" w:rsidRPr="00CD3697" w:rsidRDefault="00FA3FB9">
            <w:pPr>
              <w:pStyle w:val="TableParagraph"/>
              <w:ind w:left="108" w:right="189"/>
            </w:pPr>
            <w:r w:rsidRPr="00CD3697">
              <w:t>The suspension of staff should always</w:t>
            </w:r>
            <w:r w:rsidRPr="00CD3697">
              <w:rPr>
                <w:spacing w:val="-2"/>
              </w:rPr>
              <w:t xml:space="preserve"> </w:t>
            </w:r>
            <w:r w:rsidRPr="00CD3697">
              <w:t>be a</w:t>
            </w:r>
            <w:r w:rsidRPr="00CD3697">
              <w:rPr>
                <w:spacing w:val="-2"/>
              </w:rPr>
              <w:t xml:space="preserve"> </w:t>
            </w:r>
            <w:r w:rsidRPr="00CD3697">
              <w:t>neutral act and used as</w:t>
            </w:r>
            <w:r w:rsidRPr="00CD3697">
              <w:rPr>
                <w:spacing w:val="-7"/>
              </w:rPr>
              <w:t xml:space="preserve"> </w:t>
            </w:r>
            <w:r w:rsidRPr="00CD3697">
              <w:t>a</w:t>
            </w:r>
            <w:r w:rsidRPr="00CD3697">
              <w:rPr>
                <w:spacing w:val="-7"/>
              </w:rPr>
              <w:t xml:space="preserve"> </w:t>
            </w:r>
            <w:r w:rsidRPr="00CD3697">
              <w:t>last</w:t>
            </w:r>
            <w:r w:rsidRPr="00CD3697">
              <w:rPr>
                <w:spacing w:val="-8"/>
              </w:rPr>
              <w:t xml:space="preserve"> </w:t>
            </w:r>
            <w:r w:rsidRPr="00CD3697">
              <w:t>resort</w:t>
            </w:r>
            <w:r w:rsidRPr="00CD3697">
              <w:rPr>
                <w:spacing w:val="-6"/>
              </w:rPr>
              <w:t xml:space="preserve"> </w:t>
            </w:r>
            <w:r w:rsidRPr="00CD3697">
              <w:t>in</w:t>
            </w:r>
            <w:r w:rsidRPr="00CD3697">
              <w:rPr>
                <w:spacing w:val="-8"/>
              </w:rPr>
              <w:t xml:space="preserve"> </w:t>
            </w:r>
            <w:r w:rsidRPr="00CD3697">
              <w:t>the</w:t>
            </w:r>
            <w:r w:rsidRPr="00CD3697">
              <w:rPr>
                <w:spacing w:val="-7"/>
              </w:rPr>
              <w:t xml:space="preserve"> </w:t>
            </w:r>
            <w:r w:rsidRPr="00CD3697">
              <w:t>operation</w:t>
            </w:r>
            <w:r w:rsidRPr="00CD3697">
              <w:rPr>
                <w:spacing w:val="-8"/>
              </w:rPr>
              <w:t xml:space="preserve"> </w:t>
            </w:r>
            <w:r w:rsidRPr="00CD3697">
              <w:t>of the</w:t>
            </w:r>
            <w:r w:rsidRPr="00CD3697">
              <w:rPr>
                <w:spacing w:val="-15"/>
              </w:rPr>
              <w:t xml:space="preserve"> </w:t>
            </w:r>
            <w:r w:rsidRPr="00CD3697">
              <w:t>Trust’s</w:t>
            </w:r>
            <w:r w:rsidRPr="00CD3697">
              <w:rPr>
                <w:spacing w:val="-13"/>
              </w:rPr>
              <w:t xml:space="preserve"> </w:t>
            </w:r>
            <w:r w:rsidRPr="00CD3697">
              <w:t>disciplinary</w:t>
            </w:r>
            <w:r w:rsidRPr="00CD3697">
              <w:rPr>
                <w:spacing w:val="-15"/>
              </w:rPr>
              <w:t xml:space="preserve"> </w:t>
            </w:r>
            <w:r w:rsidRPr="00CD3697">
              <w:rPr>
                <w:spacing w:val="-2"/>
              </w:rPr>
              <w:t>procedure.</w:t>
            </w:r>
          </w:p>
        </w:tc>
        <w:tc>
          <w:tcPr>
            <w:tcW w:w="4883" w:type="dxa"/>
          </w:tcPr>
          <w:p w14:paraId="040709DA" w14:textId="77777777" w:rsidR="000F702A" w:rsidRPr="00CD3697" w:rsidRDefault="00FA3FB9">
            <w:pPr>
              <w:pStyle w:val="TableParagraph"/>
              <w:ind w:left="108" w:right="74"/>
            </w:pPr>
            <w:r w:rsidRPr="00CD3697">
              <w:t>In</w:t>
            </w:r>
            <w:r w:rsidRPr="00CD3697">
              <w:rPr>
                <w:spacing w:val="-11"/>
              </w:rPr>
              <w:t xml:space="preserve"> </w:t>
            </w:r>
            <w:r w:rsidRPr="00CD3697">
              <w:t>line</w:t>
            </w:r>
            <w:r w:rsidRPr="00CD3697">
              <w:rPr>
                <w:spacing w:val="-11"/>
              </w:rPr>
              <w:t xml:space="preserve"> </w:t>
            </w:r>
            <w:r w:rsidRPr="00CD3697">
              <w:t>with</w:t>
            </w:r>
            <w:r w:rsidRPr="00CD3697">
              <w:rPr>
                <w:spacing w:val="-11"/>
              </w:rPr>
              <w:t xml:space="preserve"> </w:t>
            </w:r>
            <w:r w:rsidRPr="00CD3697">
              <w:t>Trust</w:t>
            </w:r>
            <w:r w:rsidRPr="00CD3697">
              <w:rPr>
                <w:spacing w:val="-10"/>
              </w:rPr>
              <w:t xml:space="preserve"> </w:t>
            </w:r>
            <w:r w:rsidRPr="00CD3697">
              <w:t>procedure</w:t>
            </w:r>
            <w:r w:rsidRPr="00CD3697">
              <w:rPr>
                <w:spacing w:val="-13"/>
              </w:rPr>
              <w:t xml:space="preserve"> </w:t>
            </w:r>
            <w:r w:rsidRPr="00CD3697">
              <w:t>and</w:t>
            </w:r>
            <w:r w:rsidRPr="00CD3697">
              <w:rPr>
                <w:spacing w:val="-11"/>
              </w:rPr>
              <w:t xml:space="preserve"> </w:t>
            </w:r>
            <w:r w:rsidRPr="00CD3697">
              <w:t>taking</w:t>
            </w:r>
            <w:r w:rsidRPr="00CD3697">
              <w:rPr>
                <w:spacing w:val="-14"/>
              </w:rPr>
              <w:t xml:space="preserve"> </w:t>
            </w:r>
            <w:r w:rsidRPr="00CD3697">
              <w:t xml:space="preserve">HR </w:t>
            </w:r>
            <w:r w:rsidRPr="00CD3697">
              <w:rPr>
                <w:spacing w:val="-2"/>
              </w:rPr>
              <w:t>advice.</w:t>
            </w:r>
          </w:p>
          <w:p w14:paraId="040709DB" w14:textId="77777777" w:rsidR="000F702A" w:rsidRPr="00CD3697" w:rsidRDefault="000F702A">
            <w:pPr>
              <w:pStyle w:val="TableParagraph"/>
              <w:spacing w:before="8"/>
              <w:rPr>
                <w:sz w:val="20"/>
              </w:rPr>
            </w:pPr>
          </w:p>
          <w:p w14:paraId="040709DC" w14:textId="77777777" w:rsidR="000F702A" w:rsidRPr="00CD3697" w:rsidRDefault="00FA3FB9">
            <w:pPr>
              <w:pStyle w:val="TableParagraph"/>
              <w:ind w:left="108"/>
            </w:pPr>
            <w:r w:rsidRPr="00CD3697">
              <w:t>In</w:t>
            </w:r>
            <w:r w:rsidRPr="00CD3697">
              <w:rPr>
                <w:spacing w:val="-16"/>
              </w:rPr>
              <w:t xml:space="preserve"> </w:t>
            </w:r>
            <w:r w:rsidRPr="00CD3697">
              <w:t>consultation</w:t>
            </w:r>
            <w:r w:rsidRPr="00CD3697">
              <w:rPr>
                <w:spacing w:val="-15"/>
              </w:rPr>
              <w:t xml:space="preserve"> </w:t>
            </w:r>
            <w:r w:rsidRPr="00CD3697">
              <w:t>(by</w:t>
            </w:r>
            <w:r w:rsidRPr="00CD3697">
              <w:rPr>
                <w:spacing w:val="-15"/>
              </w:rPr>
              <w:t xml:space="preserve"> </w:t>
            </w:r>
            <w:r w:rsidRPr="00CD3697">
              <w:t>the</w:t>
            </w:r>
            <w:r w:rsidRPr="00CD3697">
              <w:rPr>
                <w:spacing w:val="-16"/>
              </w:rPr>
              <w:t xml:space="preserve"> </w:t>
            </w:r>
            <w:r w:rsidRPr="00CD3697">
              <w:t>manager</w:t>
            </w:r>
            <w:r w:rsidRPr="00CD3697">
              <w:rPr>
                <w:spacing w:val="-15"/>
              </w:rPr>
              <w:t xml:space="preserve"> </w:t>
            </w:r>
            <w:r w:rsidRPr="00CD3697">
              <w:t>commissioning the investigation) as appropriate with:</w:t>
            </w:r>
          </w:p>
          <w:p w14:paraId="040709DD" w14:textId="77777777" w:rsidR="000F702A" w:rsidRPr="00CD3697" w:rsidRDefault="000F702A">
            <w:pPr>
              <w:pStyle w:val="TableParagraph"/>
              <w:spacing w:before="8"/>
              <w:rPr>
                <w:sz w:val="20"/>
              </w:rPr>
            </w:pPr>
          </w:p>
          <w:p w14:paraId="040709DE" w14:textId="77777777" w:rsidR="000F702A" w:rsidRPr="00CD3697" w:rsidRDefault="00FA3FB9">
            <w:pPr>
              <w:pStyle w:val="TableParagraph"/>
              <w:spacing w:before="1" w:line="360" w:lineRule="auto"/>
              <w:ind w:left="108" w:right="2995"/>
              <w:jc w:val="both"/>
            </w:pPr>
            <w:r w:rsidRPr="00CD3697">
              <w:rPr>
                <w:spacing w:val="-2"/>
              </w:rPr>
              <w:t>Executive</w:t>
            </w:r>
            <w:r w:rsidRPr="00CD3697">
              <w:rPr>
                <w:spacing w:val="-14"/>
              </w:rPr>
              <w:t xml:space="preserve"> </w:t>
            </w:r>
            <w:r w:rsidRPr="00CD3697">
              <w:rPr>
                <w:spacing w:val="-2"/>
              </w:rPr>
              <w:t xml:space="preserve">Director </w:t>
            </w:r>
            <w:r w:rsidRPr="00CD3697">
              <w:t>Assistant Director Head of HR</w:t>
            </w:r>
          </w:p>
        </w:tc>
      </w:tr>
      <w:tr w:rsidR="000F702A" w:rsidRPr="00CD3697" w14:paraId="040709E9" w14:textId="77777777">
        <w:trPr>
          <w:trHeight w:val="4377"/>
        </w:trPr>
        <w:tc>
          <w:tcPr>
            <w:tcW w:w="674" w:type="dxa"/>
          </w:tcPr>
          <w:p w14:paraId="040709E0" w14:textId="77777777" w:rsidR="000F702A" w:rsidRPr="00CD3697" w:rsidRDefault="00FA3FB9">
            <w:pPr>
              <w:pStyle w:val="TableParagraph"/>
              <w:ind w:left="107"/>
              <w:rPr>
                <w:sz w:val="24"/>
              </w:rPr>
            </w:pPr>
            <w:r w:rsidRPr="00CD3697">
              <w:rPr>
                <w:spacing w:val="-5"/>
                <w:sz w:val="24"/>
              </w:rPr>
              <w:t>6.</w:t>
            </w:r>
          </w:p>
        </w:tc>
        <w:tc>
          <w:tcPr>
            <w:tcW w:w="3687" w:type="dxa"/>
          </w:tcPr>
          <w:p w14:paraId="040709E1" w14:textId="77777777" w:rsidR="000F702A" w:rsidRPr="00CD3697" w:rsidRDefault="00FA3FB9">
            <w:pPr>
              <w:pStyle w:val="TableParagraph"/>
              <w:ind w:left="108" w:right="126"/>
            </w:pPr>
            <w:r w:rsidRPr="00CD3697">
              <w:t>The operation of the Trust’s procedures</w:t>
            </w:r>
            <w:r w:rsidRPr="00CD3697">
              <w:rPr>
                <w:spacing w:val="-16"/>
              </w:rPr>
              <w:t xml:space="preserve"> </w:t>
            </w:r>
            <w:r w:rsidRPr="00CD3697">
              <w:t>relating</w:t>
            </w:r>
            <w:r w:rsidRPr="00CD3697">
              <w:rPr>
                <w:spacing w:val="-14"/>
              </w:rPr>
              <w:t xml:space="preserve"> </w:t>
            </w:r>
            <w:r w:rsidRPr="00CD3697">
              <w:t>to</w:t>
            </w:r>
            <w:r w:rsidRPr="00CD3697">
              <w:rPr>
                <w:spacing w:val="-13"/>
              </w:rPr>
              <w:t xml:space="preserve"> </w:t>
            </w:r>
            <w:r w:rsidRPr="00CD3697">
              <w:t>dignity</w:t>
            </w:r>
            <w:r w:rsidRPr="00CD3697">
              <w:rPr>
                <w:spacing w:val="5"/>
              </w:rPr>
              <w:t xml:space="preserve"> </w:t>
            </w:r>
            <w:r w:rsidRPr="00CD3697">
              <w:t xml:space="preserve">at </w:t>
            </w:r>
            <w:r w:rsidRPr="00CD3697">
              <w:rPr>
                <w:spacing w:val="-4"/>
              </w:rPr>
              <w:t>work</w:t>
            </w:r>
          </w:p>
        </w:tc>
        <w:tc>
          <w:tcPr>
            <w:tcW w:w="4883" w:type="dxa"/>
          </w:tcPr>
          <w:p w14:paraId="040709E2" w14:textId="77777777" w:rsidR="000F702A" w:rsidRPr="00CD3697" w:rsidRDefault="00FA3FB9">
            <w:pPr>
              <w:pStyle w:val="TableParagraph"/>
              <w:ind w:left="108"/>
            </w:pPr>
            <w:r w:rsidRPr="00CD3697">
              <w:t>In</w:t>
            </w:r>
            <w:r w:rsidRPr="00CD3697">
              <w:rPr>
                <w:spacing w:val="-6"/>
              </w:rPr>
              <w:t xml:space="preserve"> </w:t>
            </w:r>
            <w:r w:rsidRPr="00CD3697">
              <w:t>line</w:t>
            </w:r>
            <w:r w:rsidRPr="00CD3697">
              <w:rPr>
                <w:spacing w:val="-3"/>
              </w:rPr>
              <w:t xml:space="preserve"> </w:t>
            </w:r>
            <w:r w:rsidRPr="00CD3697">
              <w:t>with</w:t>
            </w:r>
            <w:r w:rsidRPr="00CD3697">
              <w:rPr>
                <w:spacing w:val="-3"/>
              </w:rPr>
              <w:t xml:space="preserve"> </w:t>
            </w:r>
            <w:r w:rsidRPr="00CD3697">
              <w:t>Trust</w:t>
            </w:r>
            <w:r w:rsidRPr="00CD3697">
              <w:rPr>
                <w:spacing w:val="-1"/>
              </w:rPr>
              <w:t xml:space="preserve"> </w:t>
            </w:r>
            <w:r w:rsidRPr="00CD3697">
              <w:rPr>
                <w:spacing w:val="-2"/>
              </w:rPr>
              <w:t>policy.</w:t>
            </w:r>
          </w:p>
          <w:p w14:paraId="040709E3" w14:textId="77777777" w:rsidR="000F702A" w:rsidRPr="00CD3697" w:rsidRDefault="000F702A">
            <w:pPr>
              <w:pStyle w:val="TableParagraph"/>
              <w:spacing w:before="9"/>
              <w:rPr>
                <w:sz w:val="20"/>
              </w:rPr>
            </w:pPr>
          </w:p>
          <w:p w14:paraId="040709E4" w14:textId="77777777" w:rsidR="000F702A" w:rsidRPr="00CD3697" w:rsidRDefault="00FA3FB9">
            <w:pPr>
              <w:pStyle w:val="TableParagraph"/>
              <w:spacing w:line="360" w:lineRule="auto"/>
              <w:ind w:left="108" w:right="2975"/>
              <w:jc w:val="both"/>
            </w:pPr>
            <w:r w:rsidRPr="00CD3697">
              <w:t>Executive</w:t>
            </w:r>
            <w:r w:rsidRPr="00CD3697">
              <w:rPr>
                <w:spacing w:val="-16"/>
              </w:rPr>
              <w:t xml:space="preserve"> </w:t>
            </w:r>
            <w:r w:rsidRPr="00CD3697">
              <w:t>Director Assistant Director Head of HR</w:t>
            </w:r>
          </w:p>
          <w:p w14:paraId="040709E5" w14:textId="77777777" w:rsidR="000F702A" w:rsidRPr="00CD3697" w:rsidRDefault="000F702A">
            <w:pPr>
              <w:pStyle w:val="TableParagraph"/>
              <w:spacing w:before="7"/>
              <w:rPr>
                <w:sz w:val="21"/>
              </w:rPr>
            </w:pPr>
          </w:p>
          <w:p w14:paraId="040709E6" w14:textId="77777777" w:rsidR="000F702A" w:rsidRPr="00CD3697" w:rsidRDefault="00FA3FB9">
            <w:pPr>
              <w:pStyle w:val="TableParagraph"/>
              <w:spacing w:line="273" w:lineRule="auto"/>
              <w:ind w:left="108" w:right="440"/>
            </w:pPr>
            <w:r w:rsidRPr="00CD3697">
              <w:t>GR7, GR6 and above may chair a hearing relating</w:t>
            </w:r>
            <w:r w:rsidRPr="00CD3697">
              <w:rPr>
                <w:spacing w:val="-13"/>
              </w:rPr>
              <w:t xml:space="preserve"> </w:t>
            </w:r>
            <w:r w:rsidRPr="00CD3697">
              <w:t>to</w:t>
            </w:r>
            <w:r w:rsidRPr="00CD3697">
              <w:rPr>
                <w:spacing w:val="-14"/>
              </w:rPr>
              <w:t xml:space="preserve"> </w:t>
            </w:r>
            <w:r w:rsidRPr="00CD3697">
              <w:t>the</w:t>
            </w:r>
            <w:r w:rsidRPr="00CD3697">
              <w:rPr>
                <w:spacing w:val="-10"/>
              </w:rPr>
              <w:t xml:space="preserve"> </w:t>
            </w:r>
            <w:r w:rsidRPr="00CD3697">
              <w:t>dignity</w:t>
            </w:r>
            <w:r w:rsidRPr="00CD3697">
              <w:rPr>
                <w:spacing w:val="-12"/>
              </w:rPr>
              <w:t xml:space="preserve"> </w:t>
            </w:r>
            <w:r w:rsidRPr="00CD3697">
              <w:t>at</w:t>
            </w:r>
            <w:r w:rsidRPr="00CD3697">
              <w:rPr>
                <w:spacing w:val="-16"/>
              </w:rPr>
              <w:t xml:space="preserve"> </w:t>
            </w:r>
            <w:r w:rsidRPr="00CD3697">
              <w:t>work</w:t>
            </w:r>
            <w:r w:rsidRPr="00CD3697">
              <w:rPr>
                <w:spacing w:val="-10"/>
              </w:rPr>
              <w:t xml:space="preserve"> </w:t>
            </w:r>
            <w:r w:rsidRPr="00CD3697">
              <w:t>matter</w:t>
            </w:r>
            <w:r w:rsidRPr="00CD3697">
              <w:rPr>
                <w:spacing w:val="-7"/>
              </w:rPr>
              <w:t xml:space="preserve"> </w:t>
            </w:r>
            <w:r w:rsidRPr="00CD3697">
              <w:t>subject to</w:t>
            </w:r>
            <w:r w:rsidRPr="00CD3697">
              <w:rPr>
                <w:spacing w:val="40"/>
              </w:rPr>
              <w:t xml:space="preserve"> </w:t>
            </w:r>
            <w:r w:rsidRPr="00CD3697">
              <w:t>attendance and completion of relevant training at an appropriate level.</w:t>
            </w:r>
          </w:p>
          <w:p w14:paraId="040709E7" w14:textId="77777777" w:rsidR="000F702A" w:rsidRPr="00CD3697" w:rsidRDefault="000F702A">
            <w:pPr>
              <w:pStyle w:val="TableParagraph"/>
              <w:spacing w:before="10"/>
              <w:rPr>
                <w:sz w:val="24"/>
              </w:rPr>
            </w:pPr>
          </w:p>
          <w:p w14:paraId="040709E8" w14:textId="77777777" w:rsidR="000F702A" w:rsidRPr="00CD3697" w:rsidRDefault="00FA3FB9">
            <w:pPr>
              <w:pStyle w:val="TableParagraph"/>
              <w:spacing w:before="1"/>
              <w:ind w:left="108"/>
            </w:pPr>
            <w:r w:rsidRPr="00CD3697">
              <w:t>Managers at GR5 and GR4 may undertake investigations</w:t>
            </w:r>
            <w:r w:rsidRPr="00CD3697">
              <w:rPr>
                <w:spacing w:val="-16"/>
              </w:rPr>
              <w:t xml:space="preserve"> </w:t>
            </w:r>
            <w:r w:rsidRPr="00CD3697">
              <w:t>and</w:t>
            </w:r>
            <w:r w:rsidRPr="00CD3697">
              <w:rPr>
                <w:spacing w:val="-15"/>
              </w:rPr>
              <w:t xml:space="preserve"> </w:t>
            </w:r>
            <w:r w:rsidRPr="00CD3697">
              <w:t>prepare</w:t>
            </w:r>
            <w:r w:rsidRPr="00CD3697">
              <w:rPr>
                <w:spacing w:val="-15"/>
              </w:rPr>
              <w:t xml:space="preserve"> </w:t>
            </w:r>
            <w:r w:rsidRPr="00CD3697">
              <w:t>paperwork</w:t>
            </w:r>
            <w:r w:rsidRPr="00CD3697">
              <w:rPr>
                <w:spacing w:val="-16"/>
              </w:rPr>
              <w:t xml:space="preserve"> </w:t>
            </w:r>
            <w:r w:rsidRPr="00CD3697">
              <w:t>to</w:t>
            </w:r>
            <w:r w:rsidRPr="00CD3697">
              <w:rPr>
                <w:spacing w:val="-15"/>
              </w:rPr>
              <w:t xml:space="preserve"> </w:t>
            </w:r>
            <w:r w:rsidRPr="00CD3697">
              <w:t>support the process and the chair of the panel.</w:t>
            </w:r>
          </w:p>
        </w:tc>
      </w:tr>
      <w:tr w:rsidR="000F702A" w:rsidRPr="00CD3697" w14:paraId="040709F8" w14:textId="77777777">
        <w:trPr>
          <w:trHeight w:val="6830"/>
        </w:trPr>
        <w:tc>
          <w:tcPr>
            <w:tcW w:w="674" w:type="dxa"/>
          </w:tcPr>
          <w:p w14:paraId="040709EB" w14:textId="77777777" w:rsidR="000F702A" w:rsidRPr="00CD3697" w:rsidRDefault="00FA3FB9">
            <w:pPr>
              <w:pStyle w:val="TableParagraph"/>
              <w:ind w:left="107"/>
              <w:rPr>
                <w:sz w:val="24"/>
              </w:rPr>
            </w:pPr>
            <w:r w:rsidRPr="00CD3697">
              <w:rPr>
                <w:spacing w:val="-5"/>
                <w:sz w:val="24"/>
              </w:rPr>
              <w:t>7.</w:t>
            </w:r>
          </w:p>
        </w:tc>
        <w:tc>
          <w:tcPr>
            <w:tcW w:w="3687" w:type="dxa"/>
          </w:tcPr>
          <w:p w14:paraId="040709EC" w14:textId="77777777" w:rsidR="000F702A" w:rsidRPr="00CD3697" w:rsidRDefault="00FA3FB9">
            <w:pPr>
              <w:pStyle w:val="TableParagraph"/>
              <w:ind w:left="108" w:right="189"/>
            </w:pPr>
            <w:r w:rsidRPr="00CD3697">
              <w:t>Operation of the Trust’s procedures in relation to redundancy (development of proposals, leading</w:t>
            </w:r>
            <w:r w:rsidRPr="00CD3697">
              <w:rPr>
                <w:spacing w:val="40"/>
              </w:rPr>
              <w:t xml:space="preserve"> </w:t>
            </w:r>
            <w:r w:rsidRPr="00CD3697">
              <w:t>consultations, issuing</w:t>
            </w:r>
            <w:r w:rsidRPr="00CD3697">
              <w:rPr>
                <w:spacing w:val="-4"/>
              </w:rPr>
              <w:t xml:space="preserve"> </w:t>
            </w:r>
            <w:r w:rsidRPr="00CD3697">
              <w:t>notice(s)</w:t>
            </w:r>
            <w:r w:rsidRPr="00CD3697">
              <w:rPr>
                <w:spacing w:val="17"/>
              </w:rPr>
              <w:t xml:space="preserve"> </w:t>
            </w:r>
            <w:r w:rsidRPr="00CD3697">
              <w:t>are</w:t>
            </w:r>
            <w:r w:rsidRPr="00CD3697">
              <w:rPr>
                <w:spacing w:val="-5"/>
              </w:rPr>
              <w:t xml:space="preserve"> </w:t>
            </w:r>
            <w:r w:rsidRPr="00CD3697">
              <w:t>subject</w:t>
            </w:r>
            <w:r w:rsidRPr="00CD3697">
              <w:rPr>
                <w:spacing w:val="-7"/>
              </w:rPr>
              <w:t xml:space="preserve"> </w:t>
            </w:r>
            <w:r w:rsidRPr="00CD3697">
              <w:t>to</w:t>
            </w:r>
            <w:r w:rsidRPr="00CD3697">
              <w:rPr>
                <w:spacing w:val="-8"/>
              </w:rPr>
              <w:t xml:space="preserve"> </w:t>
            </w:r>
            <w:r w:rsidRPr="00CD3697">
              <w:t>the Trust’s policy</w:t>
            </w:r>
            <w:r w:rsidRPr="00CD3697">
              <w:rPr>
                <w:spacing w:val="40"/>
              </w:rPr>
              <w:t xml:space="preserve"> </w:t>
            </w:r>
            <w:r w:rsidRPr="00CD3697">
              <w:t>on the intranet).</w:t>
            </w:r>
          </w:p>
        </w:tc>
        <w:tc>
          <w:tcPr>
            <w:tcW w:w="4883" w:type="dxa"/>
          </w:tcPr>
          <w:p w14:paraId="040709ED" w14:textId="77777777" w:rsidR="000F702A" w:rsidRPr="00CD3697" w:rsidRDefault="00FA3FB9">
            <w:pPr>
              <w:pStyle w:val="TableParagraph"/>
              <w:ind w:left="108"/>
            </w:pPr>
            <w:r w:rsidRPr="00CD3697">
              <w:t>In</w:t>
            </w:r>
            <w:r w:rsidRPr="00CD3697">
              <w:rPr>
                <w:spacing w:val="-6"/>
              </w:rPr>
              <w:t xml:space="preserve"> </w:t>
            </w:r>
            <w:r w:rsidRPr="00CD3697">
              <w:t>line</w:t>
            </w:r>
            <w:r w:rsidRPr="00CD3697">
              <w:rPr>
                <w:spacing w:val="-4"/>
              </w:rPr>
              <w:t xml:space="preserve"> </w:t>
            </w:r>
            <w:r w:rsidRPr="00CD3697">
              <w:t>with</w:t>
            </w:r>
            <w:r w:rsidRPr="00CD3697">
              <w:rPr>
                <w:spacing w:val="-4"/>
              </w:rPr>
              <w:t xml:space="preserve"> </w:t>
            </w:r>
            <w:r w:rsidRPr="00CD3697">
              <w:t>Trust</w:t>
            </w:r>
            <w:r w:rsidRPr="00CD3697">
              <w:rPr>
                <w:spacing w:val="-1"/>
              </w:rPr>
              <w:t xml:space="preserve"> </w:t>
            </w:r>
            <w:r w:rsidRPr="00CD3697">
              <w:rPr>
                <w:spacing w:val="-2"/>
              </w:rPr>
              <w:t>policy.</w:t>
            </w:r>
          </w:p>
          <w:p w14:paraId="040709EE" w14:textId="77777777" w:rsidR="000F702A" w:rsidRPr="00CD3697" w:rsidRDefault="000F702A">
            <w:pPr>
              <w:pStyle w:val="TableParagraph"/>
              <w:spacing w:before="9"/>
              <w:rPr>
                <w:sz w:val="20"/>
              </w:rPr>
            </w:pPr>
          </w:p>
          <w:p w14:paraId="040709EF" w14:textId="77777777" w:rsidR="000F702A" w:rsidRPr="00CD3697" w:rsidRDefault="00FA3FB9">
            <w:pPr>
              <w:pStyle w:val="TableParagraph"/>
              <w:ind w:left="108" w:right="100"/>
            </w:pPr>
            <w:r w:rsidRPr="00CD3697">
              <w:rPr>
                <w:b/>
              </w:rPr>
              <w:t xml:space="preserve">Note 1: </w:t>
            </w:r>
            <w:r w:rsidRPr="00CD3697">
              <w:t>There are different processes in place for</w:t>
            </w:r>
            <w:r w:rsidRPr="00CD3697">
              <w:rPr>
                <w:spacing w:val="-15"/>
              </w:rPr>
              <w:t xml:space="preserve"> </w:t>
            </w:r>
            <w:r w:rsidRPr="00CD3697">
              <w:t>JNC</w:t>
            </w:r>
            <w:r w:rsidRPr="00CD3697">
              <w:rPr>
                <w:spacing w:val="-14"/>
              </w:rPr>
              <w:t xml:space="preserve"> </w:t>
            </w:r>
            <w:r w:rsidRPr="00CD3697">
              <w:t>Officers</w:t>
            </w:r>
            <w:r w:rsidRPr="00CD3697">
              <w:rPr>
                <w:spacing w:val="-13"/>
              </w:rPr>
              <w:t xml:space="preserve"> </w:t>
            </w:r>
            <w:r w:rsidRPr="00CD3697">
              <w:t>(that</w:t>
            </w:r>
            <w:r w:rsidRPr="00CD3697">
              <w:rPr>
                <w:spacing w:val="-10"/>
              </w:rPr>
              <w:t xml:space="preserve"> </w:t>
            </w:r>
            <w:r w:rsidRPr="00CD3697">
              <w:t>is,</w:t>
            </w:r>
            <w:r w:rsidRPr="00CD3697">
              <w:rPr>
                <w:spacing w:val="-12"/>
              </w:rPr>
              <w:t xml:space="preserve"> </w:t>
            </w:r>
            <w:r w:rsidRPr="00CD3697">
              <w:t>Assistant</w:t>
            </w:r>
            <w:r w:rsidRPr="00CD3697">
              <w:rPr>
                <w:spacing w:val="-11"/>
              </w:rPr>
              <w:t xml:space="preserve"> </w:t>
            </w:r>
            <w:r w:rsidRPr="00CD3697">
              <w:t>Directors</w:t>
            </w:r>
            <w:r w:rsidRPr="00CD3697">
              <w:rPr>
                <w:spacing w:val="-9"/>
              </w:rPr>
              <w:t xml:space="preserve"> </w:t>
            </w:r>
            <w:r w:rsidRPr="00CD3697">
              <w:t>and above) and</w:t>
            </w:r>
            <w:r w:rsidRPr="00CD3697">
              <w:rPr>
                <w:spacing w:val="40"/>
              </w:rPr>
              <w:t xml:space="preserve"> </w:t>
            </w:r>
            <w:r w:rsidRPr="00CD3697">
              <w:t>NJC Officers (that is, Grades GR1 to</w:t>
            </w:r>
            <w:r w:rsidRPr="00CD3697">
              <w:rPr>
                <w:spacing w:val="-11"/>
              </w:rPr>
              <w:t xml:space="preserve"> </w:t>
            </w:r>
            <w:r w:rsidRPr="00CD3697">
              <w:t>GR7).</w:t>
            </w:r>
            <w:r w:rsidRPr="00CD3697">
              <w:rPr>
                <w:spacing w:val="40"/>
              </w:rPr>
              <w:t xml:space="preserve"> </w:t>
            </w:r>
            <w:r w:rsidRPr="00CD3697">
              <w:t>In</w:t>
            </w:r>
            <w:r w:rsidRPr="00CD3697">
              <w:rPr>
                <w:spacing w:val="-8"/>
              </w:rPr>
              <w:t xml:space="preserve"> </w:t>
            </w:r>
            <w:r w:rsidRPr="00CD3697">
              <w:t>this</w:t>
            </w:r>
            <w:r w:rsidRPr="00CD3697">
              <w:rPr>
                <w:spacing w:val="-6"/>
              </w:rPr>
              <w:t xml:space="preserve"> </w:t>
            </w:r>
            <w:r w:rsidRPr="00CD3697">
              <w:t>respect,</w:t>
            </w:r>
            <w:r w:rsidRPr="00CD3697">
              <w:rPr>
                <w:spacing w:val="-7"/>
              </w:rPr>
              <w:t xml:space="preserve"> </w:t>
            </w:r>
            <w:r w:rsidRPr="00CD3697">
              <w:t>there</w:t>
            </w:r>
            <w:r w:rsidRPr="00CD3697">
              <w:rPr>
                <w:spacing w:val="-6"/>
              </w:rPr>
              <w:t xml:space="preserve"> </w:t>
            </w:r>
            <w:r w:rsidRPr="00CD3697">
              <w:t>are</w:t>
            </w:r>
            <w:r w:rsidRPr="00CD3697">
              <w:rPr>
                <w:spacing w:val="-6"/>
              </w:rPr>
              <w:t xml:space="preserve"> </w:t>
            </w:r>
            <w:r w:rsidRPr="00CD3697">
              <w:t>different</w:t>
            </w:r>
            <w:r w:rsidRPr="00CD3697">
              <w:rPr>
                <w:spacing w:val="-7"/>
              </w:rPr>
              <w:t xml:space="preserve"> </w:t>
            </w:r>
            <w:r w:rsidRPr="00CD3697">
              <w:t>sets of terms and conditions</w:t>
            </w:r>
            <w:r w:rsidRPr="00CD3697">
              <w:rPr>
                <w:spacing w:val="40"/>
              </w:rPr>
              <w:t xml:space="preserve"> </w:t>
            </w:r>
            <w:r w:rsidRPr="00CD3697">
              <w:t>which are applicable.</w:t>
            </w:r>
          </w:p>
          <w:p w14:paraId="040709F0" w14:textId="77777777" w:rsidR="000F702A" w:rsidRPr="00CD3697" w:rsidRDefault="000F702A">
            <w:pPr>
              <w:pStyle w:val="TableParagraph"/>
              <w:spacing w:before="8"/>
              <w:rPr>
                <w:sz w:val="20"/>
              </w:rPr>
            </w:pPr>
          </w:p>
          <w:p w14:paraId="040709F1" w14:textId="77777777" w:rsidR="000F702A" w:rsidRPr="00CD3697" w:rsidRDefault="00FA3FB9">
            <w:pPr>
              <w:pStyle w:val="TableParagraph"/>
              <w:ind w:left="108"/>
              <w:rPr>
                <w:b/>
              </w:rPr>
            </w:pPr>
            <w:r w:rsidRPr="00CD3697">
              <w:rPr>
                <w:b/>
              </w:rPr>
              <w:t>Note</w:t>
            </w:r>
            <w:r w:rsidRPr="00CD3697">
              <w:rPr>
                <w:b/>
                <w:spacing w:val="-4"/>
              </w:rPr>
              <w:t xml:space="preserve"> </w:t>
            </w:r>
            <w:r w:rsidRPr="00CD3697">
              <w:rPr>
                <w:b/>
                <w:spacing w:val="-5"/>
              </w:rPr>
              <w:t>2:</w:t>
            </w:r>
          </w:p>
          <w:p w14:paraId="040709F2" w14:textId="77777777" w:rsidR="000F702A" w:rsidRPr="00CD3697" w:rsidRDefault="00FA3FB9">
            <w:pPr>
              <w:pStyle w:val="TableParagraph"/>
              <w:spacing w:before="1"/>
              <w:ind w:left="108"/>
            </w:pPr>
            <w:r w:rsidRPr="00CD3697">
              <w:rPr>
                <w:b/>
              </w:rPr>
              <w:t xml:space="preserve">Voluntary Redundancy (VR) - </w:t>
            </w:r>
            <w:r w:rsidRPr="00CD3697">
              <w:t>It is usually the line manager who will conduct the dismissal meeting,</w:t>
            </w:r>
            <w:r w:rsidRPr="00CD3697">
              <w:rPr>
                <w:spacing w:val="-4"/>
              </w:rPr>
              <w:t xml:space="preserve"> </w:t>
            </w:r>
            <w:r w:rsidRPr="00CD3697">
              <w:t>but</w:t>
            </w:r>
            <w:r w:rsidRPr="00CD3697">
              <w:rPr>
                <w:spacing w:val="-9"/>
              </w:rPr>
              <w:t xml:space="preserve"> </w:t>
            </w:r>
            <w:r w:rsidRPr="00CD3697">
              <w:t>an</w:t>
            </w:r>
            <w:r w:rsidRPr="00CD3697">
              <w:rPr>
                <w:spacing w:val="-10"/>
              </w:rPr>
              <w:t xml:space="preserve"> </w:t>
            </w:r>
            <w:r w:rsidRPr="00CD3697">
              <w:t>officer</w:t>
            </w:r>
            <w:r w:rsidRPr="00CD3697">
              <w:rPr>
                <w:spacing w:val="-9"/>
              </w:rPr>
              <w:t xml:space="preserve"> </w:t>
            </w:r>
            <w:r w:rsidRPr="00CD3697">
              <w:t>with</w:t>
            </w:r>
            <w:r w:rsidRPr="00CD3697">
              <w:rPr>
                <w:spacing w:val="-10"/>
              </w:rPr>
              <w:t xml:space="preserve"> </w:t>
            </w:r>
            <w:r w:rsidRPr="00CD3697">
              <w:t>the</w:t>
            </w:r>
            <w:r w:rsidRPr="00CD3697">
              <w:rPr>
                <w:spacing w:val="-10"/>
              </w:rPr>
              <w:t xml:space="preserve"> </w:t>
            </w:r>
            <w:r w:rsidRPr="00CD3697">
              <w:t>power</w:t>
            </w:r>
            <w:r w:rsidRPr="00CD3697">
              <w:rPr>
                <w:spacing w:val="-7"/>
              </w:rPr>
              <w:t xml:space="preserve"> </w:t>
            </w:r>
            <w:r w:rsidRPr="00CD3697">
              <w:t>to</w:t>
            </w:r>
            <w:r w:rsidRPr="00CD3697">
              <w:rPr>
                <w:spacing w:val="-12"/>
              </w:rPr>
              <w:t xml:space="preserve"> </w:t>
            </w:r>
            <w:r w:rsidRPr="00CD3697">
              <w:t>dismiss (that is, they have attended and completed relevant training at an appropriate level)</w:t>
            </w:r>
            <w:r w:rsidRPr="00CD3697">
              <w:rPr>
                <w:spacing w:val="40"/>
              </w:rPr>
              <w:t xml:space="preserve"> </w:t>
            </w:r>
            <w:r w:rsidRPr="00CD3697">
              <w:t>would need to sign the letter.</w:t>
            </w:r>
          </w:p>
          <w:p w14:paraId="040709F3" w14:textId="77777777" w:rsidR="000F702A" w:rsidRPr="00CD3697" w:rsidRDefault="000F702A">
            <w:pPr>
              <w:pStyle w:val="TableParagraph"/>
              <w:spacing w:before="10"/>
              <w:rPr>
                <w:sz w:val="20"/>
              </w:rPr>
            </w:pPr>
          </w:p>
          <w:p w14:paraId="040709F4" w14:textId="77777777" w:rsidR="000F702A" w:rsidRPr="00CD3697" w:rsidRDefault="00FA3FB9">
            <w:pPr>
              <w:pStyle w:val="TableParagraph"/>
              <w:ind w:left="108" w:right="100"/>
            </w:pPr>
            <w:r w:rsidRPr="00CD3697">
              <w:rPr>
                <w:b/>
              </w:rPr>
              <w:t xml:space="preserve">Compulsory Redundancy (CR) - </w:t>
            </w:r>
            <w:r w:rsidRPr="00CD3697">
              <w:t>An Officer with the Power to Dismiss (that is, they have attended</w:t>
            </w:r>
            <w:r w:rsidRPr="00CD3697">
              <w:rPr>
                <w:spacing w:val="-8"/>
              </w:rPr>
              <w:t xml:space="preserve"> </w:t>
            </w:r>
            <w:r w:rsidRPr="00CD3697">
              <w:t>and</w:t>
            </w:r>
            <w:r w:rsidRPr="00CD3697">
              <w:rPr>
                <w:spacing w:val="40"/>
              </w:rPr>
              <w:t xml:space="preserve"> </w:t>
            </w:r>
            <w:r w:rsidRPr="00CD3697">
              <w:t>completed</w:t>
            </w:r>
            <w:r w:rsidRPr="00CD3697">
              <w:rPr>
                <w:spacing w:val="-8"/>
              </w:rPr>
              <w:t xml:space="preserve"> </w:t>
            </w:r>
            <w:r w:rsidRPr="00CD3697">
              <w:t>relevant</w:t>
            </w:r>
            <w:r w:rsidRPr="00CD3697">
              <w:rPr>
                <w:spacing w:val="-6"/>
              </w:rPr>
              <w:t xml:space="preserve"> </w:t>
            </w:r>
            <w:r w:rsidRPr="00CD3697">
              <w:t>training</w:t>
            </w:r>
            <w:r w:rsidRPr="00CD3697">
              <w:rPr>
                <w:spacing w:val="-5"/>
              </w:rPr>
              <w:t xml:space="preserve"> </w:t>
            </w:r>
            <w:r w:rsidRPr="00CD3697">
              <w:t>at</w:t>
            </w:r>
            <w:r w:rsidRPr="00CD3697">
              <w:rPr>
                <w:spacing w:val="-6"/>
              </w:rPr>
              <w:t xml:space="preserve"> </w:t>
            </w:r>
            <w:r w:rsidRPr="00CD3697">
              <w:t xml:space="preserve">an appropriate level) would need to conduct the Dismissal Meeting </w:t>
            </w:r>
            <w:r w:rsidRPr="00CD3697">
              <w:rPr>
                <w:b/>
              </w:rPr>
              <w:t xml:space="preserve">and </w:t>
            </w:r>
            <w:r w:rsidRPr="00CD3697">
              <w:t>sign the letter.</w:t>
            </w:r>
          </w:p>
          <w:p w14:paraId="040709F5" w14:textId="77777777" w:rsidR="000F702A" w:rsidRPr="00CD3697" w:rsidRDefault="000F702A">
            <w:pPr>
              <w:pStyle w:val="TableParagraph"/>
              <w:spacing w:before="8"/>
              <w:rPr>
                <w:sz w:val="20"/>
              </w:rPr>
            </w:pPr>
          </w:p>
          <w:p w14:paraId="040709F6" w14:textId="77777777" w:rsidR="000F702A" w:rsidRPr="00CD3697" w:rsidRDefault="00FA3FB9">
            <w:pPr>
              <w:pStyle w:val="TableParagraph"/>
              <w:ind w:left="108" w:right="885"/>
              <w:jc w:val="both"/>
            </w:pPr>
            <w:r w:rsidRPr="00CD3697">
              <w:t>Executive</w:t>
            </w:r>
            <w:r w:rsidRPr="00CD3697">
              <w:rPr>
                <w:spacing w:val="-6"/>
              </w:rPr>
              <w:t xml:space="preserve"> </w:t>
            </w:r>
            <w:r w:rsidRPr="00CD3697">
              <w:t>Director</w:t>
            </w:r>
            <w:r w:rsidRPr="00CD3697">
              <w:rPr>
                <w:spacing w:val="-6"/>
              </w:rPr>
              <w:t xml:space="preserve"> </w:t>
            </w:r>
            <w:r w:rsidRPr="00CD3697">
              <w:t>–</w:t>
            </w:r>
            <w:r w:rsidRPr="00CD3697">
              <w:rPr>
                <w:spacing w:val="-6"/>
              </w:rPr>
              <w:t xml:space="preserve"> </w:t>
            </w:r>
            <w:r w:rsidRPr="00CD3697">
              <w:t>see</w:t>
            </w:r>
            <w:r w:rsidRPr="00CD3697">
              <w:rPr>
                <w:spacing w:val="-11"/>
              </w:rPr>
              <w:t xml:space="preserve"> </w:t>
            </w:r>
            <w:r w:rsidRPr="00CD3697">
              <w:t>above,</w:t>
            </w:r>
            <w:r w:rsidRPr="00CD3697">
              <w:rPr>
                <w:spacing w:val="-4"/>
              </w:rPr>
              <w:t xml:space="preserve"> </w:t>
            </w:r>
            <w:r w:rsidRPr="00CD3697">
              <w:t>Note</w:t>
            </w:r>
            <w:r w:rsidRPr="00CD3697">
              <w:rPr>
                <w:spacing w:val="-6"/>
              </w:rPr>
              <w:t xml:space="preserve"> </w:t>
            </w:r>
            <w:r w:rsidRPr="00CD3697">
              <w:t>2. Assistant Director – see above, Note 2. Head of HR – see above, Note 2.</w:t>
            </w:r>
          </w:p>
          <w:p w14:paraId="040709F7" w14:textId="77777777" w:rsidR="000F702A" w:rsidRPr="00CD3697" w:rsidRDefault="00FA3FB9">
            <w:pPr>
              <w:pStyle w:val="TableParagraph"/>
              <w:spacing w:line="252" w:lineRule="exact"/>
              <w:ind w:left="108"/>
              <w:jc w:val="both"/>
            </w:pPr>
            <w:r w:rsidRPr="00CD3697">
              <w:t>Managers</w:t>
            </w:r>
            <w:r w:rsidRPr="00CD3697">
              <w:rPr>
                <w:spacing w:val="-4"/>
              </w:rPr>
              <w:t xml:space="preserve"> </w:t>
            </w:r>
            <w:r w:rsidRPr="00CD3697">
              <w:t>at</w:t>
            </w:r>
            <w:r w:rsidRPr="00CD3697">
              <w:rPr>
                <w:spacing w:val="-5"/>
              </w:rPr>
              <w:t xml:space="preserve"> </w:t>
            </w:r>
            <w:r w:rsidRPr="00CD3697">
              <w:t>GR7</w:t>
            </w:r>
            <w:r w:rsidRPr="00CD3697">
              <w:rPr>
                <w:spacing w:val="-2"/>
              </w:rPr>
              <w:t xml:space="preserve"> </w:t>
            </w:r>
            <w:r w:rsidRPr="00CD3697">
              <w:t>–</w:t>
            </w:r>
            <w:r w:rsidRPr="00CD3697">
              <w:rPr>
                <w:spacing w:val="-4"/>
              </w:rPr>
              <w:t xml:space="preserve"> </w:t>
            </w:r>
            <w:r w:rsidRPr="00CD3697">
              <w:t>GR6</w:t>
            </w:r>
            <w:r w:rsidRPr="00CD3697">
              <w:rPr>
                <w:spacing w:val="-5"/>
              </w:rPr>
              <w:t xml:space="preserve"> </w:t>
            </w:r>
            <w:r w:rsidRPr="00CD3697">
              <w:t>–</w:t>
            </w:r>
            <w:r w:rsidRPr="00CD3697">
              <w:rPr>
                <w:spacing w:val="-2"/>
              </w:rPr>
              <w:t xml:space="preserve"> </w:t>
            </w:r>
            <w:r w:rsidRPr="00CD3697">
              <w:t>see</w:t>
            </w:r>
            <w:r w:rsidRPr="00CD3697">
              <w:rPr>
                <w:spacing w:val="-5"/>
              </w:rPr>
              <w:t xml:space="preserve"> </w:t>
            </w:r>
            <w:r w:rsidRPr="00CD3697">
              <w:t>above, Note</w:t>
            </w:r>
            <w:r w:rsidRPr="00CD3697">
              <w:rPr>
                <w:spacing w:val="-4"/>
              </w:rPr>
              <w:t xml:space="preserve"> </w:t>
            </w:r>
            <w:r w:rsidRPr="00CD3697">
              <w:rPr>
                <w:spacing w:val="-5"/>
              </w:rPr>
              <w:t>2.</w:t>
            </w:r>
          </w:p>
        </w:tc>
      </w:tr>
      <w:tr w:rsidR="000F702A" w:rsidRPr="00CD3697" w14:paraId="040709FF" w14:textId="77777777" w:rsidTr="00542A02">
        <w:trPr>
          <w:trHeight w:val="2115"/>
        </w:trPr>
        <w:tc>
          <w:tcPr>
            <w:tcW w:w="674" w:type="dxa"/>
          </w:tcPr>
          <w:p w14:paraId="040709F9" w14:textId="77777777" w:rsidR="000F702A" w:rsidRPr="00CD3697" w:rsidRDefault="00FA3FB9">
            <w:pPr>
              <w:pStyle w:val="TableParagraph"/>
              <w:ind w:left="107"/>
              <w:rPr>
                <w:sz w:val="24"/>
              </w:rPr>
            </w:pPr>
            <w:r w:rsidRPr="00CD3697">
              <w:rPr>
                <w:spacing w:val="-5"/>
                <w:sz w:val="24"/>
              </w:rPr>
              <w:lastRenderedPageBreak/>
              <w:t>8.</w:t>
            </w:r>
          </w:p>
        </w:tc>
        <w:tc>
          <w:tcPr>
            <w:tcW w:w="3687" w:type="dxa"/>
          </w:tcPr>
          <w:p w14:paraId="040709FA" w14:textId="77777777" w:rsidR="000F702A" w:rsidRPr="00CD3697" w:rsidRDefault="00FA3FB9">
            <w:pPr>
              <w:pStyle w:val="TableParagraph"/>
              <w:ind w:left="108" w:right="256"/>
            </w:pPr>
            <w:r w:rsidRPr="00CD3697">
              <w:t>Operation of consultation procedures</w:t>
            </w:r>
            <w:r w:rsidRPr="00CD3697">
              <w:rPr>
                <w:spacing w:val="-16"/>
              </w:rPr>
              <w:t xml:space="preserve"> </w:t>
            </w:r>
            <w:r w:rsidRPr="00CD3697">
              <w:t>related</w:t>
            </w:r>
            <w:r w:rsidRPr="00CD3697">
              <w:rPr>
                <w:spacing w:val="-15"/>
              </w:rPr>
              <w:t xml:space="preserve"> </w:t>
            </w:r>
            <w:r w:rsidRPr="00CD3697">
              <w:t>to</w:t>
            </w:r>
            <w:r w:rsidRPr="00CD3697">
              <w:rPr>
                <w:spacing w:val="-15"/>
              </w:rPr>
              <w:t xml:space="preserve"> </w:t>
            </w:r>
            <w:r w:rsidRPr="00CD3697">
              <w:t xml:space="preserve">employment </w:t>
            </w:r>
            <w:r w:rsidRPr="00CD3697">
              <w:rPr>
                <w:spacing w:val="-2"/>
              </w:rPr>
              <w:t>matters.</w:t>
            </w:r>
          </w:p>
        </w:tc>
        <w:tc>
          <w:tcPr>
            <w:tcW w:w="4883" w:type="dxa"/>
          </w:tcPr>
          <w:p w14:paraId="040709FB" w14:textId="77777777" w:rsidR="000F702A" w:rsidRPr="00CD3697" w:rsidRDefault="00FA3FB9">
            <w:pPr>
              <w:pStyle w:val="TableParagraph"/>
              <w:spacing w:line="360" w:lineRule="auto"/>
              <w:ind w:left="108" w:right="2914"/>
            </w:pPr>
            <w:r w:rsidRPr="00CD3697">
              <w:t>Executive</w:t>
            </w:r>
            <w:r w:rsidRPr="00CD3697">
              <w:rPr>
                <w:spacing w:val="-16"/>
              </w:rPr>
              <w:t xml:space="preserve"> </w:t>
            </w:r>
            <w:r w:rsidRPr="00CD3697">
              <w:t>Director Head of HR</w:t>
            </w:r>
          </w:p>
          <w:p w14:paraId="040709FC" w14:textId="77777777" w:rsidR="000F702A" w:rsidRPr="00CD3697" w:rsidRDefault="00FA3FB9">
            <w:pPr>
              <w:pStyle w:val="TableParagraph"/>
              <w:spacing w:before="2"/>
              <w:ind w:left="108" w:right="259"/>
              <w:jc w:val="both"/>
            </w:pPr>
            <w:r w:rsidRPr="00CD3697">
              <w:t>Assistant</w:t>
            </w:r>
            <w:r w:rsidRPr="00CD3697">
              <w:rPr>
                <w:spacing w:val="-7"/>
              </w:rPr>
              <w:t xml:space="preserve"> </w:t>
            </w:r>
            <w:r w:rsidRPr="00CD3697">
              <w:t>Directors</w:t>
            </w:r>
            <w:r w:rsidRPr="00CD3697">
              <w:rPr>
                <w:spacing w:val="-4"/>
              </w:rPr>
              <w:t xml:space="preserve"> </w:t>
            </w:r>
            <w:r w:rsidRPr="00CD3697">
              <w:t>and</w:t>
            </w:r>
            <w:r w:rsidRPr="00CD3697">
              <w:rPr>
                <w:spacing w:val="-13"/>
              </w:rPr>
              <w:t xml:space="preserve"> </w:t>
            </w:r>
            <w:r w:rsidRPr="00CD3697">
              <w:t>Managers</w:t>
            </w:r>
            <w:r w:rsidRPr="00CD3697">
              <w:rPr>
                <w:spacing w:val="-10"/>
              </w:rPr>
              <w:t xml:space="preserve"> </w:t>
            </w:r>
            <w:r w:rsidRPr="00CD3697">
              <w:t>GR7</w:t>
            </w:r>
            <w:r w:rsidRPr="00CD3697">
              <w:rPr>
                <w:spacing w:val="-5"/>
              </w:rPr>
              <w:t xml:space="preserve"> </w:t>
            </w:r>
            <w:r w:rsidRPr="00CD3697">
              <w:t>–</w:t>
            </w:r>
            <w:r w:rsidRPr="00CD3697">
              <w:rPr>
                <w:spacing w:val="-10"/>
              </w:rPr>
              <w:t xml:space="preserve"> </w:t>
            </w:r>
            <w:r w:rsidRPr="00CD3697">
              <w:t>GR4 to</w:t>
            </w:r>
            <w:r w:rsidRPr="00CD3697">
              <w:rPr>
                <w:spacing w:val="-10"/>
              </w:rPr>
              <w:t xml:space="preserve"> </w:t>
            </w:r>
            <w:r w:rsidRPr="00CD3697">
              <w:t>operate</w:t>
            </w:r>
            <w:r w:rsidRPr="00CD3697">
              <w:rPr>
                <w:spacing w:val="-8"/>
              </w:rPr>
              <w:t xml:space="preserve"> </w:t>
            </w:r>
            <w:r w:rsidRPr="00CD3697">
              <w:t>in</w:t>
            </w:r>
            <w:r w:rsidRPr="00CD3697">
              <w:rPr>
                <w:spacing w:val="-10"/>
              </w:rPr>
              <w:t xml:space="preserve"> </w:t>
            </w:r>
            <w:r w:rsidRPr="00CD3697">
              <w:t>line</w:t>
            </w:r>
            <w:r w:rsidRPr="00CD3697">
              <w:rPr>
                <w:spacing w:val="-8"/>
              </w:rPr>
              <w:t xml:space="preserve"> </w:t>
            </w:r>
            <w:r w:rsidRPr="00CD3697">
              <w:t>with</w:t>
            </w:r>
            <w:r w:rsidRPr="00CD3697">
              <w:rPr>
                <w:spacing w:val="-10"/>
              </w:rPr>
              <w:t xml:space="preserve"> </w:t>
            </w:r>
            <w:r w:rsidRPr="00CD3697">
              <w:t>direction</w:t>
            </w:r>
            <w:r w:rsidRPr="00CD3697">
              <w:rPr>
                <w:spacing w:val="-10"/>
              </w:rPr>
              <w:t xml:space="preserve"> </w:t>
            </w:r>
            <w:r w:rsidRPr="00CD3697">
              <w:t>provided</w:t>
            </w:r>
            <w:r w:rsidRPr="00CD3697">
              <w:rPr>
                <w:spacing w:val="-9"/>
              </w:rPr>
              <w:t xml:space="preserve"> </w:t>
            </w:r>
            <w:r w:rsidRPr="00CD3697">
              <w:t>by</w:t>
            </w:r>
            <w:r w:rsidRPr="00CD3697">
              <w:rPr>
                <w:spacing w:val="-10"/>
              </w:rPr>
              <w:t xml:space="preserve"> </w:t>
            </w:r>
            <w:r w:rsidRPr="00CD3697">
              <w:t xml:space="preserve">the </w:t>
            </w:r>
            <w:r w:rsidRPr="00CD3697">
              <w:rPr>
                <w:spacing w:val="-2"/>
              </w:rPr>
              <w:t>Executive.</w:t>
            </w:r>
          </w:p>
          <w:p w14:paraId="040709FD" w14:textId="77777777" w:rsidR="000F702A" w:rsidRPr="00CD3697" w:rsidRDefault="000F702A">
            <w:pPr>
              <w:pStyle w:val="TableParagraph"/>
              <w:spacing w:before="7"/>
              <w:rPr>
                <w:sz w:val="20"/>
              </w:rPr>
            </w:pPr>
          </w:p>
          <w:p w14:paraId="040709FE" w14:textId="77777777" w:rsidR="000F702A" w:rsidRPr="00CD3697" w:rsidRDefault="00FA3FB9">
            <w:pPr>
              <w:pStyle w:val="TableParagraph"/>
              <w:ind w:left="108"/>
              <w:jc w:val="both"/>
            </w:pPr>
            <w:r w:rsidRPr="00CD3697">
              <w:t>Director</w:t>
            </w:r>
            <w:r w:rsidRPr="00CD3697">
              <w:rPr>
                <w:spacing w:val="44"/>
              </w:rPr>
              <w:t xml:space="preserve"> </w:t>
            </w:r>
            <w:r w:rsidRPr="00CD3697">
              <w:t>and</w:t>
            </w:r>
            <w:r w:rsidRPr="00CD3697">
              <w:rPr>
                <w:spacing w:val="-7"/>
              </w:rPr>
              <w:t xml:space="preserve"> </w:t>
            </w:r>
            <w:r w:rsidRPr="00CD3697">
              <w:t>Head</w:t>
            </w:r>
            <w:r w:rsidRPr="00CD3697">
              <w:rPr>
                <w:spacing w:val="-10"/>
              </w:rPr>
              <w:t xml:space="preserve"> </w:t>
            </w:r>
            <w:r w:rsidRPr="00CD3697">
              <w:t>of</w:t>
            </w:r>
            <w:r w:rsidRPr="00CD3697">
              <w:rPr>
                <w:spacing w:val="-6"/>
              </w:rPr>
              <w:t xml:space="preserve"> </w:t>
            </w:r>
            <w:r w:rsidRPr="00CD3697">
              <w:rPr>
                <w:spacing w:val="-7"/>
              </w:rPr>
              <w:t>HR</w:t>
            </w:r>
          </w:p>
        </w:tc>
      </w:tr>
      <w:tr w:rsidR="000F702A" w:rsidRPr="00CD3697" w14:paraId="04070A03" w14:textId="77777777" w:rsidTr="00542A02">
        <w:trPr>
          <w:trHeight w:val="2400"/>
        </w:trPr>
        <w:tc>
          <w:tcPr>
            <w:tcW w:w="674" w:type="dxa"/>
          </w:tcPr>
          <w:p w14:paraId="04070A00" w14:textId="77777777" w:rsidR="000F702A" w:rsidRPr="00CD3697" w:rsidRDefault="00FA3FB9">
            <w:pPr>
              <w:pStyle w:val="TableParagraph"/>
              <w:spacing w:before="2"/>
              <w:ind w:left="107"/>
              <w:rPr>
                <w:sz w:val="24"/>
              </w:rPr>
            </w:pPr>
            <w:r w:rsidRPr="00CD3697">
              <w:rPr>
                <w:spacing w:val="-5"/>
                <w:sz w:val="24"/>
              </w:rPr>
              <w:t>9.</w:t>
            </w:r>
          </w:p>
        </w:tc>
        <w:tc>
          <w:tcPr>
            <w:tcW w:w="3687" w:type="dxa"/>
          </w:tcPr>
          <w:p w14:paraId="04070A01" w14:textId="59065FB5" w:rsidR="000F702A" w:rsidRPr="00CD3697" w:rsidRDefault="00FA3FB9">
            <w:pPr>
              <w:pStyle w:val="TableParagraph"/>
              <w:spacing w:before="2"/>
              <w:ind w:left="108" w:right="126"/>
            </w:pPr>
            <w:r w:rsidRPr="00CD3697">
              <w:t>Approval</w:t>
            </w:r>
            <w:r w:rsidRPr="00CD3697">
              <w:rPr>
                <w:spacing w:val="-15"/>
              </w:rPr>
              <w:t xml:space="preserve"> </w:t>
            </w:r>
            <w:r w:rsidRPr="00CD3697">
              <w:t>of</w:t>
            </w:r>
            <w:r w:rsidRPr="00CD3697">
              <w:rPr>
                <w:spacing w:val="-15"/>
              </w:rPr>
              <w:t xml:space="preserve"> </w:t>
            </w:r>
            <w:r w:rsidRPr="00CD3697">
              <w:t>cases</w:t>
            </w:r>
            <w:r w:rsidRPr="00CD3697">
              <w:rPr>
                <w:spacing w:val="-15"/>
              </w:rPr>
              <w:t xml:space="preserve"> </w:t>
            </w:r>
            <w:r w:rsidRPr="00CD3697">
              <w:t>of</w:t>
            </w:r>
            <w:r w:rsidRPr="00CD3697">
              <w:rPr>
                <w:spacing w:val="-15"/>
              </w:rPr>
              <w:t xml:space="preserve"> </w:t>
            </w:r>
            <w:r w:rsidR="007656B8" w:rsidRPr="00CD3697">
              <w:t>E</w:t>
            </w:r>
            <w:r w:rsidRPr="00CD3697">
              <w:t>arly</w:t>
            </w:r>
            <w:r w:rsidR="007656B8" w:rsidRPr="00CD3697">
              <w:t xml:space="preserve"> or Flexible</w:t>
            </w:r>
            <w:r w:rsidRPr="00CD3697">
              <w:t xml:space="preserve"> </w:t>
            </w:r>
            <w:r w:rsidRPr="00CD3697">
              <w:rPr>
                <w:spacing w:val="-2"/>
              </w:rPr>
              <w:t>retirement.</w:t>
            </w:r>
          </w:p>
        </w:tc>
        <w:tc>
          <w:tcPr>
            <w:tcW w:w="4883" w:type="dxa"/>
          </w:tcPr>
          <w:p w14:paraId="7DD866A5" w14:textId="77777777" w:rsidR="000F702A" w:rsidRPr="00CD3697" w:rsidRDefault="00054375">
            <w:pPr>
              <w:pStyle w:val="TableParagraph"/>
              <w:spacing w:before="4" w:line="273" w:lineRule="auto"/>
              <w:ind w:left="108" w:right="440"/>
            </w:pPr>
            <w:r w:rsidRPr="00CD3697">
              <w:t xml:space="preserve">(Where there is a Pension Strain) </w:t>
            </w:r>
            <w:r w:rsidR="00FA3FB9" w:rsidRPr="00CD3697">
              <w:t xml:space="preserve">Chief Executive only under advice from </w:t>
            </w:r>
            <w:r w:rsidR="00FA3FB9" w:rsidRPr="00CD3697">
              <w:rPr>
                <w:spacing w:val="-2"/>
              </w:rPr>
              <w:t>Director</w:t>
            </w:r>
            <w:r w:rsidR="00FA3FB9" w:rsidRPr="00CD3697">
              <w:rPr>
                <w:spacing w:val="-10"/>
              </w:rPr>
              <w:t xml:space="preserve"> </w:t>
            </w:r>
            <w:r w:rsidR="00FA3FB9" w:rsidRPr="00CD3697">
              <w:rPr>
                <w:spacing w:val="-2"/>
              </w:rPr>
              <w:t>of</w:t>
            </w:r>
            <w:r w:rsidR="00FA3FB9" w:rsidRPr="00CD3697">
              <w:rPr>
                <w:spacing w:val="-9"/>
              </w:rPr>
              <w:t xml:space="preserve"> </w:t>
            </w:r>
            <w:r w:rsidR="00FA3FB9" w:rsidRPr="00CD3697">
              <w:rPr>
                <w:spacing w:val="-2"/>
              </w:rPr>
              <w:t>Finance</w:t>
            </w:r>
            <w:r w:rsidR="00FA3FB9" w:rsidRPr="00CD3697">
              <w:rPr>
                <w:spacing w:val="-11"/>
              </w:rPr>
              <w:t xml:space="preserve"> </w:t>
            </w:r>
            <w:r w:rsidR="003E6E3C" w:rsidRPr="00CD3697">
              <w:rPr>
                <w:spacing w:val="-2"/>
              </w:rPr>
              <w:t>&amp;</w:t>
            </w:r>
            <w:r w:rsidR="00FA3FB9" w:rsidRPr="00CD3697">
              <w:rPr>
                <w:spacing w:val="-11"/>
              </w:rPr>
              <w:t xml:space="preserve"> </w:t>
            </w:r>
            <w:r w:rsidR="00FA3FB9" w:rsidRPr="00CD3697">
              <w:rPr>
                <w:spacing w:val="-2"/>
              </w:rPr>
              <w:t>Resources</w:t>
            </w:r>
            <w:r w:rsidR="00FA3FB9" w:rsidRPr="00CD3697">
              <w:rPr>
                <w:spacing w:val="-11"/>
              </w:rPr>
              <w:t xml:space="preserve"> </w:t>
            </w:r>
            <w:r w:rsidR="00FA3FB9" w:rsidRPr="00CD3697">
              <w:rPr>
                <w:spacing w:val="-2"/>
              </w:rPr>
              <w:t xml:space="preserve">and/or </w:t>
            </w:r>
            <w:r w:rsidR="00FA3FB9" w:rsidRPr="00CD3697">
              <w:t>Head of HR.</w:t>
            </w:r>
          </w:p>
          <w:p w14:paraId="3CDAA211" w14:textId="77777777" w:rsidR="00533B93" w:rsidRPr="00CD3697" w:rsidRDefault="00533B93">
            <w:pPr>
              <w:pStyle w:val="TableParagraph"/>
              <w:spacing w:before="4" w:line="273" w:lineRule="auto"/>
              <w:ind w:left="108" w:right="440"/>
            </w:pPr>
          </w:p>
          <w:p w14:paraId="04070A02" w14:textId="0F108BA4" w:rsidR="00533B93" w:rsidRPr="00F65ADB" w:rsidRDefault="00533B93" w:rsidP="00F65ADB">
            <w:pPr>
              <w:ind w:left="62"/>
              <w:rPr>
                <w:rFonts w:eastAsiaTheme="minorHAnsi"/>
              </w:rPr>
            </w:pPr>
            <w:r w:rsidRPr="00CD3697">
              <w:t>Trust Policy Position does not support Early or Flexible retirement with Pension Strains and therefore approval where no cost for Trust is involved by Managers at GR6-7 and above.</w:t>
            </w:r>
          </w:p>
        </w:tc>
      </w:tr>
      <w:tr w:rsidR="000F702A" w:rsidRPr="00CD3697" w14:paraId="04070A07" w14:textId="77777777">
        <w:trPr>
          <w:trHeight w:val="1012"/>
        </w:trPr>
        <w:tc>
          <w:tcPr>
            <w:tcW w:w="674" w:type="dxa"/>
          </w:tcPr>
          <w:p w14:paraId="04070A04" w14:textId="77777777" w:rsidR="000F702A" w:rsidRPr="00CD3697" w:rsidRDefault="00FA3FB9">
            <w:pPr>
              <w:pStyle w:val="TableParagraph"/>
              <w:ind w:left="107"/>
              <w:rPr>
                <w:sz w:val="24"/>
              </w:rPr>
            </w:pPr>
            <w:r w:rsidRPr="00CD3697">
              <w:rPr>
                <w:spacing w:val="-5"/>
                <w:sz w:val="24"/>
              </w:rPr>
              <w:t>10.</w:t>
            </w:r>
          </w:p>
        </w:tc>
        <w:tc>
          <w:tcPr>
            <w:tcW w:w="3687" w:type="dxa"/>
          </w:tcPr>
          <w:p w14:paraId="04070A05" w14:textId="77777777" w:rsidR="000F702A" w:rsidRPr="00CD3697" w:rsidRDefault="00FA3FB9">
            <w:pPr>
              <w:pStyle w:val="TableParagraph"/>
              <w:spacing w:before="2"/>
              <w:ind w:left="108" w:right="109"/>
            </w:pPr>
            <w:r w:rsidRPr="00CD3697">
              <w:t>Make decisions in relation to amounts</w:t>
            </w:r>
            <w:r w:rsidRPr="00CD3697">
              <w:rPr>
                <w:spacing w:val="-16"/>
              </w:rPr>
              <w:t xml:space="preserve"> </w:t>
            </w:r>
            <w:r w:rsidRPr="00CD3697">
              <w:t>associated</w:t>
            </w:r>
            <w:r w:rsidRPr="00CD3697">
              <w:rPr>
                <w:spacing w:val="-15"/>
              </w:rPr>
              <w:t xml:space="preserve"> </w:t>
            </w:r>
            <w:r w:rsidRPr="00CD3697">
              <w:t>with</w:t>
            </w:r>
            <w:r w:rsidRPr="00CD3697">
              <w:rPr>
                <w:spacing w:val="-15"/>
              </w:rPr>
              <w:t xml:space="preserve"> </w:t>
            </w:r>
            <w:r w:rsidRPr="00CD3697">
              <w:t xml:space="preserve">settlement </w:t>
            </w:r>
            <w:r w:rsidRPr="00CD3697">
              <w:rPr>
                <w:spacing w:val="-2"/>
              </w:rPr>
              <w:t>agreements</w:t>
            </w:r>
          </w:p>
        </w:tc>
        <w:tc>
          <w:tcPr>
            <w:tcW w:w="4883" w:type="dxa"/>
          </w:tcPr>
          <w:p w14:paraId="04070A06" w14:textId="1CD3AC70" w:rsidR="000F702A" w:rsidRPr="00CD3697" w:rsidRDefault="00FA3FB9">
            <w:pPr>
              <w:pStyle w:val="TableParagraph"/>
              <w:spacing w:before="2"/>
              <w:ind w:left="108" w:right="100"/>
            </w:pPr>
            <w:r w:rsidRPr="00CD3697">
              <w:t xml:space="preserve">Chief Executive only under advice from the </w:t>
            </w:r>
            <w:r w:rsidRPr="00CD3697">
              <w:rPr>
                <w:spacing w:val="-2"/>
              </w:rPr>
              <w:t>Director</w:t>
            </w:r>
            <w:r w:rsidRPr="00CD3697">
              <w:rPr>
                <w:spacing w:val="-8"/>
              </w:rPr>
              <w:t xml:space="preserve"> </w:t>
            </w:r>
            <w:r w:rsidRPr="00CD3697">
              <w:rPr>
                <w:spacing w:val="-2"/>
              </w:rPr>
              <w:t>of</w:t>
            </w:r>
            <w:r w:rsidRPr="00CD3697">
              <w:rPr>
                <w:spacing w:val="-8"/>
              </w:rPr>
              <w:t xml:space="preserve"> </w:t>
            </w:r>
            <w:r w:rsidRPr="00CD3697">
              <w:rPr>
                <w:spacing w:val="-2"/>
              </w:rPr>
              <w:t>Finance</w:t>
            </w:r>
            <w:r w:rsidRPr="00CD3697">
              <w:rPr>
                <w:spacing w:val="-9"/>
              </w:rPr>
              <w:t xml:space="preserve"> </w:t>
            </w:r>
            <w:r w:rsidR="003E6E3C" w:rsidRPr="00CD3697">
              <w:rPr>
                <w:spacing w:val="-2"/>
              </w:rPr>
              <w:t>&amp;</w:t>
            </w:r>
            <w:r w:rsidRPr="00CD3697">
              <w:rPr>
                <w:spacing w:val="-9"/>
              </w:rPr>
              <w:t xml:space="preserve"> </w:t>
            </w:r>
            <w:r w:rsidRPr="00CD3697">
              <w:rPr>
                <w:spacing w:val="-2"/>
              </w:rPr>
              <w:t>Resources</w:t>
            </w:r>
            <w:r w:rsidRPr="00CD3697">
              <w:rPr>
                <w:spacing w:val="-9"/>
              </w:rPr>
              <w:t xml:space="preserve"> </w:t>
            </w:r>
            <w:r w:rsidRPr="00CD3697">
              <w:rPr>
                <w:spacing w:val="-2"/>
              </w:rPr>
              <w:t>and/or</w:t>
            </w:r>
            <w:r w:rsidRPr="00CD3697">
              <w:rPr>
                <w:spacing w:val="-8"/>
              </w:rPr>
              <w:t xml:space="preserve"> </w:t>
            </w:r>
            <w:r w:rsidRPr="00CD3697">
              <w:rPr>
                <w:spacing w:val="-2"/>
              </w:rPr>
              <w:t xml:space="preserve">Head </w:t>
            </w:r>
            <w:r w:rsidRPr="00CD3697">
              <w:t>of HR involving legal services if appropriate.</w:t>
            </w:r>
          </w:p>
        </w:tc>
      </w:tr>
    </w:tbl>
    <w:p w14:paraId="5888650E" w14:textId="258AC9DB" w:rsidR="00FA3FB9" w:rsidRPr="00CD3697" w:rsidRDefault="00FA3FB9" w:rsidP="008F6FAD"/>
    <w:sectPr w:rsidR="00FA3FB9" w:rsidRPr="00CD3697">
      <w:type w:val="continuous"/>
      <w:pgSz w:w="11910" w:h="16840"/>
      <w:pgMar w:top="1400" w:right="520" w:bottom="960" w:left="52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C26E" w14:textId="77777777" w:rsidR="00AD0ECE" w:rsidRDefault="00AD0ECE">
      <w:r>
        <w:separator/>
      </w:r>
    </w:p>
  </w:endnote>
  <w:endnote w:type="continuationSeparator" w:id="0">
    <w:p w14:paraId="1B670FF9" w14:textId="77777777" w:rsidR="00AD0ECE" w:rsidRDefault="00AD0ECE">
      <w:r>
        <w:continuationSeparator/>
      </w:r>
    </w:p>
  </w:endnote>
  <w:endnote w:type="continuationNotice" w:id="1">
    <w:p w14:paraId="34F952EB" w14:textId="77777777" w:rsidR="00AD0ECE" w:rsidRDefault="00AD0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7254" w14:textId="13CDDA39" w:rsidR="003E6E3C" w:rsidRDefault="003E6E3C">
    <w:pPr>
      <w:pStyle w:val="Footer"/>
    </w:pPr>
    <w:r>
      <w:rPr>
        <w:noProof/>
      </w:rPr>
      <mc:AlternateContent>
        <mc:Choice Requires="wps">
          <w:drawing>
            <wp:anchor distT="0" distB="0" distL="0" distR="0" simplePos="0" relativeHeight="251658242" behindDoc="0" locked="0" layoutInCell="1" allowOverlap="1" wp14:anchorId="5B3985E9" wp14:editId="69C1BEE5">
              <wp:simplePos x="635" y="635"/>
              <wp:positionH relativeFrom="page">
                <wp:align>center</wp:align>
              </wp:positionH>
              <wp:positionV relativeFrom="page">
                <wp:align>bottom</wp:align>
              </wp:positionV>
              <wp:extent cx="443865" cy="443865"/>
              <wp:effectExtent l="0" t="0" r="16510" b="0"/>
              <wp:wrapNone/>
              <wp:docPr id="38"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0FF52" w14:textId="3DEFC714"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3985E9" id="_x0000_t202" coordsize="21600,21600" o:spt="202" path="m,l,21600r21600,l21600,xe">
              <v:stroke joinstyle="miter"/>
              <v:path gradientshapeok="t" o:connecttype="rect"/>
            </v:shapetype>
            <v:shape id="Text Box 38"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20FF52" w14:textId="3DEFC714"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9132" w14:textId="5094EA77" w:rsidR="003E6E3C" w:rsidRDefault="003E6E3C">
    <w:pPr>
      <w:pStyle w:val="Footer"/>
    </w:pPr>
    <w:r>
      <w:rPr>
        <w:noProof/>
      </w:rPr>
      <mc:AlternateContent>
        <mc:Choice Requires="wps">
          <w:drawing>
            <wp:anchor distT="0" distB="0" distL="0" distR="0" simplePos="0" relativeHeight="251658243" behindDoc="0" locked="0" layoutInCell="1" allowOverlap="1" wp14:anchorId="7BF3B423" wp14:editId="2D576B2D">
              <wp:simplePos x="330200" y="10077450"/>
              <wp:positionH relativeFrom="page">
                <wp:align>center</wp:align>
              </wp:positionH>
              <wp:positionV relativeFrom="page">
                <wp:align>bottom</wp:align>
              </wp:positionV>
              <wp:extent cx="443865" cy="443865"/>
              <wp:effectExtent l="0" t="0" r="16510" b="0"/>
              <wp:wrapNone/>
              <wp:docPr id="39" name="Text Box 3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77922" w14:textId="37CF046A"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F3B423" id="_x0000_t202" coordsize="21600,21600" o:spt="202" path="m,l,21600r21600,l21600,xe">
              <v:stroke joinstyle="miter"/>
              <v:path gradientshapeok="t" o:connecttype="rect"/>
            </v:shapetype>
            <v:shape id="Text Box 39"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5577922" w14:textId="37CF046A"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DA2C" w14:textId="5B9C6780" w:rsidR="003E6E3C" w:rsidRDefault="003E6E3C">
    <w:pPr>
      <w:pStyle w:val="Footer"/>
    </w:pPr>
    <w:r>
      <w:rPr>
        <w:noProof/>
      </w:rPr>
      <mc:AlternateContent>
        <mc:Choice Requires="wps">
          <w:drawing>
            <wp:anchor distT="0" distB="0" distL="0" distR="0" simplePos="0" relativeHeight="251658241" behindDoc="0" locked="0" layoutInCell="1" allowOverlap="1" wp14:anchorId="1A3B6E79" wp14:editId="461F951F">
              <wp:simplePos x="635" y="635"/>
              <wp:positionH relativeFrom="page">
                <wp:align>center</wp:align>
              </wp:positionH>
              <wp:positionV relativeFrom="page">
                <wp:align>bottom</wp:align>
              </wp:positionV>
              <wp:extent cx="443865" cy="443865"/>
              <wp:effectExtent l="0" t="0" r="16510" b="0"/>
              <wp:wrapNone/>
              <wp:docPr id="37"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7171F" w14:textId="05CECABF"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B6E79" id="_x0000_t202" coordsize="21600,21600" o:spt="202" path="m,l,21600r21600,l21600,xe">
              <v:stroke joinstyle="miter"/>
              <v:path gradientshapeok="t" o:connecttype="rect"/>
            </v:shapetype>
            <v:shape id="Text Box 37" o:spid="_x0000_s1029"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9C7171F" w14:textId="05CECABF"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736E" w14:textId="4965C9CD" w:rsidR="003E6E3C" w:rsidRDefault="003E6E3C">
    <w:pPr>
      <w:pStyle w:val="Footer"/>
    </w:pPr>
    <w:r>
      <w:rPr>
        <w:noProof/>
      </w:rPr>
      <mc:AlternateContent>
        <mc:Choice Requires="wps">
          <w:drawing>
            <wp:anchor distT="0" distB="0" distL="0" distR="0" simplePos="0" relativeHeight="251658245" behindDoc="0" locked="0" layoutInCell="1" allowOverlap="1" wp14:anchorId="60FBA373" wp14:editId="409FFDE6">
              <wp:simplePos x="635" y="635"/>
              <wp:positionH relativeFrom="page">
                <wp:align>center</wp:align>
              </wp:positionH>
              <wp:positionV relativeFrom="page">
                <wp:align>bottom</wp:align>
              </wp:positionV>
              <wp:extent cx="443865" cy="443865"/>
              <wp:effectExtent l="0" t="0" r="16510" b="0"/>
              <wp:wrapNone/>
              <wp:docPr id="4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87102" w14:textId="4B6450F0"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FBA373" id="_x0000_t202" coordsize="21600,21600" o:spt="202" path="m,l,21600r21600,l21600,xe">
              <v:stroke joinstyle="miter"/>
              <v:path gradientshapeok="t" o:connecttype="rect"/>
            </v:shapetype>
            <v:shape id="Text Box 41" o:spid="_x0000_s1030"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6887102" w14:textId="4B6450F0"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0A1A" w14:textId="1FD00555" w:rsidR="000F702A" w:rsidRDefault="003E6E3C">
    <w:pPr>
      <w:pStyle w:val="BodyText"/>
      <w:spacing w:line="14" w:lineRule="auto"/>
      <w:rPr>
        <w:sz w:val="20"/>
      </w:rPr>
    </w:pPr>
    <w:r>
      <w:rPr>
        <w:noProof/>
      </w:rPr>
      <mc:AlternateContent>
        <mc:Choice Requires="wps">
          <w:drawing>
            <wp:anchor distT="0" distB="0" distL="0" distR="0" simplePos="0" relativeHeight="251658246" behindDoc="0" locked="0" layoutInCell="1" allowOverlap="1" wp14:anchorId="0A69464E" wp14:editId="0469BCC6">
              <wp:simplePos x="635" y="635"/>
              <wp:positionH relativeFrom="page">
                <wp:align>center</wp:align>
              </wp:positionH>
              <wp:positionV relativeFrom="page">
                <wp:align>bottom</wp:align>
              </wp:positionV>
              <wp:extent cx="443865" cy="443865"/>
              <wp:effectExtent l="0" t="0" r="16510" b="0"/>
              <wp:wrapNone/>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847C3" w14:textId="0FE5CD59"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69464E" id="_x0000_t202" coordsize="21600,21600" o:spt="202" path="m,l,21600r21600,l21600,xe">
              <v:stroke joinstyle="miter"/>
              <v:path gradientshapeok="t" o:connecttype="rect"/>
            </v:shapetype>
            <v:shape id="Text Box 42" o:spid="_x0000_s1031"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0F847C3" w14:textId="0FE5CD59"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v:textbox>
              <w10:wrap anchorx="page" anchory="page"/>
            </v:shape>
          </w:pict>
        </mc:Fallback>
      </mc:AlternateContent>
    </w:r>
    <w:r w:rsidR="00BC60BD">
      <w:rPr>
        <w:noProof/>
      </w:rPr>
      <mc:AlternateContent>
        <mc:Choice Requires="wps">
          <w:drawing>
            <wp:anchor distT="0" distB="0" distL="114300" distR="114300" simplePos="0" relativeHeight="251658240" behindDoc="1" locked="0" layoutInCell="1" allowOverlap="1" wp14:anchorId="04070A1B" wp14:editId="5D82F6BB">
              <wp:simplePos x="0" y="0"/>
              <wp:positionH relativeFrom="page">
                <wp:posOffset>6186805</wp:posOffset>
              </wp:positionH>
              <wp:positionV relativeFrom="page">
                <wp:posOffset>10062210</wp:posOffset>
              </wp:positionV>
              <wp:extent cx="51308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70A1D" w14:textId="77777777" w:rsidR="000F702A" w:rsidRDefault="00FA3FB9">
                          <w:pPr>
                            <w:spacing w:line="245" w:lineRule="exact"/>
                            <w:ind w:left="20"/>
                            <w:rPr>
                              <w:rFonts w:ascii="Calibri"/>
                            </w:rPr>
                          </w:pPr>
                          <w:r>
                            <w:rPr>
                              <w:rFonts w:ascii="Calibri"/>
                            </w:rPr>
                            <w:t>Page</w:t>
                          </w:r>
                          <w:r>
                            <w:rPr>
                              <w:rFonts w:ascii="Calibri"/>
                              <w:spacing w:val="-5"/>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70A1B" id="Text Box 2" o:spid="_x0000_s1032" type="#_x0000_t202" style="position:absolute;margin-left:487.15pt;margin-top:792.3pt;width:40.4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" filled="f" stroked="f">
              <v:textbox inset="0,0,0,0">
                <w:txbxContent>
                  <w:p w14:paraId="04070A1D" w14:textId="77777777" w:rsidR="000F702A" w:rsidRDefault="00FA3FB9">
                    <w:pPr>
                      <w:spacing w:line="245" w:lineRule="exact"/>
                      <w:ind w:left="20"/>
                      <w:rPr>
                        <w:rFonts w:ascii="Calibri"/>
                      </w:rPr>
                    </w:pPr>
                    <w:r>
                      <w:rPr>
                        <w:rFonts w:ascii="Calibri"/>
                      </w:rPr>
                      <w:t>Page</w:t>
                    </w:r>
                    <w:r>
                      <w:rPr>
                        <w:rFonts w:ascii="Calibri"/>
                        <w:spacing w:val="-5"/>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4451" w14:textId="4E2105CE" w:rsidR="003E6E3C" w:rsidRDefault="003E6E3C">
    <w:pPr>
      <w:pStyle w:val="Footer"/>
    </w:pPr>
    <w:r>
      <w:rPr>
        <w:noProof/>
      </w:rPr>
      <mc:AlternateContent>
        <mc:Choice Requires="wps">
          <w:drawing>
            <wp:anchor distT="0" distB="0" distL="0" distR="0" simplePos="0" relativeHeight="251658244" behindDoc="0" locked="0" layoutInCell="1" allowOverlap="1" wp14:anchorId="63E88B2C" wp14:editId="567D9AEA">
              <wp:simplePos x="635" y="635"/>
              <wp:positionH relativeFrom="page">
                <wp:align>center</wp:align>
              </wp:positionH>
              <wp:positionV relativeFrom="page">
                <wp:align>bottom</wp:align>
              </wp:positionV>
              <wp:extent cx="443865" cy="443865"/>
              <wp:effectExtent l="0" t="0" r="16510"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4581C" w14:textId="09450331"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E88B2C" id="_x0000_t202" coordsize="21600,21600" o:spt="202" path="m,l,21600r21600,l21600,xe">
              <v:stroke joinstyle="miter"/>
              <v:path gradientshapeok="t" o:connecttype="rect"/>
            </v:shapetype>
            <v:shape id="Text Box 40" o:spid="_x0000_s1033"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CD4581C" w14:textId="09450331" w:rsidR="003E6E3C" w:rsidRPr="003E6E3C" w:rsidRDefault="003E6E3C" w:rsidP="003E6E3C">
                    <w:pPr>
                      <w:rPr>
                        <w:rFonts w:ascii="Calibri" w:eastAsia="Calibri" w:hAnsi="Calibri" w:cs="Calibri"/>
                        <w:noProof/>
                        <w:color w:val="000000"/>
                        <w:sz w:val="20"/>
                        <w:szCs w:val="20"/>
                      </w:rPr>
                    </w:pPr>
                    <w:r w:rsidRPr="003E6E3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4962" w14:textId="77777777" w:rsidR="00AD0ECE" w:rsidRDefault="00AD0ECE">
      <w:r>
        <w:separator/>
      </w:r>
    </w:p>
  </w:footnote>
  <w:footnote w:type="continuationSeparator" w:id="0">
    <w:p w14:paraId="52FCF8CF" w14:textId="77777777" w:rsidR="00AD0ECE" w:rsidRDefault="00AD0ECE">
      <w:r>
        <w:continuationSeparator/>
      </w:r>
    </w:p>
  </w:footnote>
  <w:footnote w:type="continuationNotice" w:id="1">
    <w:p w14:paraId="701FB431" w14:textId="77777777" w:rsidR="00AD0ECE" w:rsidRDefault="00AD0E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DD8"/>
    <w:multiLevelType w:val="hybridMultilevel"/>
    <w:tmpl w:val="496AB51A"/>
    <w:lvl w:ilvl="0" w:tplc="D9AEA460">
      <w:start w:val="29"/>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49B6B83"/>
    <w:multiLevelType w:val="hybridMultilevel"/>
    <w:tmpl w:val="9EC0BAB2"/>
    <w:lvl w:ilvl="0" w:tplc="E0B8825C">
      <w:numFmt w:val="bullet"/>
      <w:lvlText w:val=""/>
      <w:lvlJc w:val="left"/>
      <w:pPr>
        <w:ind w:left="1667" w:hanging="360"/>
      </w:pPr>
      <w:rPr>
        <w:rFonts w:ascii="Symbol" w:eastAsia="Symbol" w:hAnsi="Symbol" w:cs="Symbol" w:hint="default"/>
        <w:b w:val="0"/>
        <w:bCs w:val="0"/>
        <w:i w:val="0"/>
        <w:iCs w:val="0"/>
        <w:w w:val="100"/>
        <w:sz w:val="24"/>
        <w:szCs w:val="24"/>
        <w:lang w:val="en-US" w:eastAsia="en-US" w:bidi="ar-SA"/>
      </w:rPr>
    </w:lvl>
    <w:lvl w:ilvl="1" w:tplc="A6B2751A">
      <w:numFmt w:val="bullet"/>
      <w:lvlText w:val="•"/>
      <w:lvlJc w:val="left"/>
      <w:pPr>
        <w:ind w:left="2320" w:hanging="360"/>
      </w:pPr>
      <w:rPr>
        <w:rFonts w:hint="default"/>
        <w:lang w:val="en-US" w:eastAsia="en-US" w:bidi="ar-SA"/>
      </w:rPr>
    </w:lvl>
    <w:lvl w:ilvl="2" w:tplc="FDBEE664">
      <w:numFmt w:val="bullet"/>
      <w:lvlText w:val="•"/>
      <w:lvlJc w:val="left"/>
      <w:pPr>
        <w:ind w:left="2973" w:hanging="360"/>
      </w:pPr>
      <w:rPr>
        <w:rFonts w:hint="default"/>
        <w:lang w:val="en-US" w:eastAsia="en-US" w:bidi="ar-SA"/>
      </w:rPr>
    </w:lvl>
    <w:lvl w:ilvl="3" w:tplc="464097F0">
      <w:numFmt w:val="bullet"/>
      <w:lvlText w:val="•"/>
      <w:lvlJc w:val="left"/>
      <w:pPr>
        <w:ind w:left="3626" w:hanging="360"/>
      </w:pPr>
      <w:rPr>
        <w:rFonts w:hint="default"/>
        <w:lang w:val="en-US" w:eastAsia="en-US" w:bidi="ar-SA"/>
      </w:rPr>
    </w:lvl>
    <w:lvl w:ilvl="4" w:tplc="78061A38">
      <w:numFmt w:val="bullet"/>
      <w:lvlText w:val="•"/>
      <w:lvlJc w:val="left"/>
      <w:pPr>
        <w:ind w:left="4278" w:hanging="360"/>
      </w:pPr>
      <w:rPr>
        <w:rFonts w:hint="default"/>
        <w:lang w:val="en-US" w:eastAsia="en-US" w:bidi="ar-SA"/>
      </w:rPr>
    </w:lvl>
    <w:lvl w:ilvl="5" w:tplc="46B897FE">
      <w:numFmt w:val="bullet"/>
      <w:lvlText w:val="•"/>
      <w:lvlJc w:val="left"/>
      <w:pPr>
        <w:ind w:left="4931" w:hanging="360"/>
      </w:pPr>
      <w:rPr>
        <w:rFonts w:hint="default"/>
        <w:lang w:val="en-US" w:eastAsia="en-US" w:bidi="ar-SA"/>
      </w:rPr>
    </w:lvl>
    <w:lvl w:ilvl="6" w:tplc="4FD634AC">
      <w:numFmt w:val="bullet"/>
      <w:lvlText w:val="•"/>
      <w:lvlJc w:val="left"/>
      <w:pPr>
        <w:ind w:left="5584" w:hanging="360"/>
      </w:pPr>
      <w:rPr>
        <w:rFonts w:hint="default"/>
        <w:lang w:val="en-US" w:eastAsia="en-US" w:bidi="ar-SA"/>
      </w:rPr>
    </w:lvl>
    <w:lvl w:ilvl="7" w:tplc="28EAEF34">
      <w:numFmt w:val="bullet"/>
      <w:lvlText w:val="•"/>
      <w:lvlJc w:val="left"/>
      <w:pPr>
        <w:ind w:left="6236" w:hanging="360"/>
      </w:pPr>
      <w:rPr>
        <w:rFonts w:hint="default"/>
        <w:lang w:val="en-US" w:eastAsia="en-US" w:bidi="ar-SA"/>
      </w:rPr>
    </w:lvl>
    <w:lvl w:ilvl="8" w:tplc="4728303A">
      <w:numFmt w:val="bullet"/>
      <w:lvlText w:val="•"/>
      <w:lvlJc w:val="left"/>
      <w:pPr>
        <w:ind w:left="6889" w:hanging="360"/>
      </w:pPr>
      <w:rPr>
        <w:rFonts w:hint="default"/>
        <w:lang w:val="en-US" w:eastAsia="en-US" w:bidi="ar-SA"/>
      </w:rPr>
    </w:lvl>
  </w:abstractNum>
  <w:abstractNum w:abstractNumId="2" w15:restartNumberingAfterBreak="0">
    <w:nsid w:val="05733081"/>
    <w:multiLevelType w:val="multilevel"/>
    <w:tmpl w:val="F5DECB10"/>
    <w:lvl w:ilvl="0">
      <w:start w:val="1"/>
      <w:numFmt w:val="decimal"/>
      <w:lvlText w:val="%1."/>
      <w:lvlJc w:val="left"/>
      <w:pPr>
        <w:ind w:left="720" w:hanging="360"/>
      </w:pPr>
    </w:lvl>
    <w:lvl w:ilvl="1">
      <w:start w:val="1"/>
      <w:numFmt w:val="decimal"/>
      <w:isLgl/>
      <w:lvlText w:val="%1.%2"/>
      <w:lvlJc w:val="left"/>
      <w:pPr>
        <w:ind w:left="1352" w:hanging="360"/>
      </w:pPr>
      <w:rPr>
        <w:rFonts w:ascii="Arial" w:hAnsi="Arial" w:cs="Arial" w:hint="default"/>
        <w:b w:val="0"/>
        <w:i w:val="0"/>
        <w:strike/>
        <w:color w:val="000000"/>
        <w:effect w:val="none"/>
      </w:rPr>
    </w:lvl>
    <w:lvl w:ilvl="2">
      <w:start w:val="1"/>
      <w:numFmt w:val="bullet"/>
      <w:lvlText w:val=""/>
      <w:lvlJc w:val="left"/>
      <w:pPr>
        <w:ind w:left="1430" w:hanging="720"/>
      </w:pPr>
      <w:rPr>
        <w:rFonts w:ascii="Symbol" w:hAnsi="Symbol" w:hint="default"/>
        <w:b w:val="0"/>
        <w:i w:val="0"/>
        <w:color w:val="00000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58901A3"/>
    <w:multiLevelType w:val="hybridMultilevel"/>
    <w:tmpl w:val="DD86042E"/>
    <w:lvl w:ilvl="0" w:tplc="B08C646C">
      <w:numFmt w:val="bullet"/>
      <w:lvlText w:val=""/>
      <w:lvlJc w:val="left"/>
      <w:pPr>
        <w:ind w:left="726" w:hanging="158"/>
      </w:pPr>
      <w:rPr>
        <w:rFonts w:ascii="Wingdings" w:eastAsia="Wingdings" w:hAnsi="Wingdings" w:cs="Wingdings" w:hint="default"/>
        <w:b w:val="0"/>
        <w:bCs w:val="0"/>
        <w:i w:val="0"/>
        <w:iCs w:val="0"/>
        <w:w w:val="99"/>
        <w:sz w:val="18"/>
        <w:szCs w:val="18"/>
        <w:lang w:val="en-US" w:eastAsia="en-US" w:bidi="ar-SA"/>
      </w:rPr>
    </w:lvl>
    <w:lvl w:ilvl="1" w:tplc="05DC1CB0">
      <w:numFmt w:val="bullet"/>
      <w:lvlText w:val="•"/>
      <w:lvlJc w:val="left"/>
      <w:pPr>
        <w:ind w:left="760" w:hanging="158"/>
      </w:pPr>
      <w:rPr>
        <w:rFonts w:hint="default"/>
        <w:lang w:val="en-US" w:eastAsia="en-US" w:bidi="ar-SA"/>
      </w:rPr>
    </w:lvl>
    <w:lvl w:ilvl="2" w:tplc="0AA49BA8">
      <w:numFmt w:val="bullet"/>
      <w:lvlText w:val="•"/>
      <w:lvlJc w:val="left"/>
      <w:pPr>
        <w:ind w:left="801" w:hanging="158"/>
      </w:pPr>
      <w:rPr>
        <w:rFonts w:hint="default"/>
        <w:lang w:val="en-US" w:eastAsia="en-US" w:bidi="ar-SA"/>
      </w:rPr>
    </w:lvl>
    <w:lvl w:ilvl="3" w:tplc="F15617CA">
      <w:numFmt w:val="bullet"/>
      <w:lvlText w:val="•"/>
      <w:lvlJc w:val="left"/>
      <w:pPr>
        <w:ind w:left="841" w:hanging="158"/>
      </w:pPr>
      <w:rPr>
        <w:rFonts w:hint="default"/>
        <w:lang w:val="en-US" w:eastAsia="en-US" w:bidi="ar-SA"/>
      </w:rPr>
    </w:lvl>
    <w:lvl w:ilvl="4" w:tplc="FD80E1D2">
      <w:numFmt w:val="bullet"/>
      <w:lvlText w:val="•"/>
      <w:lvlJc w:val="left"/>
      <w:pPr>
        <w:ind w:left="882" w:hanging="158"/>
      </w:pPr>
      <w:rPr>
        <w:rFonts w:hint="default"/>
        <w:lang w:val="en-US" w:eastAsia="en-US" w:bidi="ar-SA"/>
      </w:rPr>
    </w:lvl>
    <w:lvl w:ilvl="5" w:tplc="C4382734">
      <w:numFmt w:val="bullet"/>
      <w:lvlText w:val="•"/>
      <w:lvlJc w:val="left"/>
      <w:pPr>
        <w:ind w:left="922" w:hanging="158"/>
      </w:pPr>
      <w:rPr>
        <w:rFonts w:hint="default"/>
        <w:lang w:val="en-US" w:eastAsia="en-US" w:bidi="ar-SA"/>
      </w:rPr>
    </w:lvl>
    <w:lvl w:ilvl="6" w:tplc="7C846B60">
      <w:numFmt w:val="bullet"/>
      <w:lvlText w:val="•"/>
      <w:lvlJc w:val="left"/>
      <w:pPr>
        <w:ind w:left="963" w:hanging="158"/>
      </w:pPr>
      <w:rPr>
        <w:rFonts w:hint="default"/>
        <w:lang w:val="en-US" w:eastAsia="en-US" w:bidi="ar-SA"/>
      </w:rPr>
    </w:lvl>
    <w:lvl w:ilvl="7" w:tplc="AED0DD22">
      <w:numFmt w:val="bullet"/>
      <w:lvlText w:val="•"/>
      <w:lvlJc w:val="left"/>
      <w:pPr>
        <w:ind w:left="1003" w:hanging="158"/>
      </w:pPr>
      <w:rPr>
        <w:rFonts w:hint="default"/>
        <w:lang w:val="en-US" w:eastAsia="en-US" w:bidi="ar-SA"/>
      </w:rPr>
    </w:lvl>
    <w:lvl w:ilvl="8" w:tplc="F0BE2FF8">
      <w:numFmt w:val="bullet"/>
      <w:lvlText w:val="•"/>
      <w:lvlJc w:val="left"/>
      <w:pPr>
        <w:ind w:left="1044" w:hanging="158"/>
      </w:pPr>
      <w:rPr>
        <w:rFonts w:hint="default"/>
        <w:lang w:val="en-US" w:eastAsia="en-US" w:bidi="ar-SA"/>
      </w:rPr>
    </w:lvl>
  </w:abstractNum>
  <w:abstractNum w:abstractNumId="4" w15:restartNumberingAfterBreak="0">
    <w:nsid w:val="07AE47F5"/>
    <w:multiLevelType w:val="hybridMultilevel"/>
    <w:tmpl w:val="9D1256B2"/>
    <w:lvl w:ilvl="0" w:tplc="3FFADF6A">
      <w:numFmt w:val="bullet"/>
      <w:lvlText w:val=""/>
      <w:lvlJc w:val="left"/>
      <w:pPr>
        <w:ind w:left="647" w:hanging="158"/>
      </w:pPr>
      <w:rPr>
        <w:rFonts w:ascii="Wingdings" w:eastAsia="Wingdings" w:hAnsi="Wingdings" w:cs="Wingdings" w:hint="default"/>
        <w:b w:val="0"/>
        <w:bCs w:val="0"/>
        <w:i w:val="0"/>
        <w:iCs w:val="0"/>
        <w:w w:val="99"/>
        <w:sz w:val="18"/>
        <w:szCs w:val="18"/>
        <w:lang w:val="en-US" w:eastAsia="en-US" w:bidi="ar-SA"/>
      </w:rPr>
    </w:lvl>
    <w:lvl w:ilvl="1" w:tplc="8CA28E1C">
      <w:numFmt w:val="bullet"/>
      <w:lvlText w:val="•"/>
      <w:lvlJc w:val="left"/>
      <w:pPr>
        <w:ind w:left="688" w:hanging="158"/>
      </w:pPr>
      <w:rPr>
        <w:rFonts w:hint="default"/>
        <w:lang w:val="en-US" w:eastAsia="en-US" w:bidi="ar-SA"/>
      </w:rPr>
    </w:lvl>
    <w:lvl w:ilvl="2" w:tplc="59CC740A">
      <w:numFmt w:val="bullet"/>
      <w:lvlText w:val="•"/>
      <w:lvlJc w:val="left"/>
      <w:pPr>
        <w:ind w:left="737" w:hanging="158"/>
      </w:pPr>
      <w:rPr>
        <w:rFonts w:hint="default"/>
        <w:lang w:val="en-US" w:eastAsia="en-US" w:bidi="ar-SA"/>
      </w:rPr>
    </w:lvl>
    <w:lvl w:ilvl="3" w:tplc="000E522A">
      <w:numFmt w:val="bullet"/>
      <w:lvlText w:val="•"/>
      <w:lvlJc w:val="left"/>
      <w:pPr>
        <w:ind w:left="785" w:hanging="158"/>
      </w:pPr>
      <w:rPr>
        <w:rFonts w:hint="default"/>
        <w:lang w:val="en-US" w:eastAsia="en-US" w:bidi="ar-SA"/>
      </w:rPr>
    </w:lvl>
    <w:lvl w:ilvl="4" w:tplc="A4A4973A">
      <w:numFmt w:val="bullet"/>
      <w:lvlText w:val="•"/>
      <w:lvlJc w:val="left"/>
      <w:pPr>
        <w:ind w:left="834" w:hanging="158"/>
      </w:pPr>
      <w:rPr>
        <w:rFonts w:hint="default"/>
        <w:lang w:val="en-US" w:eastAsia="en-US" w:bidi="ar-SA"/>
      </w:rPr>
    </w:lvl>
    <w:lvl w:ilvl="5" w:tplc="146A9C60">
      <w:numFmt w:val="bullet"/>
      <w:lvlText w:val="•"/>
      <w:lvlJc w:val="left"/>
      <w:pPr>
        <w:ind w:left="882" w:hanging="158"/>
      </w:pPr>
      <w:rPr>
        <w:rFonts w:hint="default"/>
        <w:lang w:val="en-US" w:eastAsia="en-US" w:bidi="ar-SA"/>
      </w:rPr>
    </w:lvl>
    <w:lvl w:ilvl="6" w:tplc="91BE9A6E">
      <w:numFmt w:val="bullet"/>
      <w:lvlText w:val="•"/>
      <w:lvlJc w:val="left"/>
      <w:pPr>
        <w:ind w:left="931" w:hanging="158"/>
      </w:pPr>
      <w:rPr>
        <w:rFonts w:hint="default"/>
        <w:lang w:val="en-US" w:eastAsia="en-US" w:bidi="ar-SA"/>
      </w:rPr>
    </w:lvl>
    <w:lvl w:ilvl="7" w:tplc="DA3CF266">
      <w:numFmt w:val="bullet"/>
      <w:lvlText w:val="•"/>
      <w:lvlJc w:val="left"/>
      <w:pPr>
        <w:ind w:left="979" w:hanging="158"/>
      </w:pPr>
      <w:rPr>
        <w:rFonts w:hint="default"/>
        <w:lang w:val="en-US" w:eastAsia="en-US" w:bidi="ar-SA"/>
      </w:rPr>
    </w:lvl>
    <w:lvl w:ilvl="8" w:tplc="CB04E3DA">
      <w:numFmt w:val="bullet"/>
      <w:lvlText w:val="•"/>
      <w:lvlJc w:val="left"/>
      <w:pPr>
        <w:ind w:left="1028" w:hanging="158"/>
      </w:pPr>
      <w:rPr>
        <w:rFonts w:hint="default"/>
        <w:lang w:val="en-US" w:eastAsia="en-US" w:bidi="ar-SA"/>
      </w:rPr>
    </w:lvl>
  </w:abstractNum>
  <w:abstractNum w:abstractNumId="5" w15:restartNumberingAfterBreak="0">
    <w:nsid w:val="09803184"/>
    <w:multiLevelType w:val="hybridMultilevel"/>
    <w:tmpl w:val="BC6E5FD8"/>
    <w:lvl w:ilvl="0" w:tplc="6EEA872E">
      <w:numFmt w:val="bullet"/>
      <w:lvlText w:val=""/>
      <w:lvlJc w:val="left"/>
      <w:pPr>
        <w:ind w:left="726" w:hanging="158"/>
      </w:pPr>
      <w:rPr>
        <w:rFonts w:ascii="Wingdings" w:eastAsia="Wingdings" w:hAnsi="Wingdings" w:cs="Wingdings" w:hint="default"/>
        <w:b w:val="0"/>
        <w:bCs w:val="0"/>
        <w:i w:val="0"/>
        <w:iCs w:val="0"/>
        <w:w w:val="99"/>
        <w:sz w:val="18"/>
        <w:szCs w:val="18"/>
        <w:lang w:val="en-US" w:eastAsia="en-US" w:bidi="ar-SA"/>
      </w:rPr>
    </w:lvl>
    <w:lvl w:ilvl="1" w:tplc="8AFEA5C0">
      <w:numFmt w:val="bullet"/>
      <w:lvlText w:val="•"/>
      <w:lvlJc w:val="left"/>
      <w:pPr>
        <w:ind w:left="760" w:hanging="158"/>
      </w:pPr>
      <w:rPr>
        <w:rFonts w:hint="default"/>
        <w:lang w:val="en-US" w:eastAsia="en-US" w:bidi="ar-SA"/>
      </w:rPr>
    </w:lvl>
    <w:lvl w:ilvl="2" w:tplc="68E217EC">
      <w:numFmt w:val="bullet"/>
      <w:lvlText w:val="•"/>
      <w:lvlJc w:val="left"/>
      <w:pPr>
        <w:ind w:left="801" w:hanging="158"/>
      </w:pPr>
      <w:rPr>
        <w:rFonts w:hint="default"/>
        <w:lang w:val="en-US" w:eastAsia="en-US" w:bidi="ar-SA"/>
      </w:rPr>
    </w:lvl>
    <w:lvl w:ilvl="3" w:tplc="3168D10A">
      <w:numFmt w:val="bullet"/>
      <w:lvlText w:val="•"/>
      <w:lvlJc w:val="left"/>
      <w:pPr>
        <w:ind w:left="841" w:hanging="158"/>
      </w:pPr>
      <w:rPr>
        <w:rFonts w:hint="default"/>
        <w:lang w:val="en-US" w:eastAsia="en-US" w:bidi="ar-SA"/>
      </w:rPr>
    </w:lvl>
    <w:lvl w:ilvl="4" w:tplc="0DA26630">
      <w:numFmt w:val="bullet"/>
      <w:lvlText w:val="•"/>
      <w:lvlJc w:val="left"/>
      <w:pPr>
        <w:ind w:left="882" w:hanging="158"/>
      </w:pPr>
      <w:rPr>
        <w:rFonts w:hint="default"/>
        <w:lang w:val="en-US" w:eastAsia="en-US" w:bidi="ar-SA"/>
      </w:rPr>
    </w:lvl>
    <w:lvl w:ilvl="5" w:tplc="ADD454BA">
      <w:numFmt w:val="bullet"/>
      <w:lvlText w:val="•"/>
      <w:lvlJc w:val="left"/>
      <w:pPr>
        <w:ind w:left="922" w:hanging="158"/>
      </w:pPr>
      <w:rPr>
        <w:rFonts w:hint="default"/>
        <w:lang w:val="en-US" w:eastAsia="en-US" w:bidi="ar-SA"/>
      </w:rPr>
    </w:lvl>
    <w:lvl w:ilvl="6" w:tplc="CD54B7FC">
      <w:numFmt w:val="bullet"/>
      <w:lvlText w:val="•"/>
      <w:lvlJc w:val="left"/>
      <w:pPr>
        <w:ind w:left="963" w:hanging="158"/>
      </w:pPr>
      <w:rPr>
        <w:rFonts w:hint="default"/>
        <w:lang w:val="en-US" w:eastAsia="en-US" w:bidi="ar-SA"/>
      </w:rPr>
    </w:lvl>
    <w:lvl w:ilvl="7" w:tplc="D53ACC1A">
      <w:numFmt w:val="bullet"/>
      <w:lvlText w:val="•"/>
      <w:lvlJc w:val="left"/>
      <w:pPr>
        <w:ind w:left="1003" w:hanging="158"/>
      </w:pPr>
      <w:rPr>
        <w:rFonts w:hint="default"/>
        <w:lang w:val="en-US" w:eastAsia="en-US" w:bidi="ar-SA"/>
      </w:rPr>
    </w:lvl>
    <w:lvl w:ilvl="8" w:tplc="8F120C70">
      <w:numFmt w:val="bullet"/>
      <w:lvlText w:val="•"/>
      <w:lvlJc w:val="left"/>
      <w:pPr>
        <w:ind w:left="1044" w:hanging="158"/>
      </w:pPr>
      <w:rPr>
        <w:rFonts w:hint="default"/>
        <w:lang w:val="en-US" w:eastAsia="en-US" w:bidi="ar-SA"/>
      </w:rPr>
    </w:lvl>
  </w:abstractNum>
  <w:abstractNum w:abstractNumId="6" w15:restartNumberingAfterBreak="0">
    <w:nsid w:val="0A9E04DA"/>
    <w:multiLevelType w:val="hybridMultilevel"/>
    <w:tmpl w:val="833273E6"/>
    <w:lvl w:ilvl="0" w:tplc="08090001">
      <w:start w:val="1"/>
      <w:numFmt w:val="bullet"/>
      <w:lvlText w:val=""/>
      <w:lvlJc w:val="left"/>
      <w:pPr>
        <w:ind w:left="83" w:hanging="360"/>
      </w:pPr>
      <w:rPr>
        <w:rFonts w:ascii="Symbol" w:hAnsi="Symbol" w:hint="default"/>
      </w:rPr>
    </w:lvl>
    <w:lvl w:ilvl="1" w:tplc="08090003" w:tentative="1">
      <w:start w:val="1"/>
      <w:numFmt w:val="bullet"/>
      <w:lvlText w:val="o"/>
      <w:lvlJc w:val="left"/>
      <w:pPr>
        <w:ind w:left="803" w:hanging="360"/>
      </w:pPr>
      <w:rPr>
        <w:rFonts w:ascii="Courier New" w:hAnsi="Courier New" w:cs="Courier New" w:hint="default"/>
      </w:rPr>
    </w:lvl>
    <w:lvl w:ilvl="2" w:tplc="08090005" w:tentative="1">
      <w:start w:val="1"/>
      <w:numFmt w:val="bullet"/>
      <w:lvlText w:val=""/>
      <w:lvlJc w:val="left"/>
      <w:pPr>
        <w:ind w:left="1523" w:hanging="360"/>
      </w:pPr>
      <w:rPr>
        <w:rFonts w:ascii="Wingdings" w:hAnsi="Wingdings" w:hint="default"/>
      </w:rPr>
    </w:lvl>
    <w:lvl w:ilvl="3" w:tplc="08090001" w:tentative="1">
      <w:start w:val="1"/>
      <w:numFmt w:val="bullet"/>
      <w:lvlText w:val=""/>
      <w:lvlJc w:val="left"/>
      <w:pPr>
        <w:ind w:left="2243" w:hanging="360"/>
      </w:pPr>
      <w:rPr>
        <w:rFonts w:ascii="Symbol" w:hAnsi="Symbol" w:hint="default"/>
      </w:rPr>
    </w:lvl>
    <w:lvl w:ilvl="4" w:tplc="08090003" w:tentative="1">
      <w:start w:val="1"/>
      <w:numFmt w:val="bullet"/>
      <w:lvlText w:val="o"/>
      <w:lvlJc w:val="left"/>
      <w:pPr>
        <w:ind w:left="2963" w:hanging="360"/>
      </w:pPr>
      <w:rPr>
        <w:rFonts w:ascii="Courier New" w:hAnsi="Courier New" w:cs="Courier New" w:hint="default"/>
      </w:rPr>
    </w:lvl>
    <w:lvl w:ilvl="5" w:tplc="08090005" w:tentative="1">
      <w:start w:val="1"/>
      <w:numFmt w:val="bullet"/>
      <w:lvlText w:val=""/>
      <w:lvlJc w:val="left"/>
      <w:pPr>
        <w:ind w:left="3683" w:hanging="360"/>
      </w:pPr>
      <w:rPr>
        <w:rFonts w:ascii="Wingdings" w:hAnsi="Wingdings" w:hint="default"/>
      </w:rPr>
    </w:lvl>
    <w:lvl w:ilvl="6" w:tplc="08090001" w:tentative="1">
      <w:start w:val="1"/>
      <w:numFmt w:val="bullet"/>
      <w:lvlText w:val=""/>
      <w:lvlJc w:val="left"/>
      <w:pPr>
        <w:ind w:left="4403" w:hanging="360"/>
      </w:pPr>
      <w:rPr>
        <w:rFonts w:ascii="Symbol" w:hAnsi="Symbol" w:hint="default"/>
      </w:rPr>
    </w:lvl>
    <w:lvl w:ilvl="7" w:tplc="08090003" w:tentative="1">
      <w:start w:val="1"/>
      <w:numFmt w:val="bullet"/>
      <w:lvlText w:val="o"/>
      <w:lvlJc w:val="left"/>
      <w:pPr>
        <w:ind w:left="5123" w:hanging="360"/>
      </w:pPr>
      <w:rPr>
        <w:rFonts w:ascii="Courier New" w:hAnsi="Courier New" w:cs="Courier New" w:hint="default"/>
      </w:rPr>
    </w:lvl>
    <w:lvl w:ilvl="8" w:tplc="08090005" w:tentative="1">
      <w:start w:val="1"/>
      <w:numFmt w:val="bullet"/>
      <w:lvlText w:val=""/>
      <w:lvlJc w:val="left"/>
      <w:pPr>
        <w:ind w:left="5843" w:hanging="360"/>
      </w:pPr>
      <w:rPr>
        <w:rFonts w:ascii="Wingdings" w:hAnsi="Wingdings" w:hint="default"/>
      </w:rPr>
    </w:lvl>
  </w:abstractNum>
  <w:abstractNum w:abstractNumId="7" w15:restartNumberingAfterBreak="0">
    <w:nsid w:val="137B12E2"/>
    <w:multiLevelType w:val="hybridMultilevel"/>
    <w:tmpl w:val="4936EC28"/>
    <w:lvl w:ilvl="0" w:tplc="6CA8CDB4">
      <w:numFmt w:val="bullet"/>
      <w:lvlText w:val=""/>
      <w:lvlJc w:val="left"/>
      <w:pPr>
        <w:ind w:left="1139" w:hanging="360"/>
      </w:pPr>
      <w:rPr>
        <w:rFonts w:ascii="Symbol" w:eastAsia="Symbol" w:hAnsi="Symbol" w:cs="Symbol" w:hint="default"/>
        <w:b w:val="0"/>
        <w:bCs w:val="0"/>
        <w:i w:val="0"/>
        <w:iCs w:val="0"/>
        <w:w w:val="100"/>
        <w:sz w:val="24"/>
        <w:szCs w:val="24"/>
        <w:lang w:val="en-US" w:eastAsia="en-US" w:bidi="ar-SA"/>
      </w:rPr>
    </w:lvl>
    <w:lvl w:ilvl="1" w:tplc="FFEEE284">
      <w:numFmt w:val="bullet"/>
      <w:lvlText w:val="•"/>
      <w:lvlJc w:val="left"/>
      <w:pPr>
        <w:ind w:left="1792" w:hanging="360"/>
      </w:pPr>
      <w:rPr>
        <w:rFonts w:hint="default"/>
        <w:lang w:val="en-US" w:eastAsia="en-US" w:bidi="ar-SA"/>
      </w:rPr>
    </w:lvl>
    <w:lvl w:ilvl="2" w:tplc="65B4365C">
      <w:numFmt w:val="bullet"/>
      <w:lvlText w:val="•"/>
      <w:lvlJc w:val="left"/>
      <w:pPr>
        <w:ind w:left="2445" w:hanging="360"/>
      </w:pPr>
      <w:rPr>
        <w:rFonts w:hint="default"/>
        <w:lang w:val="en-US" w:eastAsia="en-US" w:bidi="ar-SA"/>
      </w:rPr>
    </w:lvl>
    <w:lvl w:ilvl="3" w:tplc="C4F45F56">
      <w:numFmt w:val="bullet"/>
      <w:lvlText w:val="•"/>
      <w:lvlJc w:val="left"/>
      <w:pPr>
        <w:ind w:left="3098" w:hanging="360"/>
      </w:pPr>
      <w:rPr>
        <w:rFonts w:hint="default"/>
        <w:lang w:val="en-US" w:eastAsia="en-US" w:bidi="ar-SA"/>
      </w:rPr>
    </w:lvl>
    <w:lvl w:ilvl="4" w:tplc="DF96FB46">
      <w:numFmt w:val="bullet"/>
      <w:lvlText w:val="•"/>
      <w:lvlJc w:val="left"/>
      <w:pPr>
        <w:ind w:left="3750" w:hanging="360"/>
      </w:pPr>
      <w:rPr>
        <w:rFonts w:hint="default"/>
        <w:lang w:val="en-US" w:eastAsia="en-US" w:bidi="ar-SA"/>
      </w:rPr>
    </w:lvl>
    <w:lvl w:ilvl="5" w:tplc="67860B46">
      <w:numFmt w:val="bullet"/>
      <w:lvlText w:val="•"/>
      <w:lvlJc w:val="left"/>
      <w:pPr>
        <w:ind w:left="4403" w:hanging="360"/>
      </w:pPr>
      <w:rPr>
        <w:rFonts w:hint="default"/>
        <w:lang w:val="en-US" w:eastAsia="en-US" w:bidi="ar-SA"/>
      </w:rPr>
    </w:lvl>
    <w:lvl w:ilvl="6" w:tplc="B8066168">
      <w:numFmt w:val="bullet"/>
      <w:lvlText w:val="•"/>
      <w:lvlJc w:val="left"/>
      <w:pPr>
        <w:ind w:left="5056" w:hanging="360"/>
      </w:pPr>
      <w:rPr>
        <w:rFonts w:hint="default"/>
        <w:lang w:val="en-US" w:eastAsia="en-US" w:bidi="ar-SA"/>
      </w:rPr>
    </w:lvl>
    <w:lvl w:ilvl="7" w:tplc="4E904DE4">
      <w:numFmt w:val="bullet"/>
      <w:lvlText w:val="•"/>
      <w:lvlJc w:val="left"/>
      <w:pPr>
        <w:ind w:left="5708" w:hanging="360"/>
      </w:pPr>
      <w:rPr>
        <w:rFonts w:hint="default"/>
        <w:lang w:val="en-US" w:eastAsia="en-US" w:bidi="ar-SA"/>
      </w:rPr>
    </w:lvl>
    <w:lvl w:ilvl="8" w:tplc="71E8584A">
      <w:numFmt w:val="bullet"/>
      <w:lvlText w:val="•"/>
      <w:lvlJc w:val="left"/>
      <w:pPr>
        <w:ind w:left="6361" w:hanging="360"/>
      </w:pPr>
      <w:rPr>
        <w:rFonts w:hint="default"/>
        <w:lang w:val="en-US" w:eastAsia="en-US" w:bidi="ar-SA"/>
      </w:rPr>
    </w:lvl>
  </w:abstractNum>
  <w:abstractNum w:abstractNumId="8" w15:restartNumberingAfterBreak="0">
    <w:nsid w:val="140E1095"/>
    <w:multiLevelType w:val="hybridMultilevel"/>
    <w:tmpl w:val="8A2E852C"/>
    <w:lvl w:ilvl="0" w:tplc="4998D7B2">
      <w:numFmt w:val="bullet"/>
      <w:lvlText w:val=""/>
      <w:lvlJc w:val="left"/>
      <w:pPr>
        <w:ind w:left="647" w:hanging="158"/>
      </w:pPr>
      <w:rPr>
        <w:rFonts w:ascii="Wingdings" w:eastAsia="Wingdings" w:hAnsi="Wingdings" w:cs="Wingdings" w:hint="default"/>
        <w:b w:val="0"/>
        <w:bCs w:val="0"/>
        <w:i w:val="0"/>
        <w:iCs w:val="0"/>
        <w:w w:val="99"/>
        <w:sz w:val="18"/>
        <w:szCs w:val="18"/>
        <w:lang w:val="en-US" w:eastAsia="en-US" w:bidi="ar-SA"/>
      </w:rPr>
    </w:lvl>
    <w:lvl w:ilvl="1" w:tplc="61A0BEE4">
      <w:numFmt w:val="bullet"/>
      <w:lvlText w:val="•"/>
      <w:lvlJc w:val="left"/>
      <w:pPr>
        <w:ind w:left="688" w:hanging="158"/>
      </w:pPr>
      <w:rPr>
        <w:rFonts w:hint="default"/>
        <w:lang w:val="en-US" w:eastAsia="en-US" w:bidi="ar-SA"/>
      </w:rPr>
    </w:lvl>
    <w:lvl w:ilvl="2" w:tplc="E1F86B22">
      <w:numFmt w:val="bullet"/>
      <w:lvlText w:val="•"/>
      <w:lvlJc w:val="left"/>
      <w:pPr>
        <w:ind w:left="737" w:hanging="158"/>
      </w:pPr>
      <w:rPr>
        <w:rFonts w:hint="default"/>
        <w:lang w:val="en-US" w:eastAsia="en-US" w:bidi="ar-SA"/>
      </w:rPr>
    </w:lvl>
    <w:lvl w:ilvl="3" w:tplc="69A07A10">
      <w:numFmt w:val="bullet"/>
      <w:lvlText w:val="•"/>
      <w:lvlJc w:val="left"/>
      <w:pPr>
        <w:ind w:left="785" w:hanging="158"/>
      </w:pPr>
      <w:rPr>
        <w:rFonts w:hint="default"/>
        <w:lang w:val="en-US" w:eastAsia="en-US" w:bidi="ar-SA"/>
      </w:rPr>
    </w:lvl>
    <w:lvl w:ilvl="4" w:tplc="5AB678D2">
      <w:numFmt w:val="bullet"/>
      <w:lvlText w:val="•"/>
      <w:lvlJc w:val="left"/>
      <w:pPr>
        <w:ind w:left="834" w:hanging="158"/>
      </w:pPr>
      <w:rPr>
        <w:rFonts w:hint="default"/>
        <w:lang w:val="en-US" w:eastAsia="en-US" w:bidi="ar-SA"/>
      </w:rPr>
    </w:lvl>
    <w:lvl w:ilvl="5" w:tplc="7DEA2014">
      <w:numFmt w:val="bullet"/>
      <w:lvlText w:val="•"/>
      <w:lvlJc w:val="left"/>
      <w:pPr>
        <w:ind w:left="882" w:hanging="158"/>
      </w:pPr>
      <w:rPr>
        <w:rFonts w:hint="default"/>
        <w:lang w:val="en-US" w:eastAsia="en-US" w:bidi="ar-SA"/>
      </w:rPr>
    </w:lvl>
    <w:lvl w:ilvl="6" w:tplc="E458BB68">
      <w:numFmt w:val="bullet"/>
      <w:lvlText w:val="•"/>
      <w:lvlJc w:val="left"/>
      <w:pPr>
        <w:ind w:left="931" w:hanging="158"/>
      </w:pPr>
      <w:rPr>
        <w:rFonts w:hint="default"/>
        <w:lang w:val="en-US" w:eastAsia="en-US" w:bidi="ar-SA"/>
      </w:rPr>
    </w:lvl>
    <w:lvl w:ilvl="7" w:tplc="2BAE030E">
      <w:numFmt w:val="bullet"/>
      <w:lvlText w:val="•"/>
      <w:lvlJc w:val="left"/>
      <w:pPr>
        <w:ind w:left="979" w:hanging="158"/>
      </w:pPr>
      <w:rPr>
        <w:rFonts w:hint="default"/>
        <w:lang w:val="en-US" w:eastAsia="en-US" w:bidi="ar-SA"/>
      </w:rPr>
    </w:lvl>
    <w:lvl w:ilvl="8" w:tplc="6D281A46">
      <w:numFmt w:val="bullet"/>
      <w:lvlText w:val="•"/>
      <w:lvlJc w:val="left"/>
      <w:pPr>
        <w:ind w:left="1028" w:hanging="158"/>
      </w:pPr>
      <w:rPr>
        <w:rFonts w:hint="default"/>
        <w:lang w:val="en-US" w:eastAsia="en-US" w:bidi="ar-SA"/>
      </w:rPr>
    </w:lvl>
  </w:abstractNum>
  <w:abstractNum w:abstractNumId="9" w15:restartNumberingAfterBreak="0">
    <w:nsid w:val="144E2D7B"/>
    <w:multiLevelType w:val="hybridMultilevel"/>
    <w:tmpl w:val="05F4B226"/>
    <w:lvl w:ilvl="0" w:tplc="072A14DE">
      <w:numFmt w:val="bullet"/>
      <w:lvlText w:val=""/>
      <w:lvlJc w:val="left"/>
      <w:pPr>
        <w:ind w:left="647" w:hanging="158"/>
      </w:pPr>
      <w:rPr>
        <w:rFonts w:ascii="Wingdings" w:eastAsia="Wingdings" w:hAnsi="Wingdings" w:cs="Wingdings" w:hint="default"/>
        <w:b w:val="0"/>
        <w:bCs w:val="0"/>
        <w:i w:val="0"/>
        <w:iCs w:val="0"/>
        <w:w w:val="99"/>
        <w:sz w:val="18"/>
        <w:szCs w:val="18"/>
        <w:lang w:val="en-US" w:eastAsia="en-US" w:bidi="ar-SA"/>
      </w:rPr>
    </w:lvl>
    <w:lvl w:ilvl="1" w:tplc="F258AD86">
      <w:numFmt w:val="bullet"/>
      <w:lvlText w:val="•"/>
      <w:lvlJc w:val="left"/>
      <w:pPr>
        <w:ind w:left="688" w:hanging="158"/>
      </w:pPr>
      <w:rPr>
        <w:rFonts w:hint="default"/>
        <w:lang w:val="en-US" w:eastAsia="en-US" w:bidi="ar-SA"/>
      </w:rPr>
    </w:lvl>
    <w:lvl w:ilvl="2" w:tplc="99BAE29C">
      <w:numFmt w:val="bullet"/>
      <w:lvlText w:val="•"/>
      <w:lvlJc w:val="left"/>
      <w:pPr>
        <w:ind w:left="737" w:hanging="158"/>
      </w:pPr>
      <w:rPr>
        <w:rFonts w:hint="default"/>
        <w:lang w:val="en-US" w:eastAsia="en-US" w:bidi="ar-SA"/>
      </w:rPr>
    </w:lvl>
    <w:lvl w:ilvl="3" w:tplc="FDBA688E">
      <w:numFmt w:val="bullet"/>
      <w:lvlText w:val="•"/>
      <w:lvlJc w:val="left"/>
      <w:pPr>
        <w:ind w:left="785" w:hanging="158"/>
      </w:pPr>
      <w:rPr>
        <w:rFonts w:hint="default"/>
        <w:lang w:val="en-US" w:eastAsia="en-US" w:bidi="ar-SA"/>
      </w:rPr>
    </w:lvl>
    <w:lvl w:ilvl="4" w:tplc="8CD41830">
      <w:numFmt w:val="bullet"/>
      <w:lvlText w:val="•"/>
      <w:lvlJc w:val="left"/>
      <w:pPr>
        <w:ind w:left="834" w:hanging="158"/>
      </w:pPr>
      <w:rPr>
        <w:rFonts w:hint="default"/>
        <w:lang w:val="en-US" w:eastAsia="en-US" w:bidi="ar-SA"/>
      </w:rPr>
    </w:lvl>
    <w:lvl w:ilvl="5" w:tplc="6B2837D4">
      <w:numFmt w:val="bullet"/>
      <w:lvlText w:val="•"/>
      <w:lvlJc w:val="left"/>
      <w:pPr>
        <w:ind w:left="882" w:hanging="158"/>
      </w:pPr>
      <w:rPr>
        <w:rFonts w:hint="default"/>
        <w:lang w:val="en-US" w:eastAsia="en-US" w:bidi="ar-SA"/>
      </w:rPr>
    </w:lvl>
    <w:lvl w:ilvl="6" w:tplc="1408D58E">
      <w:numFmt w:val="bullet"/>
      <w:lvlText w:val="•"/>
      <w:lvlJc w:val="left"/>
      <w:pPr>
        <w:ind w:left="931" w:hanging="158"/>
      </w:pPr>
      <w:rPr>
        <w:rFonts w:hint="default"/>
        <w:lang w:val="en-US" w:eastAsia="en-US" w:bidi="ar-SA"/>
      </w:rPr>
    </w:lvl>
    <w:lvl w:ilvl="7" w:tplc="3432CA04">
      <w:numFmt w:val="bullet"/>
      <w:lvlText w:val="•"/>
      <w:lvlJc w:val="left"/>
      <w:pPr>
        <w:ind w:left="979" w:hanging="158"/>
      </w:pPr>
      <w:rPr>
        <w:rFonts w:hint="default"/>
        <w:lang w:val="en-US" w:eastAsia="en-US" w:bidi="ar-SA"/>
      </w:rPr>
    </w:lvl>
    <w:lvl w:ilvl="8" w:tplc="A2B81092">
      <w:numFmt w:val="bullet"/>
      <w:lvlText w:val="•"/>
      <w:lvlJc w:val="left"/>
      <w:pPr>
        <w:ind w:left="1028" w:hanging="158"/>
      </w:pPr>
      <w:rPr>
        <w:rFonts w:hint="default"/>
        <w:lang w:val="en-US" w:eastAsia="en-US" w:bidi="ar-SA"/>
      </w:rPr>
    </w:lvl>
  </w:abstractNum>
  <w:abstractNum w:abstractNumId="10" w15:restartNumberingAfterBreak="0">
    <w:nsid w:val="1599421B"/>
    <w:multiLevelType w:val="hybridMultilevel"/>
    <w:tmpl w:val="7CE6ED1E"/>
    <w:lvl w:ilvl="0" w:tplc="3A9A855E">
      <w:numFmt w:val="bullet"/>
      <w:lvlText w:val=""/>
      <w:lvlJc w:val="left"/>
      <w:pPr>
        <w:ind w:left="726" w:hanging="158"/>
      </w:pPr>
      <w:rPr>
        <w:rFonts w:ascii="Wingdings" w:eastAsia="Wingdings" w:hAnsi="Wingdings" w:cs="Wingdings" w:hint="default"/>
        <w:b w:val="0"/>
        <w:bCs w:val="0"/>
        <w:i w:val="0"/>
        <w:iCs w:val="0"/>
        <w:w w:val="99"/>
        <w:sz w:val="18"/>
        <w:szCs w:val="18"/>
        <w:lang w:val="en-US" w:eastAsia="en-US" w:bidi="ar-SA"/>
      </w:rPr>
    </w:lvl>
    <w:lvl w:ilvl="1" w:tplc="D6A063D2">
      <w:numFmt w:val="bullet"/>
      <w:lvlText w:val="•"/>
      <w:lvlJc w:val="left"/>
      <w:pPr>
        <w:ind w:left="760" w:hanging="158"/>
      </w:pPr>
      <w:rPr>
        <w:rFonts w:hint="default"/>
        <w:lang w:val="en-US" w:eastAsia="en-US" w:bidi="ar-SA"/>
      </w:rPr>
    </w:lvl>
    <w:lvl w:ilvl="2" w:tplc="E91EB2D6">
      <w:numFmt w:val="bullet"/>
      <w:lvlText w:val="•"/>
      <w:lvlJc w:val="left"/>
      <w:pPr>
        <w:ind w:left="801" w:hanging="158"/>
      </w:pPr>
      <w:rPr>
        <w:rFonts w:hint="default"/>
        <w:lang w:val="en-US" w:eastAsia="en-US" w:bidi="ar-SA"/>
      </w:rPr>
    </w:lvl>
    <w:lvl w:ilvl="3" w:tplc="4EBE59EA">
      <w:numFmt w:val="bullet"/>
      <w:lvlText w:val="•"/>
      <w:lvlJc w:val="left"/>
      <w:pPr>
        <w:ind w:left="841" w:hanging="158"/>
      </w:pPr>
      <w:rPr>
        <w:rFonts w:hint="default"/>
        <w:lang w:val="en-US" w:eastAsia="en-US" w:bidi="ar-SA"/>
      </w:rPr>
    </w:lvl>
    <w:lvl w:ilvl="4" w:tplc="E0C6B27E">
      <w:numFmt w:val="bullet"/>
      <w:lvlText w:val="•"/>
      <w:lvlJc w:val="left"/>
      <w:pPr>
        <w:ind w:left="882" w:hanging="158"/>
      </w:pPr>
      <w:rPr>
        <w:rFonts w:hint="default"/>
        <w:lang w:val="en-US" w:eastAsia="en-US" w:bidi="ar-SA"/>
      </w:rPr>
    </w:lvl>
    <w:lvl w:ilvl="5" w:tplc="13340AF4">
      <w:numFmt w:val="bullet"/>
      <w:lvlText w:val="•"/>
      <w:lvlJc w:val="left"/>
      <w:pPr>
        <w:ind w:left="922" w:hanging="158"/>
      </w:pPr>
      <w:rPr>
        <w:rFonts w:hint="default"/>
        <w:lang w:val="en-US" w:eastAsia="en-US" w:bidi="ar-SA"/>
      </w:rPr>
    </w:lvl>
    <w:lvl w:ilvl="6" w:tplc="9F9A40CE">
      <w:numFmt w:val="bullet"/>
      <w:lvlText w:val="•"/>
      <w:lvlJc w:val="left"/>
      <w:pPr>
        <w:ind w:left="963" w:hanging="158"/>
      </w:pPr>
      <w:rPr>
        <w:rFonts w:hint="default"/>
        <w:lang w:val="en-US" w:eastAsia="en-US" w:bidi="ar-SA"/>
      </w:rPr>
    </w:lvl>
    <w:lvl w:ilvl="7" w:tplc="8F30CA6C">
      <w:numFmt w:val="bullet"/>
      <w:lvlText w:val="•"/>
      <w:lvlJc w:val="left"/>
      <w:pPr>
        <w:ind w:left="1003" w:hanging="158"/>
      </w:pPr>
      <w:rPr>
        <w:rFonts w:hint="default"/>
        <w:lang w:val="en-US" w:eastAsia="en-US" w:bidi="ar-SA"/>
      </w:rPr>
    </w:lvl>
    <w:lvl w:ilvl="8" w:tplc="19CCFC30">
      <w:numFmt w:val="bullet"/>
      <w:lvlText w:val="•"/>
      <w:lvlJc w:val="left"/>
      <w:pPr>
        <w:ind w:left="1044" w:hanging="158"/>
      </w:pPr>
      <w:rPr>
        <w:rFonts w:hint="default"/>
        <w:lang w:val="en-US" w:eastAsia="en-US" w:bidi="ar-SA"/>
      </w:rPr>
    </w:lvl>
  </w:abstractNum>
  <w:abstractNum w:abstractNumId="11" w15:restartNumberingAfterBreak="0">
    <w:nsid w:val="16765C48"/>
    <w:multiLevelType w:val="hybridMultilevel"/>
    <w:tmpl w:val="1012CE4E"/>
    <w:lvl w:ilvl="0" w:tplc="2A2899E4">
      <w:numFmt w:val="bullet"/>
      <w:lvlText w:val=""/>
      <w:lvlJc w:val="left"/>
      <w:pPr>
        <w:ind w:left="696" w:hanging="128"/>
      </w:pPr>
      <w:rPr>
        <w:rFonts w:ascii="Wingdings" w:eastAsia="Wingdings" w:hAnsi="Wingdings" w:cs="Wingdings" w:hint="default"/>
        <w:b w:val="0"/>
        <w:bCs w:val="0"/>
        <w:i w:val="0"/>
        <w:iCs w:val="0"/>
        <w:w w:val="100"/>
        <w:sz w:val="14"/>
        <w:szCs w:val="14"/>
        <w:lang w:val="en-US" w:eastAsia="en-US" w:bidi="ar-SA"/>
      </w:rPr>
    </w:lvl>
    <w:lvl w:ilvl="1" w:tplc="47BEA894">
      <w:numFmt w:val="bullet"/>
      <w:lvlText w:val="•"/>
      <w:lvlJc w:val="left"/>
      <w:pPr>
        <w:ind w:left="742" w:hanging="128"/>
      </w:pPr>
      <w:rPr>
        <w:rFonts w:hint="default"/>
        <w:lang w:val="en-US" w:eastAsia="en-US" w:bidi="ar-SA"/>
      </w:rPr>
    </w:lvl>
    <w:lvl w:ilvl="2" w:tplc="AAC27846">
      <w:numFmt w:val="bullet"/>
      <w:lvlText w:val="•"/>
      <w:lvlJc w:val="left"/>
      <w:pPr>
        <w:ind w:left="785" w:hanging="128"/>
      </w:pPr>
      <w:rPr>
        <w:rFonts w:hint="default"/>
        <w:lang w:val="en-US" w:eastAsia="en-US" w:bidi="ar-SA"/>
      </w:rPr>
    </w:lvl>
    <w:lvl w:ilvl="3" w:tplc="727EBE2E">
      <w:numFmt w:val="bullet"/>
      <w:lvlText w:val="•"/>
      <w:lvlJc w:val="left"/>
      <w:pPr>
        <w:ind w:left="827" w:hanging="128"/>
      </w:pPr>
      <w:rPr>
        <w:rFonts w:hint="default"/>
        <w:lang w:val="en-US" w:eastAsia="en-US" w:bidi="ar-SA"/>
      </w:rPr>
    </w:lvl>
    <w:lvl w:ilvl="4" w:tplc="74A0B59E">
      <w:numFmt w:val="bullet"/>
      <w:lvlText w:val="•"/>
      <w:lvlJc w:val="left"/>
      <w:pPr>
        <w:ind w:left="870" w:hanging="128"/>
      </w:pPr>
      <w:rPr>
        <w:rFonts w:hint="default"/>
        <w:lang w:val="en-US" w:eastAsia="en-US" w:bidi="ar-SA"/>
      </w:rPr>
    </w:lvl>
    <w:lvl w:ilvl="5" w:tplc="F684E316">
      <w:numFmt w:val="bullet"/>
      <w:lvlText w:val="•"/>
      <w:lvlJc w:val="left"/>
      <w:pPr>
        <w:ind w:left="912" w:hanging="128"/>
      </w:pPr>
      <w:rPr>
        <w:rFonts w:hint="default"/>
        <w:lang w:val="en-US" w:eastAsia="en-US" w:bidi="ar-SA"/>
      </w:rPr>
    </w:lvl>
    <w:lvl w:ilvl="6" w:tplc="421471F8">
      <w:numFmt w:val="bullet"/>
      <w:lvlText w:val="•"/>
      <w:lvlJc w:val="left"/>
      <w:pPr>
        <w:ind w:left="955" w:hanging="128"/>
      </w:pPr>
      <w:rPr>
        <w:rFonts w:hint="default"/>
        <w:lang w:val="en-US" w:eastAsia="en-US" w:bidi="ar-SA"/>
      </w:rPr>
    </w:lvl>
    <w:lvl w:ilvl="7" w:tplc="D6087ECC">
      <w:numFmt w:val="bullet"/>
      <w:lvlText w:val="•"/>
      <w:lvlJc w:val="left"/>
      <w:pPr>
        <w:ind w:left="997" w:hanging="128"/>
      </w:pPr>
      <w:rPr>
        <w:rFonts w:hint="default"/>
        <w:lang w:val="en-US" w:eastAsia="en-US" w:bidi="ar-SA"/>
      </w:rPr>
    </w:lvl>
    <w:lvl w:ilvl="8" w:tplc="E5080576">
      <w:numFmt w:val="bullet"/>
      <w:lvlText w:val="•"/>
      <w:lvlJc w:val="left"/>
      <w:pPr>
        <w:ind w:left="1040" w:hanging="128"/>
      </w:pPr>
      <w:rPr>
        <w:rFonts w:hint="default"/>
        <w:lang w:val="en-US" w:eastAsia="en-US" w:bidi="ar-SA"/>
      </w:rPr>
    </w:lvl>
  </w:abstractNum>
  <w:abstractNum w:abstractNumId="12" w15:restartNumberingAfterBreak="0">
    <w:nsid w:val="19730EE9"/>
    <w:multiLevelType w:val="hybridMultilevel"/>
    <w:tmpl w:val="70946D0A"/>
    <w:lvl w:ilvl="0" w:tplc="97506BB8">
      <w:numFmt w:val="bullet"/>
      <w:lvlText w:val=""/>
      <w:lvlJc w:val="left"/>
      <w:pPr>
        <w:ind w:left="151" w:hanging="204"/>
      </w:pPr>
      <w:rPr>
        <w:rFonts w:ascii="Wingdings" w:eastAsia="Wingdings" w:hAnsi="Wingdings" w:cs="Wingdings" w:hint="default"/>
        <w:b w:val="0"/>
        <w:bCs w:val="0"/>
        <w:i w:val="0"/>
        <w:iCs w:val="0"/>
        <w:w w:val="99"/>
        <w:sz w:val="20"/>
        <w:szCs w:val="20"/>
        <w:lang w:val="en-US" w:eastAsia="en-US" w:bidi="ar-SA"/>
      </w:rPr>
    </w:lvl>
    <w:lvl w:ilvl="1" w:tplc="12549DA2">
      <w:numFmt w:val="bullet"/>
      <w:lvlText w:val="•"/>
      <w:lvlJc w:val="left"/>
      <w:pPr>
        <w:ind w:left="273" w:hanging="204"/>
      </w:pPr>
      <w:rPr>
        <w:rFonts w:hint="default"/>
        <w:lang w:val="en-US" w:eastAsia="en-US" w:bidi="ar-SA"/>
      </w:rPr>
    </w:lvl>
    <w:lvl w:ilvl="2" w:tplc="E6C48DC0">
      <w:numFmt w:val="bullet"/>
      <w:lvlText w:val="•"/>
      <w:lvlJc w:val="left"/>
      <w:pPr>
        <w:ind w:left="386" w:hanging="204"/>
      </w:pPr>
      <w:rPr>
        <w:rFonts w:hint="default"/>
        <w:lang w:val="en-US" w:eastAsia="en-US" w:bidi="ar-SA"/>
      </w:rPr>
    </w:lvl>
    <w:lvl w:ilvl="3" w:tplc="5FC2155C">
      <w:numFmt w:val="bullet"/>
      <w:lvlText w:val="•"/>
      <w:lvlJc w:val="left"/>
      <w:pPr>
        <w:ind w:left="500" w:hanging="204"/>
      </w:pPr>
      <w:rPr>
        <w:rFonts w:hint="default"/>
        <w:lang w:val="en-US" w:eastAsia="en-US" w:bidi="ar-SA"/>
      </w:rPr>
    </w:lvl>
    <w:lvl w:ilvl="4" w:tplc="B686B122">
      <w:numFmt w:val="bullet"/>
      <w:lvlText w:val="•"/>
      <w:lvlJc w:val="left"/>
      <w:pPr>
        <w:ind w:left="613" w:hanging="204"/>
      </w:pPr>
      <w:rPr>
        <w:rFonts w:hint="default"/>
        <w:lang w:val="en-US" w:eastAsia="en-US" w:bidi="ar-SA"/>
      </w:rPr>
    </w:lvl>
    <w:lvl w:ilvl="5" w:tplc="DB4EF0DA">
      <w:numFmt w:val="bullet"/>
      <w:lvlText w:val="•"/>
      <w:lvlJc w:val="left"/>
      <w:pPr>
        <w:ind w:left="727" w:hanging="204"/>
      </w:pPr>
      <w:rPr>
        <w:rFonts w:hint="default"/>
        <w:lang w:val="en-US" w:eastAsia="en-US" w:bidi="ar-SA"/>
      </w:rPr>
    </w:lvl>
    <w:lvl w:ilvl="6" w:tplc="7340B9B4">
      <w:numFmt w:val="bullet"/>
      <w:lvlText w:val="•"/>
      <w:lvlJc w:val="left"/>
      <w:pPr>
        <w:ind w:left="840" w:hanging="204"/>
      </w:pPr>
      <w:rPr>
        <w:rFonts w:hint="default"/>
        <w:lang w:val="en-US" w:eastAsia="en-US" w:bidi="ar-SA"/>
      </w:rPr>
    </w:lvl>
    <w:lvl w:ilvl="7" w:tplc="9D8807C6">
      <w:numFmt w:val="bullet"/>
      <w:lvlText w:val="•"/>
      <w:lvlJc w:val="left"/>
      <w:pPr>
        <w:ind w:left="953" w:hanging="204"/>
      </w:pPr>
      <w:rPr>
        <w:rFonts w:hint="default"/>
        <w:lang w:val="en-US" w:eastAsia="en-US" w:bidi="ar-SA"/>
      </w:rPr>
    </w:lvl>
    <w:lvl w:ilvl="8" w:tplc="8D7A24E2">
      <w:numFmt w:val="bullet"/>
      <w:lvlText w:val="•"/>
      <w:lvlJc w:val="left"/>
      <w:pPr>
        <w:ind w:left="1067" w:hanging="204"/>
      </w:pPr>
      <w:rPr>
        <w:rFonts w:hint="default"/>
        <w:lang w:val="en-US" w:eastAsia="en-US" w:bidi="ar-SA"/>
      </w:rPr>
    </w:lvl>
  </w:abstractNum>
  <w:abstractNum w:abstractNumId="13" w15:restartNumberingAfterBreak="0">
    <w:nsid w:val="1A0E3C84"/>
    <w:multiLevelType w:val="hybridMultilevel"/>
    <w:tmpl w:val="AF6AE950"/>
    <w:lvl w:ilvl="0" w:tplc="366AE338">
      <w:numFmt w:val="bullet"/>
      <w:lvlText w:val=""/>
      <w:lvlJc w:val="left"/>
      <w:pPr>
        <w:ind w:left="647" w:hanging="158"/>
      </w:pPr>
      <w:rPr>
        <w:rFonts w:ascii="Wingdings" w:eastAsia="Wingdings" w:hAnsi="Wingdings" w:cs="Wingdings" w:hint="default"/>
        <w:b w:val="0"/>
        <w:bCs w:val="0"/>
        <w:i w:val="0"/>
        <w:iCs w:val="0"/>
        <w:w w:val="99"/>
        <w:sz w:val="18"/>
        <w:szCs w:val="18"/>
        <w:lang w:val="en-US" w:eastAsia="en-US" w:bidi="ar-SA"/>
      </w:rPr>
    </w:lvl>
    <w:lvl w:ilvl="1" w:tplc="9DA0AE4C">
      <w:numFmt w:val="bullet"/>
      <w:lvlText w:val="•"/>
      <w:lvlJc w:val="left"/>
      <w:pPr>
        <w:ind w:left="688" w:hanging="158"/>
      </w:pPr>
      <w:rPr>
        <w:rFonts w:hint="default"/>
        <w:lang w:val="en-US" w:eastAsia="en-US" w:bidi="ar-SA"/>
      </w:rPr>
    </w:lvl>
    <w:lvl w:ilvl="2" w:tplc="48380496">
      <w:numFmt w:val="bullet"/>
      <w:lvlText w:val="•"/>
      <w:lvlJc w:val="left"/>
      <w:pPr>
        <w:ind w:left="737" w:hanging="158"/>
      </w:pPr>
      <w:rPr>
        <w:rFonts w:hint="default"/>
        <w:lang w:val="en-US" w:eastAsia="en-US" w:bidi="ar-SA"/>
      </w:rPr>
    </w:lvl>
    <w:lvl w:ilvl="3" w:tplc="397A62BA">
      <w:numFmt w:val="bullet"/>
      <w:lvlText w:val="•"/>
      <w:lvlJc w:val="left"/>
      <w:pPr>
        <w:ind w:left="785" w:hanging="158"/>
      </w:pPr>
      <w:rPr>
        <w:rFonts w:hint="default"/>
        <w:lang w:val="en-US" w:eastAsia="en-US" w:bidi="ar-SA"/>
      </w:rPr>
    </w:lvl>
    <w:lvl w:ilvl="4" w:tplc="165416B2">
      <w:numFmt w:val="bullet"/>
      <w:lvlText w:val="•"/>
      <w:lvlJc w:val="left"/>
      <w:pPr>
        <w:ind w:left="834" w:hanging="158"/>
      </w:pPr>
      <w:rPr>
        <w:rFonts w:hint="default"/>
        <w:lang w:val="en-US" w:eastAsia="en-US" w:bidi="ar-SA"/>
      </w:rPr>
    </w:lvl>
    <w:lvl w:ilvl="5" w:tplc="3314DA92">
      <w:numFmt w:val="bullet"/>
      <w:lvlText w:val="•"/>
      <w:lvlJc w:val="left"/>
      <w:pPr>
        <w:ind w:left="882" w:hanging="158"/>
      </w:pPr>
      <w:rPr>
        <w:rFonts w:hint="default"/>
        <w:lang w:val="en-US" w:eastAsia="en-US" w:bidi="ar-SA"/>
      </w:rPr>
    </w:lvl>
    <w:lvl w:ilvl="6" w:tplc="B074BF28">
      <w:numFmt w:val="bullet"/>
      <w:lvlText w:val="•"/>
      <w:lvlJc w:val="left"/>
      <w:pPr>
        <w:ind w:left="931" w:hanging="158"/>
      </w:pPr>
      <w:rPr>
        <w:rFonts w:hint="default"/>
        <w:lang w:val="en-US" w:eastAsia="en-US" w:bidi="ar-SA"/>
      </w:rPr>
    </w:lvl>
    <w:lvl w:ilvl="7" w:tplc="E962FDFA">
      <w:numFmt w:val="bullet"/>
      <w:lvlText w:val="•"/>
      <w:lvlJc w:val="left"/>
      <w:pPr>
        <w:ind w:left="979" w:hanging="158"/>
      </w:pPr>
      <w:rPr>
        <w:rFonts w:hint="default"/>
        <w:lang w:val="en-US" w:eastAsia="en-US" w:bidi="ar-SA"/>
      </w:rPr>
    </w:lvl>
    <w:lvl w:ilvl="8" w:tplc="0F1CF448">
      <w:numFmt w:val="bullet"/>
      <w:lvlText w:val="•"/>
      <w:lvlJc w:val="left"/>
      <w:pPr>
        <w:ind w:left="1028" w:hanging="158"/>
      </w:pPr>
      <w:rPr>
        <w:rFonts w:hint="default"/>
        <w:lang w:val="en-US" w:eastAsia="en-US" w:bidi="ar-SA"/>
      </w:rPr>
    </w:lvl>
  </w:abstractNum>
  <w:abstractNum w:abstractNumId="14" w15:restartNumberingAfterBreak="0">
    <w:nsid w:val="1BAC53B8"/>
    <w:multiLevelType w:val="hybridMultilevel"/>
    <w:tmpl w:val="DC16F972"/>
    <w:lvl w:ilvl="0" w:tplc="0EC86364">
      <w:numFmt w:val="bullet"/>
      <w:lvlText w:val=""/>
      <w:lvlJc w:val="left"/>
      <w:pPr>
        <w:ind w:left="731" w:hanging="158"/>
      </w:pPr>
      <w:rPr>
        <w:rFonts w:ascii="Wingdings" w:eastAsia="Wingdings" w:hAnsi="Wingdings" w:cs="Wingdings" w:hint="default"/>
        <w:b w:val="0"/>
        <w:bCs w:val="0"/>
        <w:i w:val="0"/>
        <w:iCs w:val="0"/>
        <w:w w:val="99"/>
        <w:sz w:val="18"/>
        <w:szCs w:val="18"/>
        <w:lang w:val="en-US" w:eastAsia="en-US" w:bidi="ar-SA"/>
      </w:rPr>
    </w:lvl>
    <w:lvl w:ilvl="1" w:tplc="6EB21FE2">
      <w:numFmt w:val="bullet"/>
      <w:lvlText w:val="•"/>
      <w:lvlJc w:val="left"/>
      <w:pPr>
        <w:ind w:left="795" w:hanging="158"/>
      </w:pPr>
      <w:rPr>
        <w:rFonts w:hint="default"/>
        <w:lang w:val="en-US" w:eastAsia="en-US" w:bidi="ar-SA"/>
      </w:rPr>
    </w:lvl>
    <w:lvl w:ilvl="2" w:tplc="7AC2006E">
      <w:numFmt w:val="bullet"/>
      <w:lvlText w:val="•"/>
      <w:lvlJc w:val="left"/>
      <w:pPr>
        <w:ind w:left="850" w:hanging="158"/>
      </w:pPr>
      <w:rPr>
        <w:rFonts w:hint="default"/>
        <w:lang w:val="en-US" w:eastAsia="en-US" w:bidi="ar-SA"/>
      </w:rPr>
    </w:lvl>
    <w:lvl w:ilvl="3" w:tplc="C0C8605A">
      <w:numFmt w:val="bullet"/>
      <w:lvlText w:val="•"/>
      <w:lvlJc w:val="left"/>
      <w:pPr>
        <w:ind w:left="906" w:hanging="158"/>
      </w:pPr>
      <w:rPr>
        <w:rFonts w:hint="default"/>
        <w:lang w:val="en-US" w:eastAsia="en-US" w:bidi="ar-SA"/>
      </w:rPr>
    </w:lvl>
    <w:lvl w:ilvl="4" w:tplc="D8663AC6">
      <w:numFmt w:val="bullet"/>
      <w:lvlText w:val="•"/>
      <w:lvlJc w:val="left"/>
      <w:pPr>
        <w:ind w:left="961" w:hanging="158"/>
      </w:pPr>
      <w:rPr>
        <w:rFonts w:hint="default"/>
        <w:lang w:val="en-US" w:eastAsia="en-US" w:bidi="ar-SA"/>
      </w:rPr>
    </w:lvl>
    <w:lvl w:ilvl="5" w:tplc="201AEC0C">
      <w:numFmt w:val="bullet"/>
      <w:lvlText w:val="•"/>
      <w:lvlJc w:val="left"/>
      <w:pPr>
        <w:ind w:left="1017" w:hanging="158"/>
      </w:pPr>
      <w:rPr>
        <w:rFonts w:hint="default"/>
        <w:lang w:val="en-US" w:eastAsia="en-US" w:bidi="ar-SA"/>
      </w:rPr>
    </w:lvl>
    <w:lvl w:ilvl="6" w:tplc="19285A68">
      <w:numFmt w:val="bullet"/>
      <w:lvlText w:val="•"/>
      <w:lvlJc w:val="left"/>
      <w:pPr>
        <w:ind w:left="1072" w:hanging="158"/>
      </w:pPr>
      <w:rPr>
        <w:rFonts w:hint="default"/>
        <w:lang w:val="en-US" w:eastAsia="en-US" w:bidi="ar-SA"/>
      </w:rPr>
    </w:lvl>
    <w:lvl w:ilvl="7" w:tplc="C3648332">
      <w:numFmt w:val="bullet"/>
      <w:lvlText w:val="•"/>
      <w:lvlJc w:val="left"/>
      <w:pPr>
        <w:ind w:left="1127" w:hanging="158"/>
      </w:pPr>
      <w:rPr>
        <w:rFonts w:hint="default"/>
        <w:lang w:val="en-US" w:eastAsia="en-US" w:bidi="ar-SA"/>
      </w:rPr>
    </w:lvl>
    <w:lvl w:ilvl="8" w:tplc="76DC6D62">
      <w:numFmt w:val="bullet"/>
      <w:lvlText w:val="•"/>
      <w:lvlJc w:val="left"/>
      <w:pPr>
        <w:ind w:left="1183" w:hanging="158"/>
      </w:pPr>
      <w:rPr>
        <w:rFonts w:hint="default"/>
        <w:lang w:val="en-US" w:eastAsia="en-US" w:bidi="ar-SA"/>
      </w:rPr>
    </w:lvl>
  </w:abstractNum>
  <w:abstractNum w:abstractNumId="15" w15:restartNumberingAfterBreak="0">
    <w:nsid w:val="1C5B0461"/>
    <w:multiLevelType w:val="hybridMultilevel"/>
    <w:tmpl w:val="39283488"/>
    <w:lvl w:ilvl="0" w:tplc="B7BC182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06F64FA4">
      <w:numFmt w:val="bullet"/>
      <w:lvlText w:val="•"/>
      <w:lvlJc w:val="left"/>
      <w:pPr>
        <w:ind w:left="1337" w:hanging="360"/>
      </w:pPr>
      <w:rPr>
        <w:rFonts w:hint="default"/>
        <w:lang w:val="en-US" w:eastAsia="en-US" w:bidi="ar-SA"/>
      </w:rPr>
    </w:lvl>
    <w:lvl w:ilvl="2" w:tplc="D7F219AC">
      <w:numFmt w:val="bullet"/>
      <w:lvlText w:val="•"/>
      <w:lvlJc w:val="left"/>
      <w:pPr>
        <w:ind w:left="2214" w:hanging="360"/>
      </w:pPr>
      <w:rPr>
        <w:rFonts w:hint="default"/>
        <w:lang w:val="en-US" w:eastAsia="en-US" w:bidi="ar-SA"/>
      </w:rPr>
    </w:lvl>
    <w:lvl w:ilvl="3" w:tplc="4F1084F4">
      <w:numFmt w:val="bullet"/>
      <w:lvlText w:val="•"/>
      <w:lvlJc w:val="left"/>
      <w:pPr>
        <w:ind w:left="3092" w:hanging="360"/>
      </w:pPr>
      <w:rPr>
        <w:rFonts w:hint="default"/>
        <w:lang w:val="en-US" w:eastAsia="en-US" w:bidi="ar-SA"/>
      </w:rPr>
    </w:lvl>
    <w:lvl w:ilvl="4" w:tplc="E42ACFD2">
      <w:numFmt w:val="bullet"/>
      <w:lvlText w:val="•"/>
      <w:lvlJc w:val="left"/>
      <w:pPr>
        <w:ind w:left="3969" w:hanging="360"/>
      </w:pPr>
      <w:rPr>
        <w:rFonts w:hint="default"/>
        <w:lang w:val="en-US" w:eastAsia="en-US" w:bidi="ar-SA"/>
      </w:rPr>
    </w:lvl>
    <w:lvl w:ilvl="5" w:tplc="4B52EF16">
      <w:numFmt w:val="bullet"/>
      <w:lvlText w:val="•"/>
      <w:lvlJc w:val="left"/>
      <w:pPr>
        <w:ind w:left="4847" w:hanging="360"/>
      </w:pPr>
      <w:rPr>
        <w:rFonts w:hint="default"/>
        <w:lang w:val="en-US" w:eastAsia="en-US" w:bidi="ar-SA"/>
      </w:rPr>
    </w:lvl>
    <w:lvl w:ilvl="6" w:tplc="B59C9CEE">
      <w:numFmt w:val="bullet"/>
      <w:lvlText w:val="•"/>
      <w:lvlJc w:val="left"/>
      <w:pPr>
        <w:ind w:left="5724" w:hanging="360"/>
      </w:pPr>
      <w:rPr>
        <w:rFonts w:hint="default"/>
        <w:lang w:val="en-US" w:eastAsia="en-US" w:bidi="ar-SA"/>
      </w:rPr>
    </w:lvl>
    <w:lvl w:ilvl="7" w:tplc="F4FC10F8">
      <w:numFmt w:val="bullet"/>
      <w:lvlText w:val="•"/>
      <w:lvlJc w:val="left"/>
      <w:pPr>
        <w:ind w:left="6601" w:hanging="360"/>
      </w:pPr>
      <w:rPr>
        <w:rFonts w:hint="default"/>
        <w:lang w:val="en-US" w:eastAsia="en-US" w:bidi="ar-SA"/>
      </w:rPr>
    </w:lvl>
    <w:lvl w:ilvl="8" w:tplc="68FCE1C4">
      <w:numFmt w:val="bullet"/>
      <w:lvlText w:val="•"/>
      <w:lvlJc w:val="left"/>
      <w:pPr>
        <w:ind w:left="7479" w:hanging="360"/>
      </w:pPr>
      <w:rPr>
        <w:rFonts w:hint="default"/>
        <w:lang w:val="en-US" w:eastAsia="en-US" w:bidi="ar-SA"/>
      </w:rPr>
    </w:lvl>
  </w:abstractNum>
  <w:abstractNum w:abstractNumId="16" w15:restartNumberingAfterBreak="0">
    <w:nsid w:val="1D7C5E65"/>
    <w:multiLevelType w:val="hybridMultilevel"/>
    <w:tmpl w:val="38B85B6C"/>
    <w:lvl w:ilvl="0" w:tplc="B540F430">
      <w:numFmt w:val="bullet"/>
      <w:lvlText w:val=""/>
      <w:lvlJc w:val="left"/>
      <w:pPr>
        <w:ind w:left="647" w:hanging="158"/>
      </w:pPr>
      <w:rPr>
        <w:rFonts w:ascii="Wingdings" w:eastAsia="Wingdings" w:hAnsi="Wingdings" w:cs="Wingdings" w:hint="default"/>
        <w:b w:val="0"/>
        <w:bCs w:val="0"/>
        <w:i w:val="0"/>
        <w:iCs w:val="0"/>
        <w:w w:val="99"/>
        <w:sz w:val="18"/>
        <w:szCs w:val="18"/>
        <w:lang w:val="en-US" w:eastAsia="en-US" w:bidi="ar-SA"/>
      </w:rPr>
    </w:lvl>
    <w:lvl w:ilvl="1" w:tplc="9D70531C">
      <w:numFmt w:val="bullet"/>
      <w:lvlText w:val="•"/>
      <w:lvlJc w:val="left"/>
      <w:pPr>
        <w:ind w:left="688" w:hanging="158"/>
      </w:pPr>
      <w:rPr>
        <w:rFonts w:hint="default"/>
        <w:lang w:val="en-US" w:eastAsia="en-US" w:bidi="ar-SA"/>
      </w:rPr>
    </w:lvl>
    <w:lvl w:ilvl="2" w:tplc="BBE23FB0">
      <w:numFmt w:val="bullet"/>
      <w:lvlText w:val="•"/>
      <w:lvlJc w:val="left"/>
      <w:pPr>
        <w:ind w:left="737" w:hanging="158"/>
      </w:pPr>
      <w:rPr>
        <w:rFonts w:hint="default"/>
        <w:lang w:val="en-US" w:eastAsia="en-US" w:bidi="ar-SA"/>
      </w:rPr>
    </w:lvl>
    <w:lvl w:ilvl="3" w:tplc="C172E196">
      <w:numFmt w:val="bullet"/>
      <w:lvlText w:val="•"/>
      <w:lvlJc w:val="left"/>
      <w:pPr>
        <w:ind w:left="785" w:hanging="158"/>
      </w:pPr>
      <w:rPr>
        <w:rFonts w:hint="default"/>
        <w:lang w:val="en-US" w:eastAsia="en-US" w:bidi="ar-SA"/>
      </w:rPr>
    </w:lvl>
    <w:lvl w:ilvl="4" w:tplc="CCB03650">
      <w:numFmt w:val="bullet"/>
      <w:lvlText w:val="•"/>
      <w:lvlJc w:val="left"/>
      <w:pPr>
        <w:ind w:left="834" w:hanging="158"/>
      </w:pPr>
      <w:rPr>
        <w:rFonts w:hint="default"/>
        <w:lang w:val="en-US" w:eastAsia="en-US" w:bidi="ar-SA"/>
      </w:rPr>
    </w:lvl>
    <w:lvl w:ilvl="5" w:tplc="F384B926">
      <w:numFmt w:val="bullet"/>
      <w:lvlText w:val="•"/>
      <w:lvlJc w:val="left"/>
      <w:pPr>
        <w:ind w:left="882" w:hanging="158"/>
      </w:pPr>
      <w:rPr>
        <w:rFonts w:hint="default"/>
        <w:lang w:val="en-US" w:eastAsia="en-US" w:bidi="ar-SA"/>
      </w:rPr>
    </w:lvl>
    <w:lvl w:ilvl="6" w:tplc="63DA233A">
      <w:numFmt w:val="bullet"/>
      <w:lvlText w:val="•"/>
      <w:lvlJc w:val="left"/>
      <w:pPr>
        <w:ind w:left="931" w:hanging="158"/>
      </w:pPr>
      <w:rPr>
        <w:rFonts w:hint="default"/>
        <w:lang w:val="en-US" w:eastAsia="en-US" w:bidi="ar-SA"/>
      </w:rPr>
    </w:lvl>
    <w:lvl w:ilvl="7" w:tplc="E444A56E">
      <w:numFmt w:val="bullet"/>
      <w:lvlText w:val="•"/>
      <w:lvlJc w:val="left"/>
      <w:pPr>
        <w:ind w:left="979" w:hanging="158"/>
      </w:pPr>
      <w:rPr>
        <w:rFonts w:hint="default"/>
        <w:lang w:val="en-US" w:eastAsia="en-US" w:bidi="ar-SA"/>
      </w:rPr>
    </w:lvl>
    <w:lvl w:ilvl="8" w:tplc="F63C03B2">
      <w:numFmt w:val="bullet"/>
      <w:lvlText w:val="•"/>
      <w:lvlJc w:val="left"/>
      <w:pPr>
        <w:ind w:left="1028" w:hanging="158"/>
      </w:pPr>
      <w:rPr>
        <w:rFonts w:hint="default"/>
        <w:lang w:val="en-US" w:eastAsia="en-US" w:bidi="ar-SA"/>
      </w:rPr>
    </w:lvl>
  </w:abstractNum>
  <w:abstractNum w:abstractNumId="17" w15:restartNumberingAfterBreak="0">
    <w:nsid w:val="23F1128F"/>
    <w:multiLevelType w:val="hybridMultilevel"/>
    <w:tmpl w:val="3DD438CE"/>
    <w:lvl w:ilvl="0" w:tplc="C2386B6C">
      <w:numFmt w:val="bullet"/>
      <w:lvlText w:val=""/>
      <w:lvlJc w:val="left"/>
      <w:pPr>
        <w:ind w:left="1139" w:hanging="360"/>
      </w:pPr>
      <w:rPr>
        <w:rFonts w:ascii="Symbol" w:eastAsia="Symbol" w:hAnsi="Symbol" w:cs="Symbol" w:hint="default"/>
        <w:b w:val="0"/>
        <w:bCs w:val="0"/>
        <w:i w:val="0"/>
        <w:iCs w:val="0"/>
        <w:w w:val="100"/>
        <w:sz w:val="24"/>
        <w:szCs w:val="24"/>
        <w:lang w:val="en-US" w:eastAsia="en-US" w:bidi="ar-SA"/>
      </w:rPr>
    </w:lvl>
    <w:lvl w:ilvl="1" w:tplc="7960B74E">
      <w:numFmt w:val="bullet"/>
      <w:lvlText w:val="•"/>
      <w:lvlJc w:val="left"/>
      <w:pPr>
        <w:ind w:left="1792" w:hanging="360"/>
      </w:pPr>
      <w:rPr>
        <w:rFonts w:hint="default"/>
        <w:lang w:val="en-US" w:eastAsia="en-US" w:bidi="ar-SA"/>
      </w:rPr>
    </w:lvl>
    <w:lvl w:ilvl="2" w:tplc="E01411EE">
      <w:numFmt w:val="bullet"/>
      <w:lvlText w:val="•"/>
      <w:lvlJc w:val="left"/>
      <w:pPr>
        <w:ind w:left="2445" w:hanging="360"/>
      </w:pPr>
      <w:rPr>
        <w:rFonts w:hint="default"/>
        <w:lang w:val="en-US" w:eastAsia="en-US" w:bidi="ar-SA"/>
      </w:rPr>
    </w:lvl>
    <w:lvl w:ilvl="3" w:tplc="54A6DD24">
      <w:numFmt w:val="bullet"/>
      <w:lvlText w:val="•"/>
      <w:lvlJc w:val="left"/>
      <w:pPr>
        <w:ind w:left="3098" w:hanging="360"/>
      </w:pPr>
      <w:rPr>
        <w:rFonts w:hint="default"/>
        <w:lang w:val="en-US" w:eastAsia="en-US" w:bidi="ar-SA"/>
      </w:rPr>
    </w:lvl>
    <w:lvl w:ilvl="4" w:tplc="4664CCA8">
      <w:numFmt w:val="bullet"/>
      <w:lvlText w:val="•"/>
      <w:lvlJc w:val="left"/>
      <w:pPr>
        <w:ind w:left="3750" w:hanging="360"/>
      </w:pPr>
      <w:rPr>
        <w:rFonts w:hint="default"/>
        <w:lang w:val="en-US" w:eastAsia="en-US" w:bidi="ar-SA"/>
      </w:rPr>
    </w:lvl>
    <w:lvl w:ilvl="5" w:tplc="C2B8B4B4">
      <w:numFmt w:val="bullet"/>
      <w:lvlText w:val="•"/>
      <w:lvlJc w:val="left"/>
      <w:pPr>
        <w:ind w:left="4403" w:hanging="360"/>
      </w:pPr>
      <w:rPr>
        <w:rFonts w:hint="default"/>
        <w:lang w:val="en-US" w:eastAsia="en-US" w:bidi="ar-SA"/>
      </w:rPr>
    </w:lvl>
    <w:lvl w:ilvl="6" w:tplc="FA8A08DA">
      <w:numFmt w:val="bullet"/>
      <w:lvlText w:val="•"/>
      <w:lvlJc w:val="left"/>
      <w:pPr>
        <w:ind w:left="5056" w:hanging="360"/>
      </w:pPr>
      <w:rPr>
        <w:rFonts w:hint="default"/>
        <w:lang w:val="en-US" w:eastAsia="en-US" w:bidi="ar-SA"/>
      </w:rPr>
    </w:lvl>
    <w:lvl w:ilvl="7" w:tplc="EFBC89A0">
      <w:numFmt w:val="bullet"/>
      <w:lvlText w:val="•"/>
      <w:lvlJc w:val="left"/>
      <w:pPr>
        <w:ind w:left="5708" w:hanging="360"/>
      </w:pPr>
      <w:rPr>
        <w:rFonts w:hint="default"/>
        <w:lang w:val="en-US" w:eastAsia="en-US" w:bidi="ar-SA"/>
      </w:rPr>
    </w:lvl>
    <w:lvl w:ilvl="8" w:tplc="47667E9C">
      <w:numFmt w:val="bullet"/>
      <w:lvlText w:val="•"/>
      <w:lvlJc w:val="left"/>
      <w:pPr>
        <w:ind w:left="6361" w:hanging="360"/>
      </w:pPr>
      <w:rPr>
        <w:rFonts w:hint="default"/>
        <w:lang w:val="en-US" w:eastAsia="en-US" w:bidi="ar-SA"/>
      </w:rPr>
    </w:lvl>
  </w:abstractNum>
  <w:abstractNum w:abstractNumId="18" w15:restartNumberingAfterBreak="0">
    <w:nsid w:val="245A3DC6"/>
    <w:multiLevelType w:val="hybridMultilevel"/>
    <w:tmpl w:val="314C9208"/>
    <w:lvl w:ilvl="0" w:tplc="CD3AA83A">
      <w:numFmt w:val="bullet"/>
      <w:lvlText w:val=""/>
      <w:lvlJc w:val="left"/>
      <w:pPr>
        <w:ind w:left="647" w:hanging="158"/>
      </w:pPr>
      <w:rPr>
        <w:rFonts w:ascii="Wingdings" w:eastAsia="Wingdings" w:hAnsi="Wingdings" w:cs="Wingdings" w:hint="default"/>
        <w:b w:val="0"/>
        <w:bCs w:val="0"/>
        <w:i w:val="0"/>
        <w:iCs w:val="0"/>
        <w:w w:val="99"/>
        <w:sz w:val="18"/>
        <w:szCs w:val="18"/>
        <w:lang w:val="en-US" w:eastAsia="en-US" w:bidi="ar-SA"/>
      </w:rPr>
    </w:lvl>
    <w:lvl w:ilvl="1" w:tplc="2E4EEFE2">
      <w:numFmt w:val="bullet"/>
      <w:lvlText w:val="•"/>
      <w:lvlJc w:val="left"/>
      <w:pPr>
        <w:ind w:left="688" w:hanging="158"/>
      </w:pPr>
      <w:rPr>
        <w:rFonts w:hint="default"/>
        <w:lang w:val="en-US" w:eastAsia="en-US" w:bidi="ar-SA"/>
      </w:rPr>
    </w:lvl>
    <w:lvl w:ilvl="2" w:tplc="4E322C06">
      <w:numFmt w:val="bullet"/>
      <w:lvlText w:val="•"/>
      <w:lvlJc w:val="left"/>
      <w:pPr>
        <w:ind w:left="737" w:hanging="158"/>
      </w:pPr>
      <w:rPr>
        <w:rFonts w:hint="default"/>
        <w:lang w:val="en-US" w:eastAsia="en-US" w:bidi="ar-SA"/>
      </w:rPr>
    </w:lvl>
    <w:lvl w:ilvl="3" w:tplc="264EC944">
      <w:numFmt w:val="bullet"/>
      <w:lvlText w:val="•"/>
      <w:lvlJc w:val="left"/>
      <w:pPr>
        <w:ind w:left="785" w:hanging="158"/>
      </w:pPr>
      <w:rPr>
        <w:rFonts w:hint="default"/>
        <w:lang w:val="en-US" w:eastAsia="en-US" w:bidi="ar-SA"/>
      </w:rPr>
    </w:lvl>
    <w:lvl w:ilvl="4" w:tplc="E7228CB0">
      <w:numFmt w:val="bullet"/>
      <w:lvlText w:val="•"/>
      <w:lvlJc w:val="left"/>
      <w:pPr>
        <w:ind w:left="834" w:hanging="158"/>
      </w:pPr>
      <w:rPr>
        <w:rFonts w:hint="default"/>
        <w:lang w:val="en-US" w:eastAsia="en-US" w:bidi="ar-SA"/>
      </w:rPr>
    </w:lvl>
    <w:lvl w:ilvl="5" w:tplc="9C7CE2DC">
      <w:numFmt w:val="bullet"/>
      <w:lvlText w:val="•"/>
      <w:lvlJc w:val="left"/>
      <w:pPr>
        <w:ind w:left="882" w:hanging="158"/>
      </w:pPr>
      <w:rPr>
        <w:rFonts w:hint="default"/>
        <w:lang w:val="en-US" w:eastAsia="en-US" w:bidi="ar-SA"/>
      </w:rPr>
    </w:lvl>
    <w:lvl w:ilvl="6" w:tplc="D67E5B02">
      <w:numFmt w:val="bullet"/>
      <w:lvlText w:val="•"/>
      <w:lvlJc w:val="left"/>
      <w:pPr>
        <w:ind w:left="931" w:hanging="158"/>
      </w:pPr>
      <w:rPr>
        <w:rFonts w:hint="default"/>
        <w:lang w:val="en-US" w:eastAsia="en-US" w:bidi="ar-SA"/>
      </w:rPr>
    </w:lvl>
    <w:lvl w:ilvl="7" w:tplc="E790152E">
      <w:numFmt w:val="bullet"/>
      <w:lvlText w:val="•"/>
      <w:lvlJc w:val="left"/>
      <w:pPr>
        <w:ind w:left="979" w:hanging="158"/>
      </w:pPr>
      <w:rPr>
        <w:rFonts w:hint="default"/>
        <w:lang w:val="en-US" w:eastAsia="en-US" w:bidi="ar-SA"/>
      </w:rPr>
    </w:lvl>
    <w:lvl w:ilvl="8" w:tplc="C63C952E">
      <w:numFmt w:val="bullet"/>
      <w:lvlText w:val="•"/>
      <w:lvlJc w:val="left"/>
      <w:pPr>
        <w:ind w:left="1028" w:hanging="158"/>
      </w:pPr>
      <w:rPr>
        <w:rFonts w:hint="default"/>
        <w:lang w:val="en-US" w:eastAsia="en-US" w:bidi="ar-SA"/>
      </w:rPr>
    </w:lvl>
  </w:abstractNum>
  <w:abstractNum w:abstractNumId="19" w15:restartNumberingAfterBreak="0">
    <w:nsid w:val="2BC1431B"/>
    <w:multiLevelType w:val="hybridMultilevel"/>
    <w:tmpl w:val="2FE6E078"/>
    <w:lvl w:ilvl="0" w:tplc="DC729B80">
      <w:numFmt w:val="bullet"/>
      <w:lvlText w:val=""/>
      <w:lvlJc w:val="left"/>
      <w:pPr>
        <w:ind w:left="64" w:hanging="204"/>
      </w:pPr>
      <w:rPr>
        <w:rFonts w:ascii="Wingdings" w:eastAsia="Wingdings" w:hAnsi="Wingdings" w:cs="Wingdings" w:hint="default"/>
        <w:b w:val="0"/>
        <w:bCs w:val="0"/>
        <w:i w:val="0"/>
        <w:iCs w:val="0"/>
        <w:w w:val="99"/>
        <w:sz w:val="20"/>
        <w:szCs w:val="20"/>
        <w:lang w:val="en-US" w:eastAsia="en-US" w:bidi="ar-SA"/>
      </w:rPr>
    </w:lvl>
    <w:lvl w:ilvl="1" w:tplc="F042A6F0">
      <w:numFmt w:val="bullet"/>
      <w:lvlText w:val="•"/>
      <w:lvlJc w:val="left"/>
      <w:pPr>
        <w:ind w:left="166" w:hanging="204"/>
      </w:pPr>
      <w:rPr>
        <w:rFonts w:hint="default"/>
        <w:lang w:val="en-US" w:eastAsia="en-US" w:bidi="ar-SA"/>
      </w:rPr>
    </w:lvl>
    <w:lvl w:ilvl="2" w:tplc="F9922304">
      <w:numFmt w:val="bullet"/>
      <w:lvlText w:val="•"/>
      <w:lvlJc w:val="left"/>
      <w:pPr>
        <w:ind w:left="273" w:hanging="204"/>
      </w:pPr>
      <w:rPr>
        <w:rFonts w:hint="default"/>
        <w:lang w:val="en-US" w:eastAsia="en-US" w:bidi="ar-SA"/>
      </w:rPr>
    </w:lvl>
    <w:lvl w:ilvl="3" w:tplc="BE985458">
      <w:numFmt w:val="bullet"/>
      <w:lvlText w:val="•"/>
      <w:lvlJc w:val="left"/>
      <w:pPr>
        <w:ind w:left="379" w:hanging="204"/>
      </w:pPr>
      <w:rPr>
        <w:rFonts w:hint="default"/>
        <w:lang w:val="en-US" w:eastAsia="en-US" w:bidi="ar-SA"/>
      </w:rPr>
    </w:lvl>
    <w:lvl w:ilvl="4" w:tplc="481A82D8">
      <w:numFmt w:val="bullet"/>
      <w:lvlText w:val="•"/>
      <w:lvlJc w:val="left"/>
      <w:pPr>
        <w:ind w:left="486" w:hanging="204"/>
      </w:pPr>
      <w:rPr>
        <w:rFonts w:hint="default"/>
        <w:lang w:val="en-US" w:eastAsia="en-US" w:bidi="ar-SA"/>
      </w:rPr>
    </w:lvl>
    <w:lvl w:ilvl="5" w:tplc="107E0D88">
      <w:numFmt w:val="bullet"/>
      <w:lvlText w:val="•"/>
      <w:lvlJc w:val="left"/>
      <w:pPr>
        <w:ind w:left="592" w:hanging="204"/>
      </w:pPr>
      <w:rPr>
        <w:rFonts w:hint="default"/>
        <w:lang w:val="en-US" w:eastAsia="en-US" w:bidi="ar-SA"/>
      </w:rPr>
    </w:lvl>
    <w:lvl w:ilvl="6" w:tplc="68D8A112">
      <w:numFmt w:val="bullet"/>
      <w:lvlText w:val="•"/>
      <w:lvlJc w:val="left"/>
      <w:pPr>
        <w:ind w:left="699" w:hanging="204"/>
      </w:pPr>
      <w:rPr>
        <w:rFonts w:hint="default"/>
        <w:lang w:val="en-US" w:eastAsia="en-US" w:bidi="ar-SA"/>
      </w:rPr>
    </w:lvl>
    <w:lvl w:ilvl="7" w:tplc="A692D83A">
      <w:numFmt w:val="bullet"/>
      <w:lvlText w:val="•"/>
      <w:lvlJc w:val="left"/>
      <w:pPr>
        <w:ind w:left="805" w:hanging="204"/>
      </w:pPr>
      <w:rPr>
        <w:rFonts w:hint="default"/>
        <w:lang w:val="en-US" w:eastAsia="en-US" w:bidi="ar-SA"/>
      </w:rPr>
    </w:lvl>
    <w:lvl w:ilvl="8" w:tplc="C11E3D34">
      <w:numFmt w:val="bullet"/>
      <w:lvlText w:val="•"/>
      <w:lvlJc w:val="left"/>
      <w:pPr>
        <w:ind w:left="912" w:hanging="204"/>
      </w:pPr>
      <w:rPr>
        <w:rFonts w:hint="default"/>
        <w:lang w:val="en-US" w:eastAsia="en-US" w:bidi="ar-SA"/>
      </w:rPr>
    </w:lvl>
  </w:abstractNum>
  <w:abstractNum w:abstractNumId="20" w15:restartNumberingAfterBreak="0">
    <w:nsid w:val="2F4D681F"/>
    <w:multiLevelType w:val="hybridMultilevel"/>
    <w:tmpl w:val="749C0260"/>
    <w:lvl w:ilvl="0" w:tplc="59CEC6EC">
      <w:numFmt w:val="bullet"/>
      <w:lvlText w:val=""/>
      <w:lvlJc w:val="left"/>
      <w:pPr>
        <w:ind w:left="1139" w:hanging="360"/>
      </w:pPr>
      <w:rPr>
        <w:rFonts w:ascii="Symbol" w:eastAsia="Symbol" w:hAnsi="Symbol" w:cs="Symbol" w:hint="default"/>
        <w:b w:val="0"/>
        <w:bCs w:val="0"/>
        <w:i w:val="0"/>
        <w:iCs w:val="0"/>
        <w:w w:val="100"/>
        <w:sz w:val="24"/>
        <w:szCs w:val="24"/>
        <w:lang w:val="en-US" w:eastAsia="en-US" w:bidi="ar-SA"/>
      </w:rPr>
    </w:lvl>
    <w:lvl w:ilvl="1" w:tplc="D83AB8C8">
      <w:numFmt w:val="bullet"/>
      <w:lvlText w:val="•"/>
      <w:lvlJc w:val="left"/>
      <w:pPr>
        <w:ind w:left="1792" w:hanging="360"/>
      </w:pPr>
      <w:rPr>
        <w:rFonts w:hint="default"/>
        <w:lang w:val="en-US" w:eastAsia="en-US" w:bidi="ar-SA"/>
      </w:rPr>
    </w:lvl>
    <w:lvl w:ilvl="2" w:tplc="3E9EA810">
      <w:numFmt w:val="bullet"/>
      <w:lvlText w:val="•"/>
      <w:lvlJc w:val="left"/>
      <w:pPr>
        <w:ind w:left="2445" w:hanging="360"/>
      </w:pPr>
      <w:rPr>
        <w:rFonts w:hint="default"/>
        <w:lang w:val="en-US" w:eastAsia="en-US" w:bidi="ar-SA"/>
      </w:rPr>
    </w:lvl>
    <w:lvl w:ilvl="3" w:tplc="E444AF62">
      <w:numFmt w:val="bullet"/>
      <w:lvlText w:val="•"/>
      <w:lvlJc w:val="left"/>
      <w:pPr>
        <w:ind w:left="3098" w:hanging="360"/>
      </w:pPr>
      <w:rPr>
        <w:rFonts w:hint="default"/>
        <w:lang w:val="en-US" w:eastAsia="en-US" w:bidi="ar-SA"/>
      </w:rPr>
    </w:lvl>
    <w:lvl w:ilvl="4" w:tplc="D60E607A">
      <w:numFmt w:val="bullet"/>
      <w:lvlText w:val="•"/>
      <w:lvlJc w:val="left"/>
      <w:pPr>
        <w:ind w:left="3750" w:hanging="360"/>
      </w:pPr>
      <w:rPr>
        <w:rFonts w:hint="default"/>
        <w:lang w:val="en-US" w:eastAsia="en-US" w:bidi="ar-SA"/>
      </w:rPr>
    </w:lvl>
    <w:lvl w:ilvl="5" w:tplc="9D6A6D32">
      <w:numFmt w:val="bullet"/>
      <w:lvlText w:val="•"/>
      <w:lvlJc w:val="left"/>
      <w:pPr>
        <w:ind w:left="4403" w:hanging="360"/>
      </w:pPr>
      <w:rPr>
        <w:rFonts w:hint="default"/>
        <w:lang w:val="en-US" w:eastAsia="en-US" w:bidi="ar-SA"/>
      </w:rPr>
    </w:lvl>
    <w:lvl w:ilvl="6" w:tplc="83E6B80A">
      <w:numFmt w:val="bullet"/>
      <w:lvlText w:val="•"/>
      <w:lvlJc w:val="left"/>
      <w:pPr>
        <w:ind w:left="5056" w:hanging="360"/>
      </w:pPr>
      <w:rPr>
        <w:rFonts w:hint="default"/>
        <w:lang w:val="en-US" w:eastAsia="en-US" w:bidi="ar-SA"/>
      </w:rPr>
    </w:lvl>
    <w:lvl w:ilvl="7" w:tplc="F7BEFA36">
      <w:numFmt w:val="bullet"/>
      <w:lvlText w:val="•"/>
      <w:lvlJc w:val="left"/>
      <w:pPr>
        <w:ind w:left="5708" w:hanging="360"/>
      </w:pPr>
      <w:rPr>
        <w:rFonts w:hint="default"/>
        <w:lang w:val="en-US" w:eastAsia="en-US" w:bidi="ar-SA"/>
      </w:rPr>
    </w:lvl>
    <w:lvl w:ilvl="8" w:tplc="86981626">
      <w:numFmt w:val="bullet"/>
      <w:lvlText w:val="•"/>
      <w:lvlJc w:val="left"/>
      <w:pPr>
        <w:ind w:left="6361" w:hanging="360"/>
      </w:pPr>
      <w:rPr>
        <w:rFonts w:hint="default"/>
        <w:lang w:val="en-US" w:eastAsia="en-US" w:bidi="ar-SA"/>
      </w:rPr>
    </w:lvl>
  </w:abstractNum>
  <w:abstractNum w:abstractNumId="21" w15:restartNumberingAfterBreak="0">
    <w:nsid w:val="3052095C"/>
    <w:multiLevelType w:val="hybridMultilevel"/>
    <w:tmpl w:val="8EA60D46"/>
    <w:lvl w:ilvl="0" w:tplc="B97081CC">
      <w:numFmt w:val="bullet"/>
      <w:lvlText w:val=""/>
      <w:lvlJc w:val="left"/>
      <w:pPr>
        <w:ind w:left="729" w:hanging="158"/>
      </w:pPr>
      <w:rPr>
        <w:rFonts w:ascii="Wingdings" w:eastAsia="Wingdings" w:hAnsi="Wingdings" w:cs="Wingdings" w:hint="default"/>
        <w:b w:val="0"/>
        <w:bCs w:val="0"/>
        <w:i w:val="0"/>
        <w:iCs w:val="0"/>
        <w:w w:val="99"/>
        <w:sz w:val="18"/>
        <w:szCs w:val="18"/>
        <w:lang w:val="en-US" w:eastAsia="en-US" w:bidi="ar-SA"/>
      </w:rPr>
    </w:lvl>
    <w:lvl w:ilvl="1" w:tplc="CE42467A">
      <w:numFmt w:val="bullet"/>
      <w:lvlText w:val="•"/>
      <w:lvlJc w:val="left"/>
      <w:pPr>
        <w:ind w:left="777" w:hanging="158"/>
      </w:pPr>
      <w:rPr>
        <w:rFonts w:hint="default"/>
        <w:lang w:val="en-US" w:eastAsia="en-US" w:bidi="ar-SA"/>
      </w:rPr>
    </w:lvl>
    <w:lvl w:ilvl="2" w:tplc="0C404552">
      <w:numFmt w:val="bullet"/>
      <w:lvlText w:val="•"/>
      <w:lvlJc w:val="left"/>
      <w:pPr>
        <w:ind w:left="834" w:hanging="158"/>
      </w:pPr>
      <w:rPr>
        <w:rFonts w:hint="default"/>
        <w:lang w:val="en-US" w:eastAsia="en-US" w:bidi="ar-SA"/>
      </w:rPr>
    </w:lvl>
    <w:lvl w:ilvl="3" w:tplc="E9644F02">
      <w:numFmt w:val="bullet"/>
      <w:lvlText w:val="•"/>
      <w:lvlJc w:val="left"/>
      <w:pPr>
        <w:ind w:left="892" w:hanging="158"/>
      </w:pPr>
      <w:rPr>
        <w:rFonts w:hint="default"/>
        <w:lang w:val="en-US" w:eastAsia="en-US" w:bidi="ar-SA"/>
      </w:rPr>
    </w:lvl>
    <w:lvl w:ilvl="4" w:tplc="5A1C3DC4">
      <w:numFmt w:val="bullet"/>
      <w:lvlText w:val="•"/>
      <w:lvlJc w:val="left"/>
      <w:pPr>
        <w:ind w:left="949" w:hanging="158"/>
      </w:pPr>
      <w:rPr>
        <w:rFonts w:hint="default"/>
        <w:lang w:val="en-US" w:eastAsia="en-US" w:bidi="ar-SA"/>
      </w:rPr>
    </w:lvl>
    <w:lvl w:ilvl="5" w:tplc="E7E4B3EC">
      <w:numFmt w:val="bullet"/>
      <w:lvlText w:val="•"/>
      <w:lvlJc w:val="left"/>
      <w:pPr>
        <w:ind w:left="1007" w:hanging="158"/>
      </w:pPr>
      <w:rPr>
        <w:rFonts w:hint="default"/>
        <w:lang w:val="en-US" w:eastAsia="en-US" w:bidi="ar-SA"/>
      </w:rPr>
    </w:lvl>
    <w:lvl w:ilvl="6" w:tplc="D83C02DC">
      <w:numFmt w:val="bullet"/>
      <w:lvlText w:val="•"/>
      <w:lvlJc w:val="left"/>
      <w:pPr>
        <w:ind w:left="1064" w:hanging="158"/>
      </w:pPr>
      <w:rPr>
        <w:rFonts w:hint="default"/>
        <w:lang w:val="en-US" w:eastAsia="en-US" w:bidi="ar-SA"/>
      </w:rPr>
    </w:lvl>
    <w:lvl w:ilvl="7" w:tplc="12F0EE74">
      <w:numFmt w:val="bullet"/>
      <w:lvlText w:val="•"/>
      <w:lvlJc w:val="left"/>
      <w:pPr>
        <w:ind w:left="1121" w:hanging="158"/>
      </w:pPr>
      <w:rPr>
        <w:rFonts w:hint="default"/>
        <w:lang w:val="en-US" w:eastAsia="en-US" w:bidi="ar-SA"/>
      </w:rPr>
    </w:lvl>
    <w:lvl w:ilvl="8" w:tplc="7FBE4366">
      <w:numFmt w:val="bullet"/>
      <w:lvlText w:val="•"/>
      <w:lvlJc w:val="left"/>
      <w:pPr>
        <w:ind w:left="1179" w:hanging="158"/>
      </w:pPr>
      <w:rPr>
        <w:rFonts w:hint="default"/>
        <w:lang w:val="en-US" w:eastAsia="en-US" w:bidi="ar-SA"/>
      </w:rPr>
    </w:lvl>
  </w:abstractNum>
  <w:abstractNum w:abstractNumId="22" w15:restartNumberingAfterBreak="0">
    <w:nsid w:val="346C5464"/>
    <w:multiLevelType w:val="hybridMultilevel"/>
    <w:tmpl w:val="A94AE7D6"/>
    <w:lvl w:ilvl="0" w:tplc="B41C12CA">
      <w:numFmt w:val="bullet"/>
      <w:lvlText w:val=""/>
      <w:lvlJc w:val="left"/>
      <w:pPr>
        <w:ind w:left="64" w:hanging="204"/>
      </w:pPr>
      <w:rPr>
        <w:rFonts w:ascii="Wingdings" w:eastAsia="Wingdings" w:hAnsi="Wingdings" w:cs="Wingdings" w:hint="default"/>
        <w:b w:val="0"/>
        <w:bCs w:val="0"/>
        <w:i w:val="0"/>
        <w:iCs w:val="0"/>
        <w:w w:val="99"/>
        <w:sz w:val="20"/>
        <w:szCs w:val="20"/>
        <w:lang w:val="en-US" w:eastAsia="en-US" w:bidi="ar-SA"/>
      </w:rPr>
    </w:lvl>
    <w:lvl w:ilvl="1" w:tplc="457029E8">
      <w:numFmt w:val="bullet"/>
      <w:lvlText w:val="•"/>
      <w:lvlJc w:val="left"/>
      <w:pPr>
        <w:ind w:left="166" w:hanging="204"/>
      </w:pPr>
      <w:rPr>
        <w:rFonts w:hint="default"/>
        <w:lang w:val="en-US" w:eastAsia="en-US" w:bidi="ar-SA"/>
      </w:rPr>
    </w:lvl>
    <w:lvl w:ilvl="2" w:tplc="1174D732">
      <w:numFmt w:val="bullet"/>
      <w:lvlText w:val="•"/>
      <w:lvlJc w:val="left"/>
      <w:pPr>
        <w:ind w:left="273" w:hanging="204"/>
      </w:pPr>
      <w:rPr>
        <w:rFonts w:hint="default"/>
        <w:lang w:val="en-US" w:eastAsia="en-US" w:bidi="ar-SA"/>
      </w:rPr>
    </w:lvl>
    <w:lvl w:ilvl="3" w:tplc="5024EE6A">
      <w:numFmt w:val="bullet"/>
      <w:lvlText w:val="•"/>
      <w:lvlJc w:val="left"/>
      <w:pPr>
        <w:ind w:left="379" w:hanging="204"/>
      </w:pPr>
      <w:rPr>
        <w:rFonts w:hint="default"/>
        <w:lang w:val="en-US" w:eastAsia="en-US" w:bidi="ar-SA"/>
      </w:rPr>
    </w:lvl>
    <w:lvl w:ilvl="4" w:tplc="EB36288A">
      <w:numFmt w:val="bullet"/>
      <w:lvlText w:val="•"/>
      <w:lvlJc w:val="left"/>
      <w:pPr>
        <w:ind w:left="486" w:hanging="204"/>
      </w:pPr>
      <w:rPr>
        <w:rFonts w:hint="default"/>
        <w:lang w:val="en-US" w:eastAsia="en-US" w:bidi="ar-SA"/>
      </w:rPr>
    </w:lvl>
    <w:lvl w:ilvl="5" w:tplc="7DEA1CB6">
      <w:numFmt w:val="bullet"/>
      <w:lvlText w:val="•"/>
      <w:lvlJc w:val="left"/>
      <w:pPr>
        <w:ind w:left="592" w:hanging="204"/>
      </w:pPr>
      <w:rPr>
        <w:rFonts w:hint="default"/>
        <w:lang w:val="en-US" w:eastAsia="en-US" w:bidi="ar-SA"/>
      </w:rPr>
    </w:lvl>
    <w:lvl w:ilvl="6" w:tplc="BAD02DDE">
      <w:numFmt w:val="bullet"/>
      <w:lvlText w:val="•"/>
      <w:lvlJc w:val="left"/>
      <w:pPr>
        <w:ind w:left="699" w:hanging="204"/>
      </w:pPr>
      <w:rPr>
        <w:rFonts w:hint="default"/>
        <w:lang w:val="en-US" w:eastAsia="en-US" w:bidi="ar-SA"/>
      </w:rPr>
    </w:lvl>
    <w:lvl w:ilvl="7" w:tplc="E1EA5122">
      <w:numFmt w:val="bullet"/>
      <w:lvlText w:val="•"/>
      <w:lvlJc w:val="left"/>
      <w:pPr>
        <w:ind w:left="805" w:hanging="204"/>
      </w:pPr>
      <w:rPr>
        <w:rFonts w:hint="default"/>
        <w:lang w:val="en-US" w:eastAsia="en-US" w:bidi="ar-SA"/>
      </w:rPr>
    </w:lvl>
    <w:lvl w:ilvl="8" w:tplc="13BA0952">
      <w:numFmt w:val="bullet"/>
      <w:lvlText w:val="•"/>
      <w:lvlJc w:val="left"/>
      <w:pPr>
        <w:ind w:left="912" w:hanging="204"/>
      </w:pPr>
      <w:rPr>
        <w:rFonts w:hint="default"/>
        <w:lang w:val="en-US" w:eastAsia="en-US" w:bidi="ar-SA"/>
      </w:rPr>
    </w:lvl>
  </w:abstractNum>
  <w:abstractNum w:abstractNumId="23" w15:restartNumberingAfterBreak="0">
    <w:nsid w:val="347235E9"/>
    <w:multiLevelType w:val="hybridMultilevel"/>
    <w:tmpl w:val="B8447C48"/>
    <w:lvl w:ilvl="0" w:tplc="69AAFD78">
      <w:numFmt w:val="bullet"/>
      <w:lvlText w:val=""/>
      <w:lvlJc w:val="left"/>
      <w:pPr>
        <w:ind w:left="647" w:hanging="158"/>
      </w:pPr>
      <w:rPr>
        <w:rFonts w:ascii="Wingdings" w:eastAsia="Wingdings" w:hAnsi="Wingdings" w:cs="Wingdings" w:hint="default"/>
        <w:b w:val="0"/>
        <w:bCs w:val="0"/>
        <w:i w:val="0"/>
        <w:iCs w:val="0"/>
        <w:w w:val="99"/>
        <w:sz w:val="18"/>
        <w:szCs w:val="18"/>
        <w:lang w:val="en-US" w:eastAsia="en-US" w:bidi="ar-SA"/>
      </w:rPr>
    </w:lvl>
    <w:lvl w:ilvl="1" w:tplc="9D0C84CE">
      <w:numFmt w:val="bullet"/>
      <w:lvlText w:val="•"/>
      <w:lvlJc w:val="left"/>
      <w:pPr>
        <w:ind w:left="688" w:hanging="158"/>
      </w:pPr>
      <w:rPr>
        <w:rFonts w:hint="default"/>
        <w:lang w:val="en-US" w:eastAsia="en-US" w:bidi="ar-SA"/>
      </w:rPr>
    </w:lvl>
    <w:lvl w:ilvl="2" w:tplc="74741ED2">
      <w:numFmt w:val="bullet"/>
      <w:lvlText w:val="•"/>
      <w:lvlJc w:val="left"/>
      <w:pPr>
        <w:ind w:left="737" w:hanging="158"/>
      </w:pPr>
      <w:rPr>
        <w:rFonts w:hint="default"/>
        <w:lang w:val="en-US" w:eastAsia="en-US" w:bidi="ar-SA"/>
      </w:rPr>
    </w:lvl>
    <w:lvl w:ilvl="3" w:tplc="9DCE5AB4">
      <w:numFmt w:val="bullet"/>
      <w:lvlText w:val="•"/>
      <w:lvlJc w:val="left"/>
      <w:pPr>
        <w:ind w:left="785" w:hanging="158"/>
      </w:pPr>
      <w:rPr>
        <w:rFonts w:hint="default"/>
        <w:lang w:val="en-US" w:eastAsia="en-US" w:bidi="ar-SA"/>
      </w:rPr>
    </w:lvl>
    <w:lvl w:ilvl="4" w:tplc="31C6E9BC">
      <w:numFmt w:val="bullet"/>
      <w:lvlText w:val="•"/>
      <w:lvlJc w:val="left"/>
      <w:pPr>
        <w:ind w:left="834" w:hanging="158"/>
      </w:pPr>
      <w:rPr>
        <w:rFonts w:hint="default"/>
        <w:lang w:val="en-US" w:eastAsia="en-US" w:bidi="ar-SA"/>
      </w:rPr>
    </w:lvl>
    <w:lvl w:ilvl="5" w:tplc="6E261182">
      <w:numFmt w:val="bullet"/>
      <w:lvlText w:val="•"/>
      <w:lvlJc w:val="left"/>
      <w:pPr>
        <w:ind w:left="882" w:hanging="158"/>
      </w:pPr>
      <w:rPr>
        <w:rFonts w:hint="default"/>
        <w:lang w:val="en-US" w:eastAsia="en-US" w:bidi="ar-SA"/>
      </w:rPr>
    </w:lvl>
    <w:lvl w:ilvl="6" w:tplc="F45AE9F4">
      <w:numFmt w:val="bullet"/>
      <w:lvlText w:val="•"/>
      <w:lvlJc w:val="left"/>
      <w:pPr>
        <w:ind w:left="931" w:hanging="158"/>
      </w:pPr>
      <w:rPr>
        <w:rFonts w:hint="default"/>
        <w:lang w:val="en-US" w:eastAsia="en-US" w:bidi="ar-SA"/>
      </w:rPr>
    </w:lvl>
    <w:lvl w:ilvl="7" w:tplc="D30C04DC">
      <w:numFmt w:val="bullet"/>
      <w:lvlText w:val="•"/>
      <w:lvlJc w:val="left"/>
      <w:pPr>
        <w:ind w:left="979" w:hanging="158"/>
      </w:pPr>
      <w:rPr>
        <w:rFonts w:hint="default"/>
        <w:lang w:val="en-US" w:eastAsia="en-US" w:bidi="ar-SA"/>
      </w:rPr>
    </w:lvl>
    <w:lvl w:ilvl="8" w:tplc="EC82CE9A">
      <w:numFmt w:val="bullet"/>
      <w:lvlText w:val="•"/>
      <w:lvlJc w:val="left"/>
      <w:pPr>
        <w:ind w:left="1028" w:hanging="158"/>
      </w:pPr>
      <w:rPr>
        <w:rFonts w:hint="default"/>
        <w:lang w:val="en-US" w:eastAsia="en-US" w:bidi="ar-SA"/>
      </w:rPr>
    </w:lvl>
  </w:abstractNum>
  <w:abstractNum w:abstractNumId="24" w15:restartNumberingAfterBreak="0">
    <w:nsid w:val="376C5965"/>
    <w:multiLevelType w:val="hybridMultilevel"/>
    <w:tmpl w:val="63D2E1BC"/>
    <w:lvl w:ilvl="0" w:tplc="78ACCF66">
      <w:start w:val="1"/>
      <w:numFmt w:val="decimal"/>
      <w:lvlText w:val="%1."/>
      <w:lvlJc w:val="left"/>
      <w:pPr>
        <w:ind w:left="2000" w:hanging="360"/>
      </w:pPr>
      <w:rPr>
        <w:rFonts w:ascii="Arial" w:eastAsia="Arial" w:hAnsi="Arial" w:cs="Arial" w:hint="default"/>
        <w:b w:val="0"/>
        <w:bCs w:val="0"/>
        <w:i w:val="0"/>
        <w:iCs w:val="0"/>
        <w:w w:val="100"/>
        <w:sz w:val="24"/>
        <w:szCs w:val="24"/>
        <w:lang w:val="en-US" w:eastAsia="en-US" w:bidi="ar-SA"/>
      </w:rPr>
    </w:lvl>
    <w:lvl w:ilvl="1" w:tplc="35D2313A">
      <w:numFmt w:val="bullet"/>
      <w:lvlText w:val="•"/>
      <w:lvlJc w:val="left"/>
      <w:pPr>
        <w:ind w:left="2886" w:hanging="360"/>
      </w:pPr>
      <w:rPr>
        <w:rFonts w:hint="default"/>
        <w:lang w:val="en-US" w:eastAsia="en-US" w:bidi="ar-SA"/>
      </w:rPr>
    </w:lvl>
    <w:lvl w:ilvl="2" w:tplc="055256A2">
      <w:numFmt w:val="bullet"/>
      <w:lvlText w:val="•"/>
      <w:lvlJc w:val="left"/>
      <w:pPr>
        <w:ind w:left="3773" w:hanging="360"/>
      </w:pPr>
      <w:rPr>
        <w:rFonts w:hint="default"/>
        <w:lang w:val="en-US" w:eastAsia="en-US" w:bidi="ar-SA"/>
      </w:rPr>
    </w:lvl>
    <w:lvl w:ilvl="3" w:tplc="DD1C103E">
      <w:numFmt w:val="bullet"/>
      <w:lvlText w:val="•"/>
      <w:lvlJc w:val="left"/>
      <w:pPr>
        <w:ind w:left="4659" w:hanging="360"/>
      </w:pPr>
      <w:rPr>
        <w:rFonts w:hint="default"/>
        <w:lang w:val="en-US" w:eastAsia="en-US" w:bidi="ar-SA"/>
      </w:rPr>
    </w:lvl>
    <w:lvl w:ilvl="4" w:tplc="5B5AEBCA">
      <w:numFmt w:val="bullet"/>
      <w:lvlText w:val="•"/>
      <w:lvlJc w:val="left"/>
      <w:pPr>
        <w:ind w:left="5546" w:hanging="360"/>
      </w:pPr>
      <w:rPr>
        <w:rFonts w:hint="default"/>
        <w:lang w:val="en-US" w:eastAsia="en-US" w:bidi="ar-SA"/>
      </w:rPr>
    </w:lvl>
    <w:lvl w:ilvl="5" w:tplc="44168D5A">
      <w:numFmt w:val="bullet"/>
      <w:lvlText w:val="•"/>
      <w:lvlJc w:val="left"/>
      <w:pPr>
        <w:ind w:left="6433" w:hanging="360"/>
      </w:pPr>
      <w:rPr>
        <w:rFonts w:hint="default"/>
        <w:lang w:val="en-US" w:eastAsia="en-US" w:bidi="ar-SA"/>
      </w:rPr>
    </w:lvl>
    <w:lvl w:ilvl="6" w:tplc="1B7A7F2C">
      <w:numFmt w:val="bullet"/>
      <w:lvlText w:val="•"/>
      <w:lvlJc w:val="left"/>
      <w:pPr>
        <w:ind w:left="7319" w:hanging="360"/>
      </w:pPr>
      <w:rPr>
        <w:rFonts w:hint="default"/>
        <w:lang w:val="en-US" w:eastAsia="en-US" w:bidi="ar-SA"/>
      </w:rPr>
    </w:lvl>
    <w:lvl w:ilvl="7" w:tplc="46F2380C">
      <w:numFmt w:val="bullet"/>
      <w:lvlText w:val="•"/>
      <w:lvlJc w:val="left"/>
      <w:pPr>
        <w:ind w:left="8206" w:hanging="360"/>
      </w:pPr>
      <w:rPr>
        <w:rFonts w:hint="default"/>
        <w:lang w:val="en-US" w:eastAsia="en-US" w:bidi="ar-SA"/>
      </w:rPr>
    </w:lvl>
    <w:lvl w:ilvl="8" w:tplc="6D8E7D46">
      <w:numFmt w:val="bullet"/>
      <w:lvlText w:val="•"/>
      <w:lvlJc w:val="left"/>
      <w:pPr>
        <w:ind w:left="9093" w:hanging="360"/>
      </w:pPr>
      <w:rPr>
        <w:rFonts w:hint="default"/>
        <w:lang w:val="en-US" w:eastAsia="en-US" w:bidi="ar-SA"/>
      </w:rPr>
    </w:lvl>
  </w:abstractNum>
  <w:abstractNum w:abstractNumId="25" w15:restartNumberingAfterBreak="0">
    <w:nsid w:val="38391A3B"/>
    <w:multiLevelType w:val="hybridMultilevel"/>
    <w:tmpl w:val="F8B841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9CE457D"/>
    <w:multiLevelType w:val="hybridMultilevel"/>
    <w:tmpl w:val="3D401E66"/>
    <w:lvl w:ilvl="0" w:tplc="A4E8FFAA">
      <w:numFmt w:val="bullet"/>
      <w:lvlText w:val=""/>
      <w:lvlJc w:val="left"/>
      <w:pPr>
        <w:ind w:left="726" w:hanging="158"/>
      </w:pPr>
      <w:rPr>
        <w:rFonts w:ascii="Wingdings" w:eastAsia="Wingdings" w:hAnsi="Wingdings" w:cs="Wingdings" w:hint="default"/>
        <w:b w:val="0"/>
        <w:bCs w:val="0"/>
        <w:i w:val="0"/>
        <w:iCs w:val="0"/>
        <w:w w:val="99"/>
        <w:sz w:val="18"/>
        <w:szCs w:val="18"/>
        <w:lang w:val="en-US" w:eastAsia="en-US" w:bidi="ar-SA"/>
      </w:rPr>
    </w:lvl>
    <w:lvl w:ilvl="1" w:tplc="B7F23A94">
      <w:numFmt w:val="bullet"/>
      <w:lvlText w:val="•"/>
      <w:lvlJc w:val="left"/>
      <w:pPr>
        <w:ind w:left="760" w:hanging="158"/>
      </w:pPr>
      <w:rPr>
        <w:rFonts w:hint="default"/>
        <w:lang w:val="en-US" w:eastAsia="en-US" w:bidi="ar-SA"/>
      </w:rPr>
    </w:lvl>
    <w:lvl w:ilvl="2" w:tplc="9DC40DC6">
      <w:numFmt w:val="bullet"/>
      <w:lvlText w:val="•"/>
      <w:lvlJc w:val="left"/>
      <w:pPr>
        <w:ind w:left="801" w:hanging="158"/>
      </w:pPr>
      <w:rPr>
        <w:rFonts w:hint="default"/>
        <w:lang w:val="en-US" w:eastAsia="en-US" w:bidi="ar-SA"/>
      </w:rPr>
    </w:lvl>
    <w:lvl w:ilvl="3" w:tplc="A0926FAE">
      <w:numFmt w:val="bullet"/>
      <w:lvlText w:val="•"/>
      <w:lvlJc w:val="left"/>
      <w:pPr>
        <w:ind w:left="841" w:hanging="158"/>
      </w:pPr>
      <w:rPr>
        <w:rFonts w:hint="default"/>
        <w:lang w:val="en-US" w:eastAsia="en-US" w:bidi="ar-SA"/>
      </w:rPr>
    </w:lvl>
    <w:lvl w:ilvl="4" w:tplc="E7E4B624">
      <w:numFmt w:val="bullet"/>
      <w:lvlText w:val="•"/>
      <w:lvlJc w:val="left"/>
      <w:pPr>
        <w:ind w:left="882" w:hanging="158"/>
      </w:pPr>
      <w:rPr>
        <w:rFonts w:hint="default"/>
        <w:lang w:val="en-US" w:eastAsia="en-US" w:bidi="ar-SA"/>
      </w:rPr>
    </w:lvl>
    <w:lvl w:ilvl="5" w:tplc="0B42218C">
      <w:numFmt w:val="bullet"/>
      <w:lvlText w:val="•"/>
      <w:lvlJc w:val="left"/>
      <w:pPr>
        <w:ind w:left="922" w:hanging="158"/>
      </w:pPr>
      <w:rPr>
        <w:rFonts w:hint="default"/>
        <w:lang w:val="en-US" w:eastAsia="en-US" w:bidi="ar-SA"/>
      </w:rPr>
    </w:lvl>
    <w:lvl w:ilvl="6" w:tplc="705CD70C">
      <w:numFmt w:val="bullet"/>
      <w:lvlText w:val="•"/>
      <w:lvlJc w:val="left"/>
      <w:pPr>
        <w:ind w:left="963" w:hanging="158"/>
      </w:pPr>
      <w:rPr>
        <w:rFonts w:hint="default"/>
        <w:lang w:val="en-US" w:eastAsia="en-US" w:bidi="ar-SA"/>
      </w:rPr>
    </w:lvl>
    <w:lvl w:ilvl="7" w:tplc="695ECED6">
      <w:numFmt w:val="bullet"/>
      <w:lvlText w:val="•"/>
      <w:lvlJc w:val="left"/>
      <w:pPr>
        <w:ind w:left="1003" w:hanging="158"/>
      </w:pPr>
      <w:rPr>
        <w:rFonts w:hint="default"/>
        <w:lang w:val="en-US" w:eastAsia="en-US" w:bidi="ar-SA"/>
      </w:rPr>
    </w:lvl>
    <w:lvl w:ilvl="8" w:tplc="69961F52">
      <w:numFmt w:val="bullet"/>
      <w:lvlText w:val="•"/>
      <w:lvlJc w:val="left"/>
      <w:pPr>
        <w:ind w:left="1044" w:hanging="158"/>
      </w:pPr>
      <w:rPr>
        <w:rFonts w:hint="default"/>
        <w:lang w:val="en-US" w:eastAsia="en-US" w:bidi="ar-SA"/>
      </w:rPr>
    </w:lvl>
  </w:abstractNum>
  <w:abstractNum w:abstractNumId="27" w15:restartNumberingAfterBreak="0">
    <w:nsid w:val="3AB606C6"/>
    <w:multiLevelType w:val="hybridMultilevel"/>
    <w:tmpl w:val="8F88BCAE"/>
    <w:lvl w:ilvl="0" w:tplc="27880BD6">
      <w:numFmt w:val="bullet"/>
      <w:lvlText w:val=""/>
      <w:lvlJc w:val="left"/>
      <w:pPr>
        <w:ind w:left="720" w:hanging="360"/>
      </w:pPr>
      <w:rPr>
        <w:rFonts w:ascii="Wingdings" w:eastAsia="Wingdings" w:hAnsi="Wingdings" w:cs="Wingdings" w:hint="default"/>
        <w:b w:val="0"/>
        <w:bCs w:val="0"/>
        <w:i w:val="0"/>
        <w:iCs w:val="0"/>
        <w:w w:val="99"/>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2914A7"/>
    <w:multiLevelType w:val="hybridMultilevel"/>
    <w:tmpl w:val="AAFCFF64"/>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29" w15:restartNumberingAfterBreak="0">
    <w:nsid w:val="3DB87C2D"/>
    <w:multiLevelType w:val="hybridMultilevel"/>
    <w:tmpl w:val="2EE2EDA4"/>
    <w:lvl w:ilvl="0" w:tplc="664277B8">
      <w:numFmt w:val="bullet"/>
      <w:lvlText w:val=""/>
      <w:lvlJc w:val="left"/>
      <w:pPr>
        <w:ind w:left="1139" w:hanging="360"/>
      </w:pPr>
      <w:rPr>
        <w:rFonts w:ascii="Symbol" w:eastAsia="Symbol" w:hAnsi="Symbol" w:cs="Symbol" w:hint="default"/>
        <w:b w:val="0"/>
        <w:bCs w:val="0"/>
        <w:i w:val="0"/>
        <w:iCs w:val="0"/>
        <w:w w:val="100"/>
        <w:sz w:val="24"/>
        <w:szCs w:val="24"/>
        <w:lang w:val="en-US" w:eastAsia="en-US" w:bidi="ar-SA"/>
      </w:rPr>
    </w:lvl>
    <w:lvl w:ilvl="1" w:tplc="3C3C2A1E">
      <w:numFmt w:val="bullet"/>
      <w:lvlText w:val="•"/>
      <w:lvlJc w:val="left"/>
      <w:pPr>
        <w:ind w:left="1792" w:hanging="360"/>
      </w:pPr>
      <w:rPr>
        <w:rFonts w:hint="default"/>
        <w:lang w:val="en-US" w:eastAsia="en-US" w:bidi="ar-SA"/>
      </w:rPr>
    </w:lvl>
    <w:lvl w:ilvl="2" w:tplc="1CBCA072">
      <w:numFmt w:val="bullet"/>
      <w:lvlText w:val="•"/>
      <w:lvlJc w:val="left"/>
      <w:pPr>
        <w:ind w:left="2445" w:hanging="360"/>
      </w:pPr>
      <w:rPr>
        <w:rFonts w:hint="default"/>
        <w:lang w:val="en-US" w:eastAsia="en-US" w:bidi="ar-SA"/>
      </w:rPr>
    </w:lvl>
    <w:lvl w:ilvl="3" w:tplc="BA1A10F4">
      <w:numFmt w:val="bullet"/>
      <w:lvlText w:val="•"/>
      <w:lvlJc w:val="left"/>
      <w:pPr>
        <w:ind w:left="3098" w:hanging="360"/>
      </w:pPr>
      <w:rPr>
        <w:rFonts w:hint="default"/>
        <w:lang w:val="en-US" w:eastAsia="en-US" w:bidi="ar-SA"/>
      </w:rPr>
    </w:lvl>
    <w:lvl w:ilvl="4" w:tplc="CD92E1D6">
      <w:numFmt w:val="bullet"/>
      <w:lvlText w:val="•"/>
      <w:lvlJc w:val="left"/>
      <w:pPr>
        <w:ind w:left="3750" w:hanging="360"/>
      </w:pPr>
      <w:rPr>
        <w:rFonts w:hint="default"/>
        <w:lang w:val="en-US" w:eastAsia="en-US" w:bidi="ar-SA"/>
      </w:rPr>
    </w:lvl>
    <w:lvl w:ilvl="5" w:tplc="80BAE984">
      <w:numFmt w:val="bullet"/>
      <w:lvlText w:val="•"/>
      <w:lvlJc w:val="left"/>
      <w:pPr>
        <w:ind w:left="4403" w:hanging="360"/>
      </w:pPr>
      <w:rPr>
        <w:rFonts w:hint="default"/>
        <w:lang w:val="en-US" w:eastAsia="en-US" w:bidi="ar-SA"/>
      </w:rPr>
    </w:lvl>
    <w:lvl w:ilvl="6" w:tplc="02887E40">
      <w:numFmt w:val="bullet"/>
      <w:lvlText w:val="•"/>
      <w:lvlJc w:val="left"/>
      <w:pPr>
        <w:ind w:left="5056" w:hanging="360"/>
      </w:pPr>
      <w:rPr>
        <w:rFonts w:hint="default"/>
        <w:lang w:val="en-US" w:eastAsia="en-US" w:bidi="ar-SA"/>
      </w:rPr>
    </w:lvl>
    <w:lvl w:ilvl="7" w:tplc="FA622C4E">
      <w:numFmt w:val="bullet"/>
      <w:lvlText w:val="•"/>
      <w:lvlJc w:val="left"/>
      <w:pPr>
        <w:ind w:left="5708" w:hanging="360"/>
      </w:pPr>
      <w:rPr>
        <w:rFonts w:hint="default"/>
        <w:lang w:val="en-US" w:eastAsia="en-US" w:bidi="ar-SA"/>
      </w:rPr>
    </w:lvl>
    <w:lvl w:ilvl="8" w:tplc="F4562558">
      <w:numFmt w:val="bullet"/>
      <w:lvlText w:val="•"/>
      <w:lvlJc w:val="left"/>
      <w:pPr>
        <w:ind w:left="6361" w:hanging="360"/>
      </w:pPr>
      <w:rPr>
        <w:rFonts w:hint="default"/>
        <w:lang w:val="en-US" w:eastAsia="en-US" w:bidi="ar-SA"/>
      </w:rPr>
    </w:lvl>
  </w:abstractNum>
  <w:abstractNum w:abstractNumId="30" w15:restartNumberingAfterBreak="0">
    <w:nsid w:val="3DC57329"/>
    <w:multiLevelType w:val="hybridMultilevel"/>
    <w:tmpl w:val="808626C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1" w15:restartNumberingAfterBreak="0">
    <w:nsid w:val="3EE10A48"/>
    <w:multiLevelType w:val="hybridMultilevel"/>
    <w:tmpl w:val="2AEAAE64"/>
    <w:lvl w:ilvl="0" w:tplc="CF78D57A">
      <w:numFmt w:val="bullet"/>
      <w:lvlText w:val=""/>
      <w:lvlJc w:val="left"/>
      <w:pPr>
        <w:ind w:left="1139" w:hanging="360"/>
      </w:pPr>
      <w:rPr>
        <w:rFonts w:ascii="Symbol" w:eastAsia="Symbol" w:hAnsi="Symbol" w:cs="Symbol" w:hint="default"/>
        <w:b w:val="0"/>
        <w:bCs w:val="0"/>
        <w:i w:val="0"/>
        <w:iCs w:val="0"/>
        <w:w w:val="100"/>
        <w:sz w:val="24"/>
        <w:szCs w:val="24"/>
        <w:lang w:val="en-US" w:eastAsia="en-US" w:bidi="ar-SA"/>
      </w:rPr>
    </w:lvl>
    <w:lvl w:ilvl="1" w:tplc="5FCEC85E">
      <w:numFmt w:val="bullet"/>
      <w:lvlText w:val="•"/>
      <w:lvlJc w:val="left"/>
      <w:pPr>
        <w:ind w:left="1792" w:hanging="360"/>
      </w:pPr>
      <w:rPr>
        <w:rFonts w:hint="default"/>
        <w:lang w:val="en-US" w:eastAsia="en-US" w:bidi="ar-SA"/>
      </w:rPr>
    </w:lvl>
    <w:lvl w:ilvl="2" w:tplc="79E8520C">
      <w:numFmt w:val="bullet"/>
      <w:lvlText w:val="•"/>
      <w:lvlJc w:val="left"/>
      <w:pPr>
        <w:ind w:left="2445" w:hanging="360"/>
      </w:pPr>
      <w:rPr>
        <w:rFonts w:hint="default"/>
        <w:lang w:val="en-US" w:eastAsia="en-US" w:bidi="ar-SA"/>
      </w:rPr>
    </w:lvl>
    <w:lvl w:ilvl="3" w:tplc="316095C2">
      <w:numFmt w:val="bullet"/>
      <w:lvlText w:val="•"/>
      <w:lvlJc w:val="left"/>
      <w:pPr>
        <w:ind w:left="3098" w:hanging="360"/>
      </w:pPr>
      <w:rPr>
        <w:rFonts w:hint="default"/>
        <w:lang w:val="en-US" w:eastAsia="en-US" w:bidi="ar-SA"/>
      </w:rPr>
    </w:lvl>
    <w:lvl w:ilvl="4" w:tplc="AB464B2C">
      <w:numFmt w:val="bullet"/>
      <w:lvlText w:val="•"/>
      <w:lvlJc w:val="left"/>
      <w:pPr>
        <w:ind w:left="3750" w:hanging="360"/>
      </w:pPr>
      <w:rPr>
        <w:rFonts w:hint="default"/>
        <w:lang w:val="en-US" w:eastAsia="en-US" w:bidi="ar-SA"/>
      </w:rPr>
    </w:lvl>
    <w:lvl w:ilvl="5" w:tplc="46F47734">
      <w:numFmt w:val="bullet"/>
      <w:lvlText w:val="•"/>
      <w:lvlJc w:val="left"/>
      <w:pPr>
        <w:ind w:left="4403" w:hanging="360"/>
      </w:pPr>
      <w:rPr>
        <w:rFonts w:hint="default"/>
        <w:lang w:val="en-US" w:eastAsia="en-US" w:bidi="ar-SA"/>
      </w:rPr>
    </w:lvl>
    <w:lvl w:ilvl="6" w:tplc="95C8839A">
      <w:numFmt w:val="bullet"/>
      <w:lvlText w:val="•"/>
      <w:lvlJc w:val="left"/>
      <w:pPr>
        <w:ind w:left="5056" w:hanging="360"/>
      </w:pPr>
      <w:rPr>
        <w:rFonts w:hint="default"/>
        <w:lang w:val="en-US" w:eastAsia="en-US" w:bidi="ar-SA"/>
      </w:rPr>
    </w:lvl>
    <w:lvl w:ilvl="7" w:tplc="20E8B4F4">
      <w:numFmt w:val="bullet"/>
      <w:lvlText w:val="•"/>
      <w:lvlJc w:val="left"/>
      <w:pPr>
        <w:ind w:left="5708" w:hanging="360"/>
      </w:pPr>
      <w:rPr>
        <w:rFonts w:hint="default"/>
        <w:lang w:val="en-US" w:eastAsia="en-US" w:bidi="ar-SA"/>
      </w:rPr>
    </w:lvl>
    <w:lvl w:ilvl="8" w:tplc="62B2BF6E">
      <w:numFmt w:val="bullet"/>
      <w:lvlText w:val="•"/>
      <w:lvlJc w:val="left"/>
      <w:pPr>
        <w:ind w:left="6361" w:hanging="360"/>
      </w:pPr>
      <w:rPr>
        <w:rFonts w:hint="default"/>
        <w:lang w:val="en-US" w:eastAsia="en-US" w:bidi="ar-SA"/>
      </w:rPr>
    </w:lvl>
  </w:abstractNum>
  <w:abstractNum w:abstractNumId="32" w15:restartNumberingAfterBreak="0">
    <w:nsid w:val="43B37067"/>
    <w:multiLevelType w:val="hybridMultilevel"/>
    <w:tmpl w:val="DFA67554"/>
    <w:lvl w:ilvl="0" w:tplc="8B081B76">
      <w:numFmt w:val="bullet"/>
      <w:lvlText w:val=""/>
      <w:lvlJc w:val="left"/>
      <w:pPr>
        <w:ind w:left="696" w:hanging="128"/>
      </w:pPr>
      <w:rPr>
        <w:rFonts w:ascii="Wingdings" w:eastAsia="Wingdings" w:hAnsi="Wingdings" w:cs="Wingdings" w:hint="default"/>
        <w:b w:val="0"/>
        <w:bCs w:val="0"/>
        <w:i w:val="0"/>
        <w:iCs w:val="0"/>
        <w:w w:val="100"/>
        <w:sz w:val="14"/>
        <w:szCs w:val="14"/>
        <w:lang w:val="en-US" w:eastAsia="en-US" w:bidi="ar-SA"/>
      </w:rPr>
    </w:lvl>
    <w:lvl w:ilvl="1" w:tplc="D320FF8C">
      <w:numFmt w:val="bullet"/>
      <w:lvlText w:val="•"/>
      <w:lvlJc w:val="left"/>
      <w:pPr>
        <w:ind w:left="742" w:hanging="128"/>
      </w:pPr>
      <w:rPr>
        <w:rFonts w:hint="default"/>
        <w:lang w:val="en-US" w:eastAsia="en-US" w:bidi="ar-SA"/>
      </w:rPr>
    </w:lvl>
    <w:lvl w:ilvl="2" w:tplc="2B7239D4">
      <w:numFmt w:val="bullet"/>
      <w:lvlText w:val="•"/>
      <w:lvlJc w:val="left"/>
      <w:pPr>
        <w:ind w:left="785" w:hanging="128"/>
      </w:pPr>
      <w:rPr>
        <w:rFonts w:hint="default"/>
        <w:lang w:val="en-US" w:eastAsia="en-US" w:bidi="ar-SA"/>
      </w:rPr>
    </w:lvl>
    <w:lvl w:ilvl="3" w:tplc="E0B4ECBA">
      <w:numFmt w:val="bullet"/>
      <w:lvlText w:val="•"/>
      <w:lvlJc w:val="left"/>
      <w:pPr>
        <w:ind w:left="827" w:hanging="128"/>
      </w:pPr>
      <w:rPr>
        <w:rFonts w:hint="default"/>
        <w:lang w:val="en-US" w:eastAsia="en-US" w:bidi="ar-SA"/>
      </w:rPr>
    </w:lvl>
    <w:lvl w:ilvl="4" w:tplc="2BDCE482">
      <w:numFmt w:val="bullet"/>
      <w:lvlText w:val="•"/>
      <w:lvlJc w:val="left"/>
      <w:pPr>
        <w:ind w:left="870" w:hanging="128"/>
      </w:pPr>
      <w:rPr>
        <w:rFonts w:hint="default"/>
        <w:lang w:val="en-US" w:eastAsia="en-US" w:bidi="ar-SA"/>
      </w:rPr>
    </w:lvl>
    <w:lvl w:ilvl="5" w:tplc="F42A9A8C">
      <w:numFmt w:val="bullet"/>
      <w:lvlText w:val="•"/>
      <w:lvlJc w:val="left"/>
      <w:pPr>
        <w:ind w:left="912" w:hanging="128"/>
      </w:pPr>
      <w:rPr>
        <w:rFonts w:hint="default"/>
        <w:lang w:val="en-US" w:eastAsia="en-US" w:bidi="ar-SA"/>
      </w:rPr>
    </w:lvl>
    <w:lvl w:ilvl="6" w:tplc="554A7EA0">
      <w:numFmt w:val="bullet"/>
      <w:lvlText w:val="•"/>
      <w:lvlJc w:val="left"/>
      <w:pPr>
        <w:ind w:left="955" w:hanging="128"/>
      </w:pPr>
      <w:rPr>
        <w:rFonts w:hint="default"/>
        <w:lang w:val="en-US" w:eastAsia="en-US" w:bidi="ar-SA"/>
      </w:rPr>
    </w:lvl>
    <w:lvl w:ilvl="7" w:tplc="3E1AE660">
      <w:numFmt w:val="bullet"/>
      <w:lvlText w:val="•"/>
      <w:lvlJc w:val="left"/>
      <w:pPr>
        <w:ind w:left="997" w:hanging="128"/>
      </w:pPr>
      <w:rPr>
        <w:rFonts w:hint="default"/>
        <w:lang w:val="en-US" w:eastAsia="en-US" w:bidi="ar-SA"/>
      </w:rPr>
    </w:lvl>
    <w:lvl w:ilvl="8" w:tplc="A622F17E">
      <w:numFmt w:val="bullet"/>
      <w:lvlText w:val="•"/>
      <w:lvlJc w:val="left"/>
      <w:pPr>
        <w:ind w:left="1040" w:hanging="128"/>
      </w:pPr>
      <w:rPr>
        <w:rFonts w:hint="default"/>
        <w:lang w:val="en-US" w:eastAsia="en-US" w:bidi="ar-SA"/>
      </w:rPr>
    </w:lvl>
  </w:abstractNum>
  <w:abstractNum w:abstractNumId="33" w15:restartNumberingAfterBreak="0">
    <w:nsid w:val="4CC569ED"/>
    <w:multiLevelType w:val="hybridMultilevel"/>
    <w:tmpl w:val="ED5433E6"/>
    <w:lvl w:ilvl="0" w:tplc="53C2A48A">
      <w:numFmt w:val="bullet"/>
      <w:lvlText w:val=""/>
      <w:lvlJc w:val="left"/>
      <w:pPr>
        <w:ind w:left="726" w:hanging="158"/>
      </w:pPr>
      <w:rPr>
        <w:rFonts w:ascii="Wingdings" w:eastAsia="Wingdings" w:hAnsi="Wingdings" w:cs="Wingdings" w:hint="default"/>
        <w:b w:val="0"/>
        <w:bCs w:val="0"/>
        <w:i w:val="0"/>
        <w:iCs w:val="0"/>
        <w:w w:val="99"/>
        <w:sz w:val="18"/>
        <w:szCs w:val="18"/>
        <w:lang w:val="en-US" w:eastAsia="en-US" w:bidi="ar-SA"/>
      </w:rPr>
    </w:lvl>
    <w:lvl w:ilvl="1" w:tplc="C3BA278A">
      <w:numFmt w:val="bullet"/>
      <w:lvlText w:val="•"/>
      <w:lvlJc w:val="left"/>
      <w:pPr>
        <w:ind w:left="760" w:hanging="158"/>
      </w:pPr>
      <w:rPr>
        <w:rFonts w:hint="default"/>
        <w:lang w:val="en-US" w:eastAsia="en-US" w:bidi="ar-SA"/>
      </w:rPr>
    </w:lvl>
    <w:lvl w:ilvl="2" w:tplc="35461B76">
      <w:numFmt w:val="bullet"/>
      <w:lvlText w:val="•"/>
      <w:lvlJc w:val="left"/>
      <w:pPr>
        <w:ind w:left="801" w:hanging="158"/>
      </w:pPr>
      <w:rPr>
        <w:rFonts w:hint="default"/>
        <w:lang w:val="en-US" w:eastAsia="en-US" w:bidi="ar-SA"/>
      </w:rPr>
    </w:lvl>
    <w:lvl w:ilvl="3" w:tplc="BCDAAC20">
      <w:numFmt w:val="bullet"/>
      <w:lvlText w:val="•"/>
      <w:lvlJc w:val="left"/>
      <w:pPr>
        <w:ind w:left="841" w:hanging="158"/>
      </w:pPr>
      <w:rPr>
        <w:rFonts w:hint="default"/>
        <w:lang w:val="en-US" w:eastAsia="en-US" w:bidi="ar-SA"/>
      </w:rPr>
    </w:lvl>
    <w:lvl w:ilvl="4" w:tplc="E1B0ADA6">
      <w:numFmt w:val="bullet"/>
      <w:lvlText w:val="•"/>
      <w:lvlJc w:val="left"/>
      <w:pPr>
        <w:ind w:left="882" w:hanging="158"/>
      </w:pPr>
      <w:rPr>
        <w:rFonts w:hint="default"/>
        <w:lang w:val="en-US" w:eastAsia="en-US" w:bidi="ar-SA"/>
      </w:rPr>
    </w:lvl>
    <w:lvl w:ilvl="5" w:tplc="4C92F062">
      <w:numFmt w:val="bullet"/>
      <w:lvlText w:val="•"/>
      <w:lvlJc w:val="left"/>
      <w:pPr>
        <w:ind w:left="922" w:hanging="158"/>
      </w:pPr>
      <w:rPr>
        <w:rFonts w:hint="default"/>
        <w:lang w:val="en-US" w:eastAsia="en-US" w:bidi="ar-SA"/>
      </w:rPr>
    </w:lvl>
    <w:lvl w:ilvl="6" w:tplc="74E84630">
      <w:numFmt w:val="bullet"/>
      <w:lvlText w:val="•"/>
      <w:lvlJc w:val="left"/>
      <w:pPr>
        <w:ind w:left="963" w:hanging="158"/>
      </w:pPr>
      <w:rPr>
        <w:rFonts w:hint="default"/>
        <w:lang w:val="en-US" w:eastAsia="en-US" w:bidi="ar-SA"/>
      </w:rPr>
    </w:lvl>
    <w:lvl w:ilvl="7" w:tplc="216465EC">
      <w:numFmt w:val="bullet"/>
      <w:lvlText w:val="•"/>
      <w:lvlJc w:val="left"/>
      <w:pPr>
        <w:ind w:left="1003" w:hanging="158"/>
      </w:pPr>
      <w:rPr>
        <w:rFonts w:hint="default"/>
        <w:lang w:val="en-US" w:eastAsia="en-US" w:bidi="ar-SA"/>
      </w:rPr>
    </w:lvl>
    <w:lvl w:ilvl="8" w:tplc="972E6484">
      <w:numFmt w:val="bullet"/>
      <w:lvlText w:val="•"/>
      <w:lvlJc w:val="left"/>
      <w:pPr>
        <w:ind w:left="1044" w:hanging="158"/>
      </w:pPr>
      <w:rPr>
        <w:rFonts w:hint="default"/>
        <w:lang w:val="en-US" w:eastAsia="en-US" w:bidi="ar-SA"/>
      </w:rPr>
    </w:lvl>
  </w:abstractNum>
  <w:abstractNum w:abstractNumId="34" w15:restartNumberingAfterBreak="0">
    <w:nsid w:val="525663C9"/>
    <w:multiLevelType w:val="hybridMultilevel"/>
    <w:tmpl w:val="FC561916"/>
    <w:lvl w:ilvl="0" w:tplc="27880BD6">
      <w:numFmt w:val="bullet"/>
      <w:lvlText w:val=""/>
      <w:lvlJc w:val="left"/>
      <w:pPr>
        <w:ind w:left="720" w:hanging="360"/>
      </w:pPr>
      <w:rPr>
        <w:rFonts w:ascii="Wingdings" w:eastAsia="Wingdings" w:hAnsi="Wingdings" w:cs="Wingdings" w:hint="default"/>
        <w:b w:val="0"/>
        <w:bCs w:val="0"/>
        <w:i w:val="0"/>
        <w:iCs w:val="0"/>
        <w:w w:val="99"/>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BC4B02"/>
    <w:multiLevelType w:val="hybridMultilevel"/>
    <w:tmpl w:val="A6FCB862"/>
    <w:lvl w:ilvl="0" w:tplc="27880BD6">
      <w:numFmt w:val="bullet"/>
      <w:lvlText w:val=""/>
      <w:lvlJc w:val="left"/>
      <w:pPr>
        <w:ind w:left="1271" w:hanging="360"/>
      </w:pPr>
      <w:rPr>
        <w:rFonts w:ascii="Wingdings" w:eastAsia="Wingdings" w:hAnsi="Wingdings" w:cs="Wingdings" w:hint="default"/>
        <w:b w:val="0"/>
        <w:bCs w:val="0"/>
        <w:i w:val="0"/>
        <w:iCs w:val="0"/>
        <w:w w:val="99"/>
        <w:sz w:val="18"/>
        <w:szCs w:val="18"/>
        <w:lang w:val="en-US" w:eastAsia="en-US" w:bidi="ar-SA"/>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36" w15:restartNumberingAfterBreak="0">
    <w:nsid w:val="573376E0"/>
    <w:multiLevelType w:val="hybridMultilevel"/>
    <w:tmpl w:val="85B4F0CE"/>
    <w:lvl w:ilvl="0" w:tplc="A1B8C1FC">
      <w:numFmt w:val="bullet"/>
      <w:lvlText w:val=""/>
      <w:lvlJc w:val="left"/>
      <w:pPr>
        <w:ind w:left="1640" w:hanging="360"/>
      </w:pPr>
      <w:rPr>
        <w:rFonts w:ascii="Symbol" w:eastAsia="Symbol" w:hAnsi="Symbol" w:cs="Symbol" w:hint="default"/>
        <w:b w:val="0"/>
        <w:bCs w:val="0"/>
        <w:i w:val="0"/>
        <w:iCs w:val="0"/>
        <w:w w:val="100"/>
        <w:sz w:val="24"/>
        <w:szCs w:val="24"/>
        <w:lang w:val="en-US" w:eastAsia="en-US" w:bidi="ar-SA"/>
      </w:rPr>
    </w:lvl>
    <w:lvl w:ilvl="1" w:tplc="8BD854B0">
      <w:numFmt w:val="bullet"/>
      <w:lvlText w:val="•"/>
      <w:lvlJc w:val="left"/>
      <w:pPr>
        <w:ind w:left="2562" w:hanging="360"/>
      </w:pPr>
      <w:rPr>
        <w:rFonts w:hint="default"/>
        <w:lang w:val="en-US" w:eastAsia="en-US" w:bidi="ar-SA"/>
      </w:rPr>
    </w:lvl>
    <w:lvl w:ilvl="2" w:tplc="4964E780">
      <w:numFmt w:val="bullet"/>
      <w:lvlText w:val="•"/>
      <w:lvlJc w:val="left"/>
      <w:pPr>
        <w:ind w:left="3485" w:hanging="360"/>
      </w:pPr>
      <w:rPr>
        <w:rFonts w:hint="default"/>
        <w:lang w:val="en-US" w:eastAsia="en-US" w:bidi="ar-SA"/>
      </w:rPr>
    </w:lvl>
    <w:lvl w:ilvl="3" w:tplc="A7BA39FA">
      <w:numFmt w:val="bullet"/>
      <w:lvlText w:val="•"/>
      <w:lvlJc w:val="left"/>
      <w:pPr>
        <w:ind w:left="4407" w:hanging="360"/>
      </w:pPr>
      <w:rPr>
        <w:rFonts w:hint="default"/>
        <w:lang w:val="en-US" w:eastAsia="en-US" w:bidi="ar-SA"/>
      </w:rPr>
    </w:lvl>
    <w:lvl w:ilvl="4" w:tplc="77963FB0">
      <w:numFmt w:val="bullet"/>
      <w:lvlText w:val="•"/>
      <w:lvlJc w:val="left"/>
      <w:pPr>
        <w:ind w:left="5330" w:hanging="360"/>
      </w:pPr>
      <w:rPr>
        <w:rFonts w:hint="default"/>
        <w:lang w:val="en-US" w:eastAsia="en-US" w:bidi="ar-SA"/>
      </w:rPr>
    </w:lvl>
    <w:lvl w:ilvl="5" w:tplc="ABC06FE2">
      <w:numFmt w:val="bullet"/>
      <w:lvlText w:val="•"/>
      <w:lvlJc w:val="left"/>
      <w:pPr>
        <w:ind w:left="6253" w:hanging="360"/>
      </w:pPr>
      <w:rPr>
        <w:rFonts w:hint="default"/>
        <w:lang w:val="en-US" w:eastAsia="en-US" w:bidi="ar-SA"/>
      </w:rPr>
    </w:lvl>
    <w:lvl w:ilvl="6" w:tplc="BE9CE2DA">
      <w:numFmt w:val="bullet"/>
      <w:lvlText w:val="•"/>
      <w:lvlJc w:val="left"/>
      <w:pPr>
        <w:ind w:left="7175" w:hanging="360"/>
      </w:pPr>
      <w:rPr>
        <w:rFonts w:hint="default"/>
        <w:lang w:val="en-US" w:eastAsia="en-US" w:bidi="ar-SA"/>
      </w:rPr>
    </w:lvl>
    <w:lvl w:ilvl="7" w:tplc="595473AA">
      <w:numFmt w:val="bullet"/>
      <w:lvlText w:val="•"/>
      <w:lvlJc w:val="left"/>
      <w:pPr>
        <w:ind w:left="8098" w:hanging="360"/>
      </w:pPr>
      <w:rPr>
        <w:rFonts w:hint="default"/>
        <w:lang w:val="en-US" w:eastAsia="en-US" w:bidi="ar-SA"/>
      </w:rPr>
    </w:lvl>
    <w:lvl w:ilvl="8" w:tplc="C85E377C">
      <w:numFmt w:val="bullet"/>
      <w:lvlText w:val="•"/>
      <w:lvlJc w:val="left"/>
      <w:pPr>
        <w:ind w:left="9021" w:hanging="360"/>
      </w:pPr>
      <w:rPr>
        <w:rFonts w:hint="default"/>
        <w:lang w:val="en-US" w:eastAsia="en-US" w:bidi="ar-SA"/>
      </w:rPr>
    </w:lvl>
  </w:abstractNum>
  <w:abstractNum w:abstractNumId="37" w15:restartNumberingAfterBreak="0">
    <w:nsid w:val="5D6F45DC"/>
    <w:multiLevelType w:val="hybridMultilevel"/>
    <w:tmpl w:val="BC70B39C"/>
    <w:lvl w:ilvl="0" w:tplc="DC30C8E0">
      <w:numFmt w:val="bullet"/>
      <w:lvlText w:val=""/>
      <w:lvlJc w:val="left"/>
      <w:pPr>
        <w:ind w:left="729" w:hanging="158"/>
      </w:pPr>
      <w:rPr>
        <w:rFonts w:ascii="Wingdings" w:eastAsia="Wingdings" w:hAnsi="Wingdings" w:cs="Wingdings" w:hint="default"/>
        <w:b w:val="0"/>
        <w:bCs w:val="0"/>
        <w:i w:val="0"/>
        <w:iCs w:val="0"/>
        <w:w w:val="99"/>
        <w:sz w:val="18"/>
        <w:szCs w:val="18"/>
        <w:lang w:val="en-US" w:eastAsia="en-US" w:bidi="ar-SA"/>
      </w:rPr>
    </w:lvl>
    <w:lvl w:ilvl="1" w:tplc="EBE0B3B4">
      <w:numFmt w:val="bullet"/>
      <w:lvlText w:val="•"/>
      <w:lvlJc w:val="left"/>
      <w:pPr>
        <w:ind w:left="777" w:hanging="158"/>
      </w:pPr>
      <w:rPr>
        <w:rFonts w:hint="default"/>
        <w:lang w:val="en-US" w:eastAsia="en-US" w:bidi="ar-SA"/>
      </w:rPr>
    </w:lvl>
    <w:lvl w:ilvl="2" w:tplc="B60677C6">
      <w:numFmt w:val="bullet"/>
      <w:lvlText w:val="•"/>
      <w:lvlJc w:val="left"/>
      <w:pPr>
        <w:ind w:left="834" w:hanging="158"/>
      </w:pPr>
      <w:rPr>
        <w:rFonts w:hint="default"/>
        <w:lang w:val="en-US" w:eastAsia="en-US" w:bidi="ar-SA"/>
      </w:rPr>
    </w:lvl>
    <w:lvl w:ilvl="3" w:tplc="70086A72">
      <w:numFmt w:val="bullet"/>
      <w:lvlText w:val="•"/>
      <w:lvlJc w:val="left"/>
      <w:pPr>
        <w:ind w:left="892" w:hanging="158"/>
      </w:pPr>
      <w:rPr>
        <w:rFonts w:hint="default"/>
        <w:lang w:val="en-US" w:eastAsia="en-US" w:bidi="ar-SA"/>
      </w:rPr>
    </w:lvl>
    <w:lvl w:ilvl="4" w:tplc="F836C5C6">
      <w:numFmt w:val="bullet"/>
      <w:lvlText w:val="•"/>
      <w:lvlJc w:val="left"/>
      <w:pPr>
        <w:ind w:left="949" w:hanging="158"/>
      </w:pPr>
      <w:rPr>
        <w:rFonts w:hint="default"/>
        <w:lang w:val="en-US" w:eastAsia="en-US" w:bidi="ar-SA"/>
      </w:rPr>
    </w:lvl>
    <w:lvl w:ilvl="5" w:tplc="DD7A25E4">
      <w:numFmt w:val="bullet"/>
      <w:lvlText w:val="•"/>
      <w:lvlJc w:val="left"/>
      <w:pPr>
        <w:ind w:left="1007" w:hanging="158"/>
      </w:pPr>
      <w:rPr>
        <w:rFonts w:hint="default"/>
        <w:lang w:val="en-US" w:eastAsia="en-US" w:bidi="ar-SA"/>
      </w:rPr>
    </w:lvl>
    <w:lvl w:ilvl="6" w:tplc="0F6CE184">
      <w:numFmt w:val="bullet"/>
      <w:lvlText w:val="•"/>
      <w:lvlJc w:val="left"/>
      <w:pPr>
        <w:ind w:left="1064" w:hanging="158"/>
      </w:pPr>
      <w:rPr>
        <w:rFonts w:hint="default"/>
        <w:lang w:val="en-US" w:eastAsia="en-US" w:bidi="ar-SA"/>
      </w:rPr>
    </w:lvl>
    <w:lvl w:ilvl="7" w:tplc="3594ECC0">
      <w:numFmt w:val="bullet"/>
      <w:lvlText w:val="•"/>
      <w:lvlJc w:val="left"/>
      <w:pPr>
        <w:ind w:left="1121" w:hanging="158"/>
      </w:pPr>
      <w:rPr>
        <w:rFonts w:hint="default"/>
        <w:lang w:val="en-US" w:eastAsia="en-US" w:bidi="ar-SA"/>
      </w:rPr>
    </w:lvl>
    <w:lvl w:ilvl="8" w:tplc="27F8D4AA">
      <w:numFmt w:val="bullet"/>
      <w:lvlText w:val="•"/>
      <w:lvlJc w:val="left"/>
      <w:pPr>
        <w:ind w:left="1179" w:hanging="158"/>
      </w:pPr>
      <w:rPr>
        <w:rFonts w:hint="default"/>
        <w:lang w:val="en-US" w:eastAsia="en-US" w:bidi="ar-SA"/>
      </w:rPr>
    </w:lvl>
  </w:abstractNum>
  <w:abstractNum w:abstractNumId="38" w15:restartNumberingAfterBreak="0">
    <w:nsid w:val="638112E9"/>
    <w:multiLevelType w:val="hybridMultilevel"/>
    <w:tmpl w:val="2ED62498"/>
    <w:lvl w:ilvl="0" w:tplc="46E6362E">
      <w:numFmt w:val="bullet"/>
      <w:lvlText w:val=""/>
      <w:lvlJc w:val="left"/>
      <w:pPr>
        <w:ind w:left="1139" w:hanging="360"/>
      </w:pPr>
      <w:rPr>
        <w:rFonts w:ascii="Symbol" w:eastAsia="Symbol" w:hAnsi="Symbol" w:cs="Symbol" w:hint="default"/>
        <w:b w:val="0"/>
        <w:bCs w:val="0"/>
        <w:i w:val="0"/>
        <w:iCs w:val="0"/>
        <w:w w:val="100"/>
        <w:sz w:val="24"/>
        <w:szCs w:val="24"/>
        <w:lang w:val="en-US" w:eastAsia="en-US" w:bidi="ar-SA"/>
      </w:rPr>
    </w:lvl>
    <w:lvl w:ilvl="1" w:tplc="104A4490">
      <w:numFmt w:val="bullet"/>
      <w:lvlText w:val="•"/>
      <w:lvlJc w:val="left"/>
      <w:pPr>
        <w:ind w:left="1792" w:hanging="360"/>
      </w:pPr>
      <w:rPr>
        <w:rFonts w:hint="default"/>
        <w:lang w:val="en-US" w:eastAsia="en-US" w:bidi="ar-SA"/>
      </w:rPr>
    </w:lvl>
    <w:lvl w:ilvl="2" w:tplc="A4FE388E">
      <w:numFmt w:val="bullet"/>
      <w:lvlText w:val="•"/>
      <w:lvlJc w:val="left"/>
      <w:pPr>
        <w:ind w:left="2445" w:hanging="360"/>
      </w:pPr>
      <w:rPr>
        <w:rFonts w:hint="default"/>
        <w:lang w:val="en-US" w:eastAsia="en-US" w:bidi="ar-SA"/>
      </w:rPr>
    </w:lvl>
    <w:lvl w:ilvl="3" w:tplc="24A67DDE">
      <w:numFmt w:val="bullet"/>
      <w:lvlText w:val="•"/>
      <w:lvlJc w:val="left"/>
      <w:pPr>
        <w:ind w:left="3098" w:hanging="360"/>
      </w:pPr>
      <w:rPr>
        <w:rFonts w:hint="default"/>
        <w:lang w:val="en-US" w:eastAsia="en-US" w:bidi="ar-SA"/>
      </w:rPr>
    </w:lvl>
    <w:lvl w:ilvl="4" w:tplc="4B5EA604">
      <w:numFmt w:val="bullet"/>
      <w:lvlText w:val="•"/>
      <w:lvlJc w:val="left"/>
      <w:pPr>
        <w:ind w:left="3750" w:hanging="360"/>
      </w:pPr>
      <w:rPr>
        <w:rFonts w:hint="default"/>
        <w:lang w:val="en-US" w:eastAsia="en-US" w:bidi="ar-SA"/>
      </w:rPr>
    </w:lvl>
    <w:lvl w:ilvl="5" w:tplc="749C08FC">
      <w:numFmt w:val="bullet"/>
      <w:lvlText w:val="•"/>
      <w:lvlJc w:val="left"/>
      <w:pPr>
        <w:ind w:left="4403" w:hanging="360"/>
      </w:pPr>
      <w:rPr>
        <w:rFonts w:hint="default"/>
        <w:lang w:val="en-US" w:eastAsia="en-US" w:bidi="ar-SA"/>
      </w:rPr>
    </w:lvl>
    <w:lvl w:ilvl="6" w:tplc="21E825A8">
      <w:numFmt w:val="bullet"/>
      <w:lvlText w:val="•"/>
      <w:lvlJc w:val="left"/>
      <w:pPr>
        <w:ind w:left="5056" w:hanging="360"/>
      </w:pPr>
      <w:rPr>
        <w:rFonts w:hint="default"/>
        <w:lang w:val="en-US" w:eastAsia="en-US" w:bidi="ar-SA"/>
      </w:rPr>
    </w:lvl>
    <w:lvl w:ilvl="7" w:tplc="0E7862F2">
      <w:numFmt w:val="bullet"/>
      <w:lvlText w:val="•"/>
      <w:lvlJc w:val="left"/>
      <w:pPr>
        <w:ind w:left="5708" w:hanging="360"/>
      </w:pPr>
      <w:rPr>
        <w:rFonts w:hint="default"/>
        <w:lang w:val="en-US" w:eastAsia="en-US" w:bidi="ar-SA"/>
      </w:rPr>
    </w:lvl>
    <w:lvl w:ilvl="8" w:tplc="735ACBFE">
      <w:numFmt w:val="bullet"/>
      <w:lvlText w:val="•"/>
      <w:lvlJc w:val="left"/>
      <w:pPr>
        <w:ind w:left="6361" w:hanging="360"/>
      </w:pPr>
      <w:rPr>
        <w:rFonts w:hint="default"/>
        <w:lang w:val="en-US" w:eastAsia="en-US" w:bidi="ar-SA"/>
      </w:rPr>
    </w:lvl>
  </w:abstractNum>
  <w:abstractNum w:abstractNumId="39" w15:restartNumberingAfterBreak="0">
    <w:nsid w:val="638D64CF"/>
    <w:multiLevelType w:val="hybridMultilevel"/>
    <w:tmpl w:val="39EA43D2"/>
    <w:lvl w:ilvl="0" w:tplc="2DDA8A34">
      <w:numFmt w:val="bullet"/>
      <w:lvlText w:val=""/>
      <w:lvlJc w:val="left"/>
      <w:pPr>
        <w:ind w:left="1139" w:hanging="360"/>
      </w:pPr>
      <w:rPr>
        <w:rFonts w:ascii="Symbol" w:eastAsia="Symbol" w:hAnsi="Symbol" w:cs="Symbol" w:hint="default"/>
        <w:b w:val="0"/>
        <w:bCs w:val="0"/>
        <w:i w:val="0"/>
        <w:iCs w:val="0"/>
        <w:w w:val="100"/>
        <w:sz w:val="24"/>
        <w:szCs w:val="24"/>
        <w:lang w:val="en-US" w:eastAsia="en-US" w:bidi="ar-SA"/>
      </w:rPr>
    </w:lvl>
    <w:lvl w:ilvl="1" w:tplc="5D562144">
      <w:numFmt w:val="bullet"/>
      <w:lvlText w:val="•"/>
      <w:lvlJc w:val="left"/>
      <w:pPr>
        <w:ind w:left="1792" w:hanging="360"/>
      </w:pPr>
      <w:rPr>
        <w:rFonts w:hint="default"/>
        <w:lang w:val="en-US" w:eastAsia="en-US" w:bidi="ar-SA"/>
      </w:rPr>
    </w:lvl>
    <w:lvl w:ilvl="2" w:tplc="B75E2C44">
      <w:numFmt w:val="bullet"/>
      <w:lvlText w:val="•"/>
      <w:lvlJc w:val="left"/>
      <w:pPr>
        <w:ind w:left="2445" w:hanging="360"/>
      </w:pPr>
      <w:rPr>
        <w:rFonts w:hint="default"/>
        <w:lang w:val="en-US" w:eastAsia="en-US" w:bidi="ar-SA"/>
      </w:rPr>
    </w:lvl>
    <w:lvl w:ilvl="3" w:tplc="86D2B728">
      <w:numFmt w:val="bullet"/>
      <w:lvlText w:val="•"/>
      <w:lvlJc w:val="left"/>
      <w:pPr>
        <w:ind w:left="3098" w:hanging="360"/>
      </w:pPr>
      <w:rPr>
        <w:rFonts w:hint="default"/>
        <w:lang w:val="en-US" w:eastAsia="en-US" w:bidi="ar-SA"/>
      </w:rPr>
    </w:lvl>
    <w:lvl w:ilvl="4" w:tplc="F16A2D5A">
      <w:numFmt w:val="bullet"/>
      <w:lvlText w:val="•"/>
      <w:lvlJc w:val="left"/>
      <w:pPr>
        <w:ind w:left="3750" w:hanging="360"/>
      </w:pPr>
      <w:rPr>
        <w:rFonts w:hint="default"/>
        <w:lang w:val="en-US" w:eastAsia="en-US" w:bidi="ar-SA"/>
      </w:rPr>
    </w:lvl>
    <w:lvl w:ilvl="5" w:tplc="3646770A">
      <w:numFmt w:val="bullet"/>
      <w:lvlText w:val="•"/>
      <w:lvlJc w:val="left"/>
      <w:pPr>
        <w:ind w:left="4403" w:hanging="360"/>
      </w:pPr>
      <w:rPr>
        <w:rFonts w:hint="default"/>
        <w:lang w:val="en-US" w:eastAsia="en-US" w:bidi="ar-SA"/>
      </w:rPr>
    </w:lvl>
    <w:lvl w:ilvl="6" w:tplc="3FF27FB8">
      <w:numFmt w:val="bullet"/>
      <w:lvlText w:val="•"/>
      <w:lvlJc w:val="left"/>
      <w:pPr>
        <w:ind w:left="5056" w:hanging="360"/>
      </w:pPr>
      <w:rPr>
        <w:rFonts w:hint="default"/>
        <w:lang w:val="en-US" w:eastAsia="en-US" w:bidi="ar-SA"/>
      </w:rPr>
    </w:lvl>
    <w:lvl w:ilvl="7" w:tplc="4934ADC8">
      <w:numFmt w:val="bullet"/>
      <w:lvlText w:val="•"/>
      <w:lvlJc w:val="left"/>
      <w:pPr>
        <w:ind w:left="5708" w:hanging="360"/>
      </w:pPr>
      <w:rPr>
        <w:rFonts w:hint="default"/>
        <w:lang w:val="en-US" w:eastAsia="en-US" w:bidi="ar-SA"/>
      </w:rPr>
    </w:lvl>
    <w:lvl w:ilvl="8" w:tplc="7BB8CF04">
      <w:numFmt w:val="bullet"/>
      <w:lvlText w:val="•"/>
      <w:lvlJc w:val="left"/>
      <w:pPr>
        <w:ind w:left="6361" w:hanging="360"/>
      </w:pPr>
      <w:rPr>
        <w:rFonts w:hint="default"/>
        <w:lang w:val="en-US" w:eastAsia="en-US" w:bidi="ar-SA"/>
      </w:rPr>
    </w:lvl>
  </w:abstractNum>
  <w:abstractNum w:abstractNumId="40" w15:restartNumberingAfterBreak="0">
    <w:nsid w:val="67347D85"/>
    <w:multiLevelType w:val="hybridMultilevel"/>
    <w:tmpl w:val="5C1C1220"/>
    <w:lvl w:ilvl="0" w:tplc="A97EB582">
      <w:numFmt w:val="bullet"/>
      <w:lvlText w:val=""/>
      <w:lvlJc w:val="left"/>
      <w:pPr>
        <w:ind w:left="1640" w:hanging="363"/>
      </w:pPr>
      <w:rPr>
        <w:rFonts w:ascii="Symbol" w:eastAsia="Symbol" w:hAnsi="Symbol" w:cs="Symbol" w:hint="default"/>
        <w:b w:val="0"/>
        <w:bCs w:val="0"/>
        <w:i w:val="0"/>
        <w:iCs w:val="0"/>
        <w:w w:val="100"/>
        <w:sz w:val="24"/>
        <w:szCs w:val="24"/>
        <w:lang w:val="en-US" w:eastAsia="en-US" w:bidi="ar-SA"/>
      </w:rPr>
    </w:lvl>
    <w:lvl w:ilvl="1" w:tplc="DF6268C8">
      <w:numFmt w:val="bullet"/>
      <w:lvlText w:val="•"/>
      <w:lvlJc w:val="left"/>
      <w:pPr>
        <w:ind w:left="2562" w:hanging="363"/>
      </w:pPr>
      <w:rPr>
        <w:rFonts w:hint="default"/>
        <w:lang w:val="en-US" w:eastAsia="en-US" w:bidi="ar-SA"/>
      </w:rPr>
    </w:lvl>
    <w:lvl w:ilvl="2" w:tplc="185CFBCC">
      <w:numFmt w:val="bullet"/>
      <w:lvlText w:val="•"/>
      <w:lvlJc w:val="left"/>
      <w:pPr>
        <w:ind w:left="3485" w:hanging="363"/>
      </w:pPr>
      <w:rPr>
        <w:rFonts w:hint="default"/>
        <w:lang w:val="en-US" w:eastAsia="en-US" w:bidi="ar-SA"/>
      </w:rPr>
    </w:lvl>
    <w:lvl w:ilvl="3" w:tplc="49628AA2">
      <w:numFmt w:val="bullet"/>
      <w:lvlText w:val="•"/>
      <w:lvlJc w:val="left"/>
      <w:pPr>
        <w:ind w:left="4407" w:hanging="363"/>
      </w:pPr>
      <w:rPr>
        <w:rFonts w:hint="default"/>
        <w:lang w:val="en-US" w:eastAsia="en-US" w:bidi="ar-SA"/>
      </w:rPr>
    </w:lvl>
    <w:lvl w:ilvl="4" w:tplc="F5567C48">
      <w:numFmt w:val="bullet"/>
      <w:lvlText w:val="•"/>
      <w:lvlJc w:val="left"/>
      <w:pPr>
        <w:ind w:left="5330" w:hanging="363"/>
      </w:pPr>
      <w:rPr>
        <w:rFonts w:hint="default"/>
        <w:lang w:val="en-US" w:eastAsia="en-US" w:bidi="ar-SA"/>
      </w:rPr>
    </w:lvl>
    <w:lvl w:ilvl="5" w:tplc="7BD61F2E">
      <w:numFmt w:val="bullet"/>
      <w:lvlText w:val="•"/>
      <w:lvlJc w:val="left"/>
      <w:pPr>
        <w:ind w:left="6253" w:hanging="363"/>
      </w:pPr>
      <w:rPr>
        <w:rFonts w:hint="default"/>
        <w:lang w:val="en-US" w:eastAsia="en-US" w:bidi="ar-SA"/>
      </w:rPr>
    </w:lvl>
    <w:lvl w:ilvl="6" w:tplc="AD9E1318">
      <w:numFmt w:val="bullet"/>
      <w:lvlText w:val="•"/>
      <w:lvlJc w:val="left"/>
      <w:pPr>
        <w:ind w:left="7175" w:hanging="363"/>
      </w:pPr>
      <w:rPr>
        <w:rFonts w:hint="default"/>
        <w:lang w:val="en-US" w:eastAsia="en-US" w:bidi="ar-SA"/>
      </w:rPr>
    </w:lvl>
    <w:lvl w:ilvl="7" w:tplc="D2688240">
      <w:numFmt w:val="bullet"/>
      <w:lvlText w:val="•"/>
      <w:lvlJc w:val="left"/>
      <w:pPr>
        <w:ind w:left="8098" w:hanging="363"/>
      </w:pPr>
      <w:rPr>
        <w:rFonts w:hint="default"/>
        <w:lang w:val="en-US" w:eastAsia="en-US" w:bidi="ar-SA"/>
      </w:rPr>
    </w:lvl>
    <w:lvl w:ilvl="8" w:tplc="67DE4860">
      <w:numFmt w:val="bullet"/>
      <w:lvlText w:val="•"/>
      <w:lvlJc w:val="left"/>
      <w:pPr>
        <w:ind w:left="9021" w:hanging="363"/>
      </w:pPr>
      <w:rPr>
        <w:rFonts w:hint="default"/>
        <w:lang w:val="en-US" w:eastAsia="en-US" w:bidi="ar-SA"/>
      </w:rPr>
    </w:lvl>
  </w:abstractNum>
  <w:abstractNum w:abstractNumId="41" w15:restartNumberingAfterBreak="0">
    <w:nsid w:val="73A83BD4"/>
    <w:multiLevelType w:val="hybridMultilevel"/>
    <w:tmpl w:val="E7D2F3D8"/>
    <w:lvl w:ilvl="0" w:tplc="27880BD6">
      <w:numFmt w:val="bullet"/>
      <w:lvlText w:val=""/>
      <w:lvlJc w:val="left"/>
      <w:pPr>
        <w:ind w:left="647" w:hanging="158"/>
      </w:pPr>
      <w:rPr>
        <w:rFonts w:ascii="Wingdings" w:eastAsia="Wingdings" w:hAnsi="Wingdings" w:cs="Wingdings" w:hint="default"/>
        <w:b w:val="0"/>
        <w:bCs w:val="0"/>
        <w:i w:val="0"/>
        <w:iCs w:val="0"/>
        <w:w w:val="99"/>
        <w:sz w:val="18"/>
        <w:szCs w:val="18"/>
        <w:lang w:val="en-US" w:eastAsia="en-US" w:bidi="ar-SA"/>
      </w:rPr>
    </w:lvl>
    <w:lvl w:ilvl="1" w:tplc="75B8B2C2">
      <w:numFmt w:val="bullet"/>
      <w:lvlText w:val="•"/>
      <w:lvlJc w:val="left"/>
      <w:pPr>
        <w:ind w:left="688" w:hanging="158"/>
      </w:pPr>
      <w:rPr>
        <w:rFonts w:hint="default"/>
        <w:lang w:val="en-US" w:eastAsia="en-US" w:bidi="ar-SA"/>
      </w:rPr>
    </w:lvl>
    <w:lvl w:ilvl="2" w:tplc="383E1942">
      <w:numFmt w:val="bullet"/>
      <w:lvlText w:val="•"/>
      <w:lvlJc w:val="left"/>
      <w:pPr>
        <w:ind w:left="737" w:hanging="158"/>
      </w:pPr>
      <w:rPr>
        <w:rFonts w:hint="default"/>
        <w:lang w:val="en-US" w:eastAsia="en-US" w:bidi="ar-SA"/>
      </w:rPr>
    </w:lvl>
    <w:lvl w:ilvl="3" w:tplc="6F08E380">
      <w:numFmt w:val="bullet"/>
      <w:lvlText w:val="•"/>
      <w:lvlJc w:val="left"/>
      <w:pPr>
        <w:ind w:left="785" w:hanging="158"/>
      </w:pPr>
      <w:rPr>
        <w:rFonts w:hint="default"/>
        <w:lang w:val="en-US" w:eastAsia="en-US" w:bidi="ar-SA"/>
      </w:rPr>
    </w:lvl>
    <w:lvl w:ilvl="4" w:tplc="69A8C280">
      <w:numFmt w:val="bullet"/>
      <w:lvlText w:val="•"/>
      <w:lvlJc w:val="left"/>
      <w:pPr>
        <w:ind w:left="834" w:hanging="158"/>
      </w:pPr>
      <w:rPr>
        <w:rFonts w:hint="default"/>
        <w:lang w:val="en-US" w:eastAsia="en-US" w:bidi="ar-SA"/>
      </w:rPr>
    </w:lvl>
    <w:lvl w:ilvl="5" w:tplc="4A262C4A">
      <w:numFmt w:val="bullet"/>
      <w:lvlText w:val="•"/>
      <w:lvlJc w:val="left"/>
      <w:pPr>
        <w:ind w:left="882" w:hanging="158"/>
      </w:pPr>
      <w:rPr>
        <w:rFonts w:hint="default"/>
        <w:lang w:val="en-US" w:eastAsia="en-US" w:bidi="ar-SA"/>
      </w:rPr>
    </w:lvl>
    <w:lvl w:ilvl="6" w:tplc="93A241E4">
      <w:numFmt w:val="bullet"/>
      <w:lvlText w:val="•"/>
      <w:lvlJc w:val="left"/>
      <w:pPr>
        <w:ind w:left="931" w:hanging="158"/>
      </w:pPr>
      <w:rPr>
        <w:rFonts w:hint="default"/>
        <w:lang w:val="en-US" w:eastAsia="en-US" w:bidi="ar-SA"/>
      </w:rPr>
    </w:lvl>
    <w:lvl w:ilvl="7" w:tplc="49D4CFBA">
      <w:numFmt w:val="bullet"/>
      <w:lvlText w:val="•"/>
      <w:lvlJc w:val="left"/>
      <w:pPr>
        <w:ind w:left="979" w:hanging="158"/>
      </w:pPr>
      <w:rPr>
        <w:rFonts w:hint="default"/>
        <w:lang w:val="en-US" w:eastAsia="en-US" w:bidi="ar-SA"/>
      </w:rPr>
    </w:lvl>
    <w:lvl w:ilvl="8" w:tplc="8DE65312">
      <w:numFmt w:val="bullet"/>
      <w:lvlText w:val="•"/>
      <w:lvlJc w:val="left"/>
      <w:pPr>
        <w:ind w:left="1028" w:hanging="158"/>
      </w:pPr>
      <w:rPr>
        <w:rFonts w:hint="default"/>
        <w:lang w:val="en-US" w:eastAsia="en-US" w:bidi="ar-SA"/>
      </w:rPr>
    </w:lvl>
  </w:abstractNum>
  <w:abstractNum w:abstractNumId="42" w15:restartNumberingAfterBreak="0">
    <w:nsid w:val="752B5428"/>
    <w:multiLevelType w:val="hybridMultilevel"/>
    <w:tmpl w:val="8AF8CBB6"/>
    <w:lvl w:ilvl="0" w:tplc="A7EA2606">
      <w:start w:val="1"/>
      <w:numFmt w:val="decimal"/>
      <w:lvlText w:val="%1."/>
      <w:lvlJc w:val="left"/>
      <w:pPr>
        <w:ind w:left="2000" w:hanging="360"/>
      </w:pPr>
      <w:rPr>
        <w:rFonts w:ascii="Arial" w:eastAsia="Arial" w:hAnsi="Arial" w:cs="Arial" w:hint="default"/>
        <w:b w:val="0"/>
        <w:bCs w:val="0"/>
        <w:i w:val="0"/>
        <w:iCs w:val="0"/>
        <w:w w:val="100"/>
        <w:sz w:val="24"/>
        <w:szCs w:val="24"/>
        <w:lang w:val="en-US" w:eastAsia="en-US" w:bidi="ar-SA"/>
      </w:rPr>
    </w:lvl>
    <w:lvl w:ilvl="1" w:tplc="31061BBA">
      <w:numFmt w:val="bullet"/>
      <w:lvlText w:val="•"/>
      <w:lvlJc w:val="left"/>
      <w:pPr>
        <w:ind w:left="2886" w:hanging="360"/>
      </w:pPr>
      <w:rPr>
        <w:rFonts w:hint="default"/>
        <w:lang w:val="en-US" w:eastAsia="en-US" w:bidi="ar-SA"/>
      </w:rPr>
    </w:lvl>
    <w:lvl w:ilvl="2" w:tplc="11F8B106">
      <w:numFmt w:val="bullet"/>
      <w:lvlText w:val="•"/>
      <w:lvlJc w:val="left"/>
      <w:pPr>
        <w:ind w:left="3773" w:hanging="360"/>
      </w:pPr>
      <w:rPr>
        <w:rFonts w:hint="default"/>
        <w:lang w:val="en-US" w:eastAsia="en-US" w:bidi="ar-SA"/>
      </w:rPr>
    </w:lvl>
    <w:lvl w:ilvl="3" w:tplc="C818E552">
      <w:numFmt w:val="bullet"/>
      <w:lvlText w:val="•"/>
      <w:lvlJc w:val="left"/>
      <w:pPr>
        <w:ind w:left="4659" w:hanging="360"/>
      </w:pPr>
      <w:rPr>
        <w:rFonts w:hint="default"/>
        <w:lang w:val="en-US" w:eastAsia="en-US" w:bidi="ar-SA"/>
      </w:rPr>
    </w:lvl>
    <w:lvl w:ilvl="4" w:tplc="F99A3BA8">
      <w:numFmt w:val="bullet"/>
      <w:lvlText w:val="•"/>
      <w:lvlJc w:val="left"/>
      <w:pPr>
        <w:ind w:left="5546" w:hanging="360"/>
      </w:pPr>
      <w:rPr>
        <w:rFonts w:hint="default"/>
        <w:lang w:val="en-US" w:eastAsia="en-US" w:bidi="ar-SA"/>
      </w:rPr>
    </w:lvl>
    <w:lvl w:ilvl="5" w:tplc="2FD8D7E0">
      <w:numFmt w:val="bullet"/>
      <w:lvlText w:val="•"/>
      <w:lvlJc w:val="left"/>
      <w:pPr>
        <w:ind w:left="6433" w:hanging="360"/>
      </w:pPr>
      <w:rPr>
        <w:rFonts w:hint="default"/>
        <w:lang w:val="en-US" w:eastAsia="en-US" w:bidi="ar-SA"/>
      </w:rPr>
    </w:lvl>
    <w:lvl w:ilvl="6" w:tplc="52A88438">
      <w:numFmt w:val="bullet"/>
      <w:lvlText w:val="•"/>
      <w:lvlJc w:val="left"/>
      <w:pPr>
        <w:ind w:left="7319" w:hanging="360"/>
      </w:pPr>
      <w:rPr>
        <w:rFonts w:hint="default"/>
        <w:lang w:val="en-US" w:eastAsia="en-US" w:bidi="ar-SA"/>
      </w:rPr>
    </w:lvl>
    <w:lvl w:ilvl="7" w:tplc="E1DA167E">
      <w:numFmt w:val="bullet"/>
      <w:lvlText w:val="•"/>
      <w:lvlJc w:val="left"/>
      <w:pPr>
        <w:ind w:left="8206" w:hanging="360"/>
      </w:pPr>
      <w:rPr>
        <w:rFonts w:hint="default"/>
        <w:lang w:val="en-US" w:eastAsia="en-US" w:bidi="ar-SA"/>
      </w:rPr>
    </w:lvl>
    <w:lvl w:ilvl="8" w:tplc="2D80022A">
      <w:numFmt w:val="bullet"/>
      <w:lvlText w:val="•"/>
      <w:lvlJc w:val="left"/>
      <w:pPr>
        <w:ind w:left="9093" w:hanging="360"/>
      </w:pPr>
      <w:rPr>
        <w:rFonts w:hint="default"/>
        <w:lang w:val="en-US" w:eastAsia="en-US" w:bidi="ar-SA"/>
      </w:rPr>
    </w:lvl>
  </w:abstractNum>
  <w:abstractNum w:abstractNumId="43" w15:restartNumberingAfterBreak="0">
    <w:nsid w:val="7B4C5B72"/>
    <w:multiLevelType w:val="hybridMultilevel"/>
    <w:tmpl w:val="0076E9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C2862EF"/>
    <w:multiLevelType w:val="hybridMultilevel"/>
    <w:tmpl w:val="6B449122"/>
    <w:lvl w:ilvl="0" w:tplc="66D0D18A">
      <w:numFmt w:val="bullet"/>
      <w:lvlText w:val=""/>
      <w:lvlJc w:val="left"/>
      <w:pPr>
        <w:ind w:left="151" w:hanging="204"/>
      </w:pPr>
      <w:rPr>
        <w:rFonts w:ascii="Wingdings" w:eastAsia="Wingdings" w:hAnsi="Wingdings" w:cs="Wingdings" w:hint="default"/>
        <w:b w:val="0"/>
        <w:bCs w:val="0"/>
        <w:i w:val="0"/>
        <w:iCs w:val="0"/>
        <w:w w:val="99"/>
        <w:sz w:val="20"/>
        <w:szCs w:val="20"/>
        <w:lang w:val="en-US" w:eastAsia="en-US" w:bidi="ar-SA"/>
      </w:rPr>
    </w:lvl>
    <w:lvl w:ilvl="1" w:tplc="2084BF6C">
      <w:numFmt w:val="bullet"/>
      <w:lvlText w:val="•"/>
      <w:lvlJc w:val="left"/>
      <w:pPr>
        <w:ind w:left="273" w:hanging="204"/>
      </w:pPr>
      <w:rPr>
        <w:rFonts w:hint="default"/>
        <w:lang w:val="en-US" w:eastAsia="en-US" w:bidi="ar-SA"/>
      </w:rPr>
    </w:lvl>
    <w:lvl w:ilvl="2" w:tplc="3878D596">
      <w:numFmt w:val="bullet"/>
      <w:lvlText w:val="•"/>
      <w:lvlJc w:val="left"/>
      <w:pPr>
        <w:ind w:left="386" w:hanging="204"/>
      </w:pPr>
      <w:rPr>
        <w:rFonts w:hint="default"/>
        <w:lang w:val="en-US" w:eastAsia="en-US" w:bidi="ar-SA"/>
      </w:rPr>
    </w:lvl>
    <w:lvl w:ilvl="3" w:tplc="806E8C46">
      <w:numFmt w:val="bullet"/>
      <w:lvlText w:val="•"/>
      <w:lvlJc w:val="left"/>
      <w:pPr>
        <w:ind w:left="500" w:hanging="204"/>
      </w:pPr>
      <w:rPr>
        <w:rFonts w:hint="default"/>
        <w:lang w:val="en-US" w:eastAsia="en-US" w:bidi="ar-SA"/>
      </w:rPr>
    </w:lvl>
    <w:lvl w:ilvl="4" w:tplc="FA064672">
      <w:numFmt w:val="bullet"/>
      <w:lvlText w:val="•"/>
      <w:lvlJc w:val="left"/>
      <w:pPr>
        <w:ind w:left="613" w:hanging="204"/>
      </w:pPr>
      <w:rPr>
        <w:rFonts w:hint="default"/>
        <w:lang w:val="en-US" w:eastAsia="en-US" w:bidi="ar-SA"/>
      </w:rPr>
    </w:lvl>
    <w:lvl w:ilvl="5" w:tplc="16866884">
      <w:numFmt w:val="bullet"/>
      <w:lvlText w:val="•"/>
      <w:lvlJc w:val="left"/>
      <w:pPr>
        <w:ind w:left="727" w:hanging="204"/>
      </w:pPr>
      <w:rPr>
        <w:rFonts w:hint="default"/>
        <w:lang w:val="en-US" w:eastAsia="en-US" w:bidi="ar-SA"/>
      </w:rPr>
    </w:lvl>
    <w:lvl w:ilvl="6" w:tplc="202C91F4">
      <w:numFmt w:val="bullet"/>
      <w:lvlText w:val="•"/>
      <w:lvlJc w:val="left"/>
      <w:pPr>
        <w:ind w:left="840" w:hanging="204"/>
      </w:pPr>
      <w:rPr>
        <w:rFonts w:hint="default"/>
        <w:lang w:val="en-US" w:eastAsia="en-US" w:bidi="ar-SA"/>
      </w:rPr>
    </w:lvl>
    <w:lvl w:ilvl="7" w:tplc="E2F8FBEE">
      <w:numFmt w:val="bullet"/>
      <w:lvlText w:val="•"/>
      <w:lvlJc w:val="left"/>
      <w:pPr>
        <w:ind w:left="953" w:hanging="204"/>
      </w:pPr>
      <w:rPr>
        <w:rFonts w:hint="default"/>
        <w:lang w:val="en-US" w:eastAsia="en-US" w:bidi="ar-SA"/>
      </w:rPr>
    </w:lvl>
    <w:lvl w:ilvl="8" w:tplc="7EBA0A62">
      <w:numFmt w:val="bullet"/>
      <w:lvlText w:val="•"/>
      <w:lvlJc w:val="left"/>
      <w:pPr>
        <w:ind w:left="1067" w:hanging="204"/>
      </w:pPr>
      <w:rPr>
        <w:rFonts w:hint="default"/>
        <w:lang w:val="en-US" w:eastAsia="en-US" w:bidi="ar-SA"/>
      </w:rPr>
    </w:lvl>
  </w:abstractNum>
  <w:abstractNum w:abstractNumId="45" w15:restartNumberingAfterBreak="0">
    <w:nsid w:val="7F9F4A70"/>
    <w:multiLevelType w:val="hybridMultilevel"/>
    <w:tmpl w:val="EE18D402"/>
    <w:lvl w:ilvl="0" w:tplc="DF44C660">
      <w:start w:val="1"/>
      <w:numFmt w:val="decimal"/>
      <w:lvlText w:val="%1."/>
      <w:lvlJc w:val="left"/>
      <w:pPr>
        <w:ind w:left="2000" w:hanging="360"/>
      </w:pPr>
      <w:rPr>
        <w:rFonts w:ascii="Arial" w:eastAsia="Arial" w:hAnsi="Arial" w:cs="Arial" w:hint="default"/>
        <w:b w:val="0"/>
        <w:bCs w:val="0"/>
        <w:i w:val="0"/>
        <w:iCs w:val="0"/>
        <w:w w:val="100"/>
        <w:sz w:val="24"/>
        <w:szCs w:val="24"/>
        <w:lang w:val="en-US" w:eastAsia="en-US" w:bidi="ar-SA"/>
      </w:rPr>
    </w:lvl>
    <w:lvl w:ilvl="1" w:tplc="0E424CFA">
      <w:numFmt w:val="bullet"/>
      <w:lvlText w:val="•"/>
      <w:lvlJc w:val="left"/>
      <w:pPr>
        <w:ind w:left="2886" w:hanging="360"/>
      </w:pPr>
      <w:rPr>
        <w:rFonts w:hint="default"/>
        <w:lang w:val="en-US" w:eastAsia="en-US" w:bidi="ar-SA"/>
      </w:rPr>
    </w:lvl>
    <w:lvl w:ilvl="2" w:tplc="7916AC9C">
      <w:numFmt w:val="bullet"/>
      <w:lvlText w:val="•"/>
      <w:lvlJc w:val="left"/>
      <w:pPr>
        <w:ind w:left="3773" w:hanging="360"/>
      </w:pPr>
      <w:rPr>
        <w:rFonts w:hint="default"/>
        <w:lang w:val="en-US" w:eastAsia="en-US" w:bidi="ar-SA"/>
      </w:rPr>
    </w:lvl>
    <w:lvl w:ilvl="3" w:tplc="7E026FC4">
      <w:numFmt w:val="bullet"/>
      <w:lvlText w:val="•"/>
      <w:lvlJc w:val="left"/>
      <w:pPr>
        <w:ind w:left="4659" w:hanging="360"/>
      </w:pPr>
      <w:rPr>
        <w:rFonts w:hint="default"/>
        <w:lang w:val="en-US" w:eastAsia="en-US" w:bidi="ar-SA"/>
      </w:rPr>
    </w:lvl>
    <w:lvl w:ilvl="4" w:tplc="464A1BDE">
      <w:numFmt w:val="bullet"/>
      <w:lvlText w:val="•"/>
      <w:lvlJc w:val="left"/>
      <w:pPr>
        <w:ind w:left="5546" w:hanging="360"/>
      </w:pPr>
      <w:rPr>
        <w:rFonts w:hint="default"/>
        <w:lang w:val="en-US" w:eastAsia="en-US" w:bidi="ar-SA"/>
      </w:rPr>
    </w:lvl>
    <w:lvl w:ilvl="5" w:tplc="93603A90">
      <w:numFmt w:val="bullet"/>
      <w:lvlText w:val="•"/>
      <w:lvlJc w:val="left"/>
      <w:pPr>
        <w:ind w:left="6433" w:hanging="360"/>
      </w:pPr>
      <w:rPr>
        <w:rFonts w:hint="default"/>
        <w:lang w:val="en-US" w:eastAsia="en-US" w:bidi="ar-SA"/>
      </w:rPr>
    </w:lvl>
    <w:lvl w:ilvl="6" w:tplc="03EE0002">
      <w:numFmt w:val="bullet"/>
      <w:lvlText w:val="•"/>
      <w:lvlJc w:val="left"/>
      <w:pPr>
        <w:ind w:left="7319" w:hanging="360"/>
      </w:pPr>
      <w:rPr>
        <w:rFonts w:hint="default"/>
        <w:lang w:val="en-US" w:eastAsia="en-US" w:bidi="ar-SA"/>
      </w:rPr>
    </w:lvl>
    <w:lvl w:ilvl="7" w:tplc="899EF7D4">
      <w:numFmt w:val="bullet"/>
      <w:lvlText w:val="•"/>
      <w:lvlJc w:val="left"/>
      <w:pPr>
        <w:ind w:left="8206" w:hanging="360"/>
      </w:pPr>
      <w:rPr>
        <w:rFonts w:hint="default"/>
        <w:lang w:val="en-US" w:eastAsia="en-US" w:bidi="ar-SA"/>
      </w:rPr>
    </w:lvl>
    <w:lvl w:ilvl="8" w:tplc="2B5A8B9C">
      <w:numFmt w:val="bullet"/>
      <w:lvlText w:val="•"/>
      <w:lvlJc w:val="left"/>
      <w:pPr>
        <w:ind w:left="9093" w:hanging="360"/>
      </w:pPr>
      <w:rPr>
        <w:rFonts w:hint="default"/>
        <w:lang w:val="en-US" w:eastAsia="en-US" w:bidi="ar-SA"/>
      </w:rPr>
    </w:lvl>
  </w:abstractNum>
  <w:num w:numId="1" w16cid:durableId="1227300708">
    <w:abstractNumId w:val="15"/>
  </w:num>
  <w:num w:numId="2" w16cid:durableId="2142380849">
    <w:abstractNumId w:val="24"/>
  </w:num>
  <w:num w:numId="3" w16cid:durableId="1026442207">
    <w:abstractNumId w:val="45"/>
  </w:num>
  <w:num w:numId="4" w16cid:durableId="2091804778">
    <w:abstractNumId w:val="42"/>
  </w:num>
  <w:num w:numId="5" w16cid:durableId="599070367">
    <w:abstractNumId w:val="40"/>
  </w:num>
  <w:num w:numId="6" w16cid:durableId="1806240093">
    <w:abstractNumId w:val="23"/>
  </w:num>
  <w:num w:numId="7" w16cid:durableId="896472697">
    <w:abstractNumId w:val="4"/>
  </w:num>
  <w:num w:numId="8" w16cid:durableId="554245261">
    <w:abstractNumId w:val="18"/>
  </w:num>
  <w:num w:numId="9" w16cid:durableId="337536382">
    <w:abstractNumId w:val="41"/>
  </w:num>
  <w:num w:numId="10" w16cid:durableId="1507135346">
    <w:abstractNumId w:val="33"/>
  </w:num>
  <w:num w:numId="11" w16cid:durableId="933516101">
    <w:abstractNumId w:val="10"/>
  </w:num>
  <w:num w:numId="12" w16cid:durableId="1427455890">
    <w:abstractNumId w:val="16"/>
  </w:num>
  <w:num w:numId="13" w16cid:durableId="1046030199">
    <w:abstractNumId w:val="8"/>
  </w:num>
  <w:num w:numId="14" w16cid:durableId="1342775489">
    <w:abstractNumId w:val="9"/>
  </w:num>
  <w:num w:numId="15" w16cid:durableId="65491763">
    <w:abstractNumId w:val="5"/>
  </w:num>
  <w:num w:numId="16" w16cid:durableId="2055496248">
    <w:abstractNumId w:val="3"/>
  </w:num>
  <w:num w:numId="17" w16cid:durableId="1557469899">
    <w:abstractNumId w:val="14"/>
  </w:num>
  <w:num w:numId="18" w16cid:durableId="635374899">
    <w:abstractNumId w:val="26"/>
  </w:num>
  <w:num w:numId="19" w16cid:durableId="1222980632">
    <w:abstractNumId w:val="32"/>
  </w:num>
  <w:num w:numId="20" w16cid:durableId="1265188390">
    <w:abstractNumId w:val="13"/>
  </w:num>
  <w:num w:numId="21" w16cid:durableId="443116103">
    <w:abstractNumId w:val="11"/>
  </w:num>
  <w:num w:numId="22" w16cid:durableId="707149472">
    <w:abstractNumId w:val="19"/>
  </w:num>
  <w:num w:numId="23" w16cid:durableId="1128282222">
    <w:abstractNumId w:val="22"/>
  </w:num>
  <w:num w:numId="24" w16cid:durableId="438451325">
    <w:abstractNumId w:val="21"/>
  </w:num>
  <w:num w:numId="25" w16cid:durableId="831141313">
    <w:abstractNumId w:val="37"/>
  </w:num>
  <w:num w:numId="26" w16cid:durableId="70398210">
    <w:abstractNumId w:val="12"/>
  </w:num>
  <w:num w:numId="27" w16cid:durableId="735519504">
    <w:abstractNumId w:val="44"/>
  </w:num>
  <w:num w:numId="28" w16cid:durableId="52507084">
    <w:abstractNumId w:val="36"/>
  </w:num>
  <w:num w:numId="29" w16cid:durableId="110169602">
    <w:abstractNumId w:val="20"/>
  </w:num>
  <w:num w:numId="30" w16cid:durableId="308487504">
    <w:abstractNumId w:val="39"/>
  </w:num>
  <w:num w:numId="31" w16cid:durableId="269238274">
    <w:abstractNumId w:val="31"/>
  </w:num>
  <w:num w:numId="32" w16cid:durableId="194856132">
    <w:abstractNumId w:val="7"/>
  </w:num>
  <w:num w:numId="33" w16cid:durableId="858422721">
    <w:abstractNumId w:val="1"/>
  </w:num>
  <w:num w:numId="34" w16cid:durableId="578490364">
    <w:abstractNumId w:val="29"/>
  </w:num>
  <w:num w:numId="35" w16cid:durableId="303972341">
    <w:abstractNumId w:val="17"/>
  </w:num>
  <w:num w:numId="36" w16cid:durableId="1881819427">
    <w:abstractNumId w:val="38"/>
  </w:num>
  <w:num w:numId="37" w16cid:durableId="185896081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1779398">
    <w:abstractNumId w:val="0"/>
  </w:num>
  <w:num w:numId="39" w16cid:durableId="1004818071">
    <w:abstractNumId w:val="0"/>
  </w:num>
  <w:num w:numId="40" w16cid:durableId="2080205154">
    <w:abstractNumId w:val="43"/>
  </w:num>
  <w:num w:numId="41" w16cid:durableId="252402189">
    <w:abstractNumId w:val="25"/>
  </w:num>
  <w:num w:numId="42" w16cid:durableId="1671176388">
    <w:abstractNumId w:val="30"/>
  </w:num>
  <w:num w:numId="43" w16cid:durableId="307515102">
    <w:abstractNumId w:val="35"/>
  </w:num>
  <w:num w:numId="44" w16cid:durableId="1292059644">
    <w:abstractNumId w:val="34"/>
  </w:num>
  <w:num w:numId="45" w16cid:durableId="730688667">
    <w:abstractNumId w:val="27"/>
  </w:num>
  <w:num w:numId="46" w16cid:durableId="1035273299">
    <w:abstractNumId w:val="6"/>
  </w:num>
  <w:num w:numId="47" w16cid:durableId="20290670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2A"/>
    <w:rsid w:val="0002708B"/>
    <w:rsid w:val="00027C52"/>
    <w:rsid w:val="0003691D"/>
    <w:rsid w:val="00054375"/>
    <w:rsid w:val="00082714"/>
    <w:rsid w:val="000E6D04"/>
    <w:rsid w:val="000F702A"/>
    <w:rsid w:val="00107A9E"/>
    <w:rsid w:val="00116919"/>
    <w:rsid w:val="00123994"/>
    <w:rsid w:val="00133341"/>
    <w:rsid w:val="00136984"/>
    <w:rsid w:val="00152F00"/>
    <w:rsid w:val="001636E6"/>
    <w:rsid w:val="00164706"/>
    <w:rsid w:val="0017711F"/>
    <w:rsid w:val="00195D68"/>
    <w:rsid w:val="001A1226"/>
    <w:rsid w:val="001A450D"/>
    <w:rsid w:val="001A6602"/>
    <w:rsid w:val="001E17F0"/>
    <w:rsid w:val="001E243A"/>
    <w:rsid w:val="001F58DA"/>
    <w:rsid w:val="00207E43"/>
    <w:rsid w:val="00210F04"/>
    <w:rsid w:val="002371BA"/>
    <w:rsid w:val="00244299"/>
    <w:rsid w:val="00286823"/>
    <w:rsid w:val="002955AE"/>
    <w:rsid w:val="002A5B53"/>
    <w:rsid w:val="002A6BFD"/>
    <w:rsid w:val="002B26C5"/>
    <w:rsid w:val="002B5246"/>
    <w:rsid w:val="002C216D"/>
    <w:rsid w:val="002D0114"/>
    <w:rsid w:val="00302413"/>
    <w:rsid w:val="00325D19"/>
    <w:rsid w:val="0034060D"/>
    <w:rsid w:val="00346FC2"/>
    <w:rsid w:val="0036368E"/>
    <w:rsid w:val="00384383"/>
    <w:rsid w:val="00396CCB"/>
    <w:rsid w:val="003A1BC8"/>
    <w:rsid w:val="003C08F3"/>
    <w:rsid w:val="003D3B00"/>
    <w:rsid w:val="003E6E3C"/>
    <w:rsid w:val="003F4F16"/>
    <w:rsid w:val="00402A8F"/>
    <w:rsid w:val="004032D7"/>
    <w:rsid w:val="004069A1"/>
    <w:rsid w:val="004210D7"/>
    <w:rsid w:val="00443534"/>
    <w:rsid w:val="004843E9"/>
    <w:rsid w:val="004C1657"/>
    <w:rsid w:val="004F11C2"/>
    <w:rsid w:val="00516CED"/>
    <w:rsid w:val="00526AB0"/>
    <w:rsid w:val="00533B93"/>
    <w:rsid w:val="0053746A"/>
    <w:rsid w:val="00542A02"/>
    <w:rsid w:val="005D174E"/>
    <w:rsid w:val="005F0280"/>
    <w:rsid w:val="00602DA7"/>
    <w:rsid w:val="006113B4"/>
    <w:rsid w:val="00663BEB"/>
    <w:rsid w:val="00672BEB"/>
    <w:rsid w:val="006B4D5F"/>
    <w:rsid w:val="006C2092"/>
    <w:rsid w:val="006E764D"/>
    <w:rsid w:val="006F2D2B"/>
    <w:rsid w:val="00705EDA"/>
    <w:rsid w:val="0071142E"/>
    <w:rsid w:val="00723F4F"/>
    <w:rsid w:val="00727E57"/>
    <w:rsid w:val="007656B8"/>
    <w:rsid w:val="00767106"/>
    <w:rsid w:val="007C32AE"/>
    <w:rsid w:val="007F292E"/>
    <w:rsid w:val="007F7DCE"/>
    <w:rsid w:val="00807A41"/>
    <w:rsid w:val="00852052"/>
    <w:rsid w:val="00882900"/>
    <w:rsid w:val="008B305E"/>
    <w:rsid w:val="008D6562"/>
    <w:rsid w:val="008D6F14"/>
    <w:rsid w:val="008D7A1D"/>
    <w:rsid w:val="008F6FAD"/>
    <w:rsid w:val="0093254B"/>
    <w:rsid w:val="00934667"/>
    <w:rsid w:val="00993377"/>
    <w:rsid w:val="009A4825"/>
    <w:rsid w:val="009A7375"/>
    <w:rsid w:val="009D1915"/>
    <w:rsid w:val="009E4212"/>
    <w:rsid w:val="009E7FB2"/>
    <w:rsid w:val="00A03214"/>
    <w:rsid w:val="00A05C70"/>
    <w:rsid w:val="00A22229"/>
    <w:rsid w:val="00A4414B"/>
    <w:rsid w:val="00A47703"/>
    <w:rsid w:val="00AC0709"/>
    <w:rsid w:val="00AC0D70"/>
    <w:rsid w:val="00AC6BC7"/>
    <w:rsid w:val="00AD0ECE"/>
    <w:rsid w:val="00AD5678"/>
    <w:rsid w:val="00AE2E0F"/>
    <w:rsid w:val="00B2663C"/>
    <w:rsid w:val="00B81D06"/>
    <w:rsid w:val="00B905F9"/>
    <w:rsid w:val="00BA577D"/>
    <w:rsid w:val="00BC60BD"/>
    <w:rsid w:val="00BE22AB"/>
    <w:rsid w:val="00BF025F"/>
    <w:rsid w:val="00C11F03"/>
    <w:rsid w:val="00C61C8A"/>
    <w:rsid w:val="00C6408B"/>
    <w:rsid w:val="00CB52F3"/>
    <w:rsid w:val="00CD3697"/>
    <w:rsid w:val="00CF367C"/>
    <w:rsid w:val="00CF7F39"/>
    <w:rsid w:val="00D65BB5"/>
    <w:rsid w:val="00D94CA9"/>
    <w:rsid w:val="00E13E90"/>
    <w:rsid w:val="00E2031F"/>
    <w:rsid w:val="00E852F6"/>
    <w:rsid w:val="00E934A2"/>
    <w:rsid w:val="00EB6BE4"/>
    <w:rsid w:val="00EB741E"/>
    <w:rsid w:val="00F01D2C"/>
    <w:rsid w:val="00F259DB"/>
    <w:rsid w:val="00F36EFE"/>
    <w:rsid w:val="00F448BD"/>
    <w:rsid w:val="00F647E3"/>
    <w:rsid w:val="00F65ADB"/>
    <w:rsid w:val="00F76E23"/>
    <w:rsid w:val="00FA3FB9"/>
    <w:rsid w:val="00FC14DA"/>
    <w:rsid w:val="00FF7770"/>
    <w:rsid w:val="24EB4336"/>
    <w:rsid w:val="6AEFCC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7051C"/>
  <w15:docId w15:val="{95227D07-C040-4BBD-8FE0-D213836F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2"/>
      <w:ind w:left="920"/>
      <w:outlineLvl w:val="0"/>
    </w:pPr>
    <w:rPr>
      <w:rFonts w:ascii="Segoe UI Semibold" w:eastAsia="Segoe UI Semibold" w:hAnsi="Segoe UI Semibold" w:cs="Segoe UI Semibold"/>
      <w:sz w:val="32"/>
      <w:szCs w:val="32"/>
    </w:rPr>
  </w:style>
  <w:style w:type="paragraph" w:styleId="Heading2">
    <w:name w:val="heading 2"/>
    <w:basedOn w:val="Normal"/>
    <w:uiPriority w:val="9"/>
    <w:unhideWhenUsed/>
    <w:qFormat/>
    <w:pPr>
      <w:ind w:left="9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27"/>
      <w:ind w:left="1641"/>
    </w:pPr>
    <w:rPr>
      <w:b/>
      <w:bCs/>
      <w:sz w:val="46"/>
      <w:szCs w:val="46"/>
    </w:rPr>
  </w:style>
  <w:style w:type="paragraph" w:styleId="ListParagraph">
    <w:name w:val="List Paragraph"/>
    <w:aliases w:val="Bullets 1,List1 DW,F5 List Paragraph,List Paragraph1,List Paragraph11,Numbered Para 1,Dot pt,No Spacing1,List Paragraph Char Char Char,Indicator Text,Bullet 1,Bullet Points,MAIN CONTENT,List Paragraph12,Colorful List - Accent 11,OBC Bulle"/>
    <w:basedOn w:val="Normal"/>
    <w:link w:val="ListParagraphChar"/>
    <w:uiPriority w:val="34"/>
    <w:qFormat/>
    <w:pPr>
      <w:ind w:left="2000" w:hanging="361"/>
    </w:pPr>
  </w:style>
  <w:style w:type="paragraph" w:customStyle="1" w:styleId="TableParagraph">
    <w:name w:val="Table Paragraph"/>
    <w:basedOn w:val="Normal"/>
    <w:uiPriority w:val="1"/>
    <w:qFormat/>
  </w:style>
  <w:style w:type="character" w:customStyle="1" w:styleId="ListParagraphChar">
    <w:name w:val="List Paragraph Char"/>
    <w:aliases w:val="Bullets 1 Char,List1 DW Char,F5 List Paragraph Char,List Paragraph1 Char,List Paragraph11 Char,Numbered Para 1 Char,Dot pt Char,No Spacing1 Char,List Paragraph Char Char Char Char,Indicator Text Char,Bullet 1 Char,Bullet Points Char"/>
    <w:basedOn w:val="DefaultParagraphFont"/>
    <w:link w:val="ListParagraph"/>
    <w:uiPriority w:val="34"/>
    <w:qFormat/>
    <w:locked/>
    <w:rsid w:val="00302413"/>
    <w:rPr>
      <w:rFonts w:ascii="Arial" w:eastAsia="Arial" w:hAnsi="Arial" w:cs="Arial"/>
    </w:rPr>
  </w:style>
  <w:style w:type="paragraph" w:styleId="NoSpacing">
    <w:name w:val="No Spacing"/>
    <w:uiPriority w:val="1"/>
    <w:qFormat/>
    <w:rsid w:val="00302413"/>
    <w:pPr>
      <w:widowControl/>
      <w:autoSpaceDE/>
      <w:autoSpaceDN/>
    </w:pPr>
    <w:rPr>
      <w:rFonts w:ascii="Calibri" w:eastAsia="Calibri" w:hAnsi="Calibri" w:cs="Times New Roman"/>
      <w:lang w:val="en-GB"/>
    </w:rPr>
  </w:style>
  <w:style w:type="paragraph" w:styleId="Revision">
    <w:name w:val="Revision"/>
    <w:hidden/>
    <w:uiPriority w:val="99"/>
    <w:semiHidden/>
    <w:rsid w:val="00027C5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A22229"/>
    <w:rPr>
      <w:sz w:val="16"/>
      <w:szCs w:val="16"/>
    </w:rPr>
  </w:style>
  <w:style w:type="paragraph" w:styleId="CommentText">
    <w:name w:val="annotation text"/>
    <w:basedOn w:val="Normal"/>
    <w:link w:val="CommentTextChar"/>
    <w:uiPriority w:val="99"/>
    <w:unhideWhenUsed/>
    <w:rsid w:val="00A22229"/>
    <w:rPr>
      <w:sz w:val="20"/>
      <w:szCs w:val="20"/>
    </w:rPr>
  </w:style>
  <w:style w:type="character" w:customStyle="1" w:styleId="CommentTextChar">
    <w:name w:val="Comment Text Char"/>
    <w:basedOn w:val="DefaultParagraphFont"/>
    <w:link w:val="CommentText"/>
    <w:uiPriority w:val="99"/>
    <w:rsid w:val="00A2222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2229"/>
    <w:rPr>
      <w:b/>
      <w:bCs/>
    </w:rPr>
  </w:style>
  <w:style w:type="character" w:customStyle="1" w:styleId="CommentSubjectChar">
    <w:name w:val="Comment Subject Char"/>
    <w:basedOn w:val="CommentTextChar"/>
    <w:link w:val="CommentSubject"/>
    <w:uiPriority w:val="99"/>
    <w:semiHidden/>
    <w:rsid w:val="00A22229"/>
    <w:rPr>
      <w:rFonts w:ascii="Arial" w:eastAsia="Arial" w:hAnsi="Arial" w:cs="Arial"/>
      <w:b/>
      <w:bCs/>
      <w:sz w:val="20"/>
      <w:szCs w:val="20"/>
    </w:rPr>
  </w:style>
  <w:style w:type="paragraph" w:styleId="Footer">
    <w:name w:val="footer"/>
    <w:basedOn w:val="Normal"/>
    <w:link w:val="FooterChar"/>
    <w:uiPriority w:val="99"/>
    <w:unhideWhenUsed/>
    <w:rsid w:val="003E6E3C"/>
    <w:pPr>
      <w:tabs>
        <w:tab w:val="center" w:pos="4513"/>
        <w:tab w:val="right" w:pos="9026"/>
      </w:tabs>
    </w:pPr>
  </w:style>
  <w:style w:type="character" w:customStyle="1" w:styleId="FooterChar">
    <w:name w:val="Footer Char"/>
    <w:basedOn w:val="DefaultParagraphFont"/>
    <w:link w:val="Footer"/>
    <w:uiPriority w:val="99"/>
    <w:rsid w:val="003E6E3C"/>
    <w:rPr>
      <w:rFonts w:ascii="Arial" w:eastAsia="Arial" w:hAnsi="Arial" w:cs="Arial"/>
    </w:rPr>
  </w:style>
  <w:style w:type="paragraph" w:styleId="Header">
    <w:name w:val="header"/>
    <w:basedOn w:val="Normal"/>
    <w:link w:val="HeaderChar"/>
    <w:uiPriority w:val="99"/>
    <w:semiHidden/>
    <w:unhideWhenUsed/>
    <w:rsid w:val="00AE2E0F"/>
    <w:pPr>
      <w:tabs>
        <w:tab w:val="center" w:pos="4513"/>
        <w:tab w:val="right" w:pos="9026"/>
      </w:tabs>
    </w:pPr>
  </w:style>
  <w:style w:type="character" w:customStyle="1" w:styleId="HeaderChar">
    <w:name w:val="Header Char"/>
    <w:basedOn w:val="DefaultParagraphFont"/>
    <w:link w:val="Header"/>
    <w:uiPriority w:val="99"/>
    <w:semiHidden/>
    <w:rsid w:val="00AE2E0F"/>
    <w:rPr>
      <w:rFonts w:ascii="Arial" w:eastAsia="Arial" w:hAnsi="Arial" w:cs="Arial"/>
      <w:lang w:val="en-GB"/>
    </w:rPr>
  </w:style>
  <w:style w:type="paragraph" w:customStyle="1" w:styleId="xmsonormal">
    <w:name w:val="x_msonormal"/>
    <w:basedOn w:val="Normal"/>
    <w:rsid w:val="00E852F6"/>
    <w:pPr>
      <w:widowControl/>
      <w:autoSpaceDE/>
      <w:autoSpaceDN/>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120">
      <w:bodyDiv w:val="1"/>
      <w:marLeft w:val="0"/>
      <w:marRight w:val="0"/>
      <w:marTop w:val="0"/>
      <w:marBottom w:val="0"/>
      <w:divBdr>
        <w:top w:val="none" w:sz="0" w:space="0" w:color="auto"/>
        <w:left w:val="none" w:sz="0" w:space="0" w:color="auto"/>
        <w:bottom w:val="none" w:sz="0" w:space="0" w:color="auto"/>
        <w:right w:val="none" w:sz="0" w:space="0" w:color="auto"/>
      </w:divBdr>
    </w:div>
    <w:div w:id="805513202">
      <w:bodyDiv w:val="1"/>
      <w:marLeft w:val="0"/>
      <w:marRight w:val="0"/>
      <w:marTop w:val="0"/>
      <w:marBottom w:val="0"/>
      <w:divBdr>
        <w:top w:val="none" w:sz="0" w:space="0" w:color="auto"/>
        <w:left w:val="none" w:sz="0" w:space="0" w:color="auto"/>
        <w:bottom w:val="none" w:sz="0" w:space="0" w:color="auto"/>
        <w:right w:val="none" w:sz="0" w:space="0" w:color="auto"/>
      </w:divBdr>
    </w:div>
    <w:div w:id="1280255297">
      <w:bodyDiv w:val="1"/>
      <w:marLeft w:val="0"/>
      <w:marRight w:val="0"/>
      <w:marTop w:val="0"/>
      <w:marBottom w:val="0"/>
      <w:divBdr>
        <w:top w:val="none" w:sz="0" w:space="0" w:color="auto"/>
        <w:left w:val="none" w:sz="0" w:space="0" w:color="auto"/>
        <w:bottom w:val="none" w:sz="0" w:space="0" w:color="auto"/>
        <w:right w:val="none" w:sz="0" w:space="0" w:color="auto"/>
      </w:divBdr>
    </w:div>
    <w:div w:id="1808425569">
      <w:bodyDiv w:val="1"/>
      <w:marLeft w:val="0"/>
      <w:marRight w:val="0"/>
      <w:marTop w:val="0"/>
      <w:marBottom w:val="0"/>
      <w:divBdr>
        <w:top w:val="none" w:sz="0" w:space="0" w:color="auto"/>
        <w:left w:val="none" w:sz="0" w:space="0" w:color="auto"/>
        <w:bottom w:val="none" w:sz="0" w:space="0" w:color="auto"/>
        <w:right w:val="none" w:sz="0" w:space="0" w:color="auto"/>
      </w:divBdr>
    </w:div>
    <w:div w:id="1810979117">
      <w:bodyDiv w:val="1"/>
      <w:marLeft w:val="0"/>
      <w:marRight w:val="0"/>
      <w:marTop w:val="0"/>
      <w:marBottom w:val="0"/>
      <w:divBdr>
        <w:top w:val="none" w:sz="0" w:space="0" w:color="auto"/>
        <w:left w:val="none" w:sz="0" w:space="0" w:color="auto"/>
        <w:bottom w:val="none" w:sz="0" w:space="0" w:color="auto"/>
        <w:right w:val="none" w:sz="0" w:space="0" w:color="auto"/>
      </w:divBdr>
    </w:div>
    <w:div w:id="184439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F2A9-CC98-4A4D-9B5C-6C7C7BE6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4579</Words>
  <Characters>26105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Kalbir Sangha</cp:lastModifiedBy>
  <cp:revision>38</cp:revision>
  <dcterms:created xsi:type="dcterms:W3CDTF">2023-09-29T22:10:00Z</dcterms:created>
  <dcterms:modified xsi:type="dcterms:W3CDTF">2023-11-03T10:44:00Z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for Office 365</vt:lpwstr>
  </property>
  <property fmtid="{D5CDD505-2E9C-101B-9397-08002B2CF9AE}" pid="4" name="LastSaved">
    <vt:filetime>2022-10-12T00:00:00Z</vt:filetime>
  </property>
  <property fmtid="{D5CDD505-2E9C-101B-9397-08002B2CF9AE}" pid="5" name="Producer">
    <vt:lpwstr>Microsoft® Word for Office 365</vt:lpwstr>
  </property>
  <property fmtid="{D5CDD505-2E9C-101B-9397-08002B2CF9AE}" pid="6" name="ClassificationContentMarkingFooterShapeIds">
    <vt:lpwstr>25,26,27,28,29,2a</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a17471b1-27ab-4640-9264-e69a67407ca3_Enabled">
    <vt:lpwstr>true</vt:lpwstr>
  </property>
  <property fmtid="{D5CDD505-2E9C-101B-9397-08002B2CF9AE}" pid="10" name="MSIP_Label_a17471b1-27ab-4640-9264-e69a67407ca3_SetDate">
    <vt:lpwstr>2023-09-26T16:46:45Z</vt:lpwstr>
  </property>
  <property fmtid="{D5CDD505-2E9C-101B-9397-08002B2CF9AE}" pid="11" name="MSIP_Label_a17471b1-27ab-4640-9264-e69a67407ca3_Method">
    <vt:lpwstr>Standard</vt:lpwstr>
  </property>
  <property fmtid="{D5CDD505-2E9C-101B-9397-08002B2CF9AE}" pid="12" name="MSIP_Label_a17471b1-27ab-4640-9264-e69a67407ca3_Name">
    <vt:lpwstr>BCC - OFFICIAL</vt:lpwstr>
  </property>
  <property fmtid="{D5CDD505-2E9C-101B-9397-08002B2CF9AE}" pid="13" name="MSIP_Label_a17471b1-27ab-4640-9264-e69a67407ca3_SiteId">
    <vt:lpwstr>699ace67-d2e4-4bcd-b303-d2bbe2b9bbf1</vt:lpwstr>
  </property>
  <property fmtid="{D5CDD505-2E9C-101B-9397-08002B2CF9AE}" pid="14" name="MSIP_Label_a17471b1-27ab-4640-9264-e69a67407ca3_ActionId">
    <vt:lpwstr>85188ea7-6e8e-48c5-94a7-82d5c61d741f</vt:lpwstr>
  </property>
  <property fmtid="{D5CDD505-2E9C-101B-9397-08002B2CF9AE}" pid="15" name="MSIP_Label_a17471b1-27ab-4640-9264-e69a67407ca3_ContentBits">
    <vt:lpwstr>2</vt:lpwstr>
  </property>
</Properties>
</file>